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4A1B5" w14:textId="77777777" w:rsidR="000C565C" w:rsidRPr="007C493E" w:rsidRDefault="000C565C" w:rsidP="00B11C47">
      <w:pPr>
        <w:autoSpaceDE w:val="0"/>
        <w:autoSpaceDN w:val="0"/>
        <w:adjustRightInd w:val="0"/>
        <w:spacing w:line="276" w:lineRule="auto"/>
        <w:jc w:val="center"/>
        <w:rPr>
          <w:b/>
          <w:bCs/>
          <w:sz w:val="28"/>
          <w:szCs w:val="28"/>
          <w:lang w:val="id-ID"/>
        </w:rPr>
      </w:pPr>
      <w:r w:rsidRPr="007C493E">
        <w:rPr>
          <w:b/>
          <w:bCs/>
          <w:sz w:val="28"/>
          <w:szCs w:val="28"/>
          <w:lang w:val="id-ID"/>
        </w:rPr>
        <w:t xml:space="preserve">PENGARUH </w:t>
      </w:r>
      <w:r w:rsidRPr="007C493E">
        <w:rPr>
          <w:b/>
          <w:bCs/>
          <w:sz w:val="28"/>
          <w:szCs w:val="28"/>
        </w:rPr>
        <w:t>PANDANGAN IKLAN</w:t>
      </w:r>
      <w:r w:rsidRPr="007C493E">
        <w:rPr>
          <w:b/>
          <w:bCs/>
          <w:sz w:val="28"/>
          <w:szCs w:val="28"/>
          <w:lang w:val="id-ID"/>
        </w:rPr>
        <w:t xml:space="preserve"> DAN DAYA</w:t>
      </w:r>
      <w:r w:rsidRPr="007C493E">
        <w:rPr>
          <w:b/>
          <w:bCs/>
          <w:sz w:val="28"/>
          <w:szCs w:val="28"/>
        </w:rPr>
        <w:t xml:space="preserve"> TARIK IKLAN T</w:t>
      </w:r>
      <w:r w:rsidRPr="007C493E">
        <w:rPr>
          <w:b/>
          <w:bCs/>
          <w:sz w:val="28"/>
          <w:szCs w:val="28"/>
          <w:lang w:val="id-ID"/>
        </w:rPr>
        <w:t xml:space="preserve">ERHADAP MINAT BELI KONSUMEN DENGAN </w:t>
      </w:r>
    </w:p>
    <w:p w14:paraId="2E3C87FA" w14:textId="77777777" w:rsidR="000C565C" w:rsidRPr="007C493E" w:rsidRDefault="000C565C" w:rsidP="00B11C47">
      <w:pPr>
        <w:autoSpaceDE w:val="0"/>
        <w:autoSpaceDN w:val="0"/>
        <w:adjustRightInd w:val="0"/>
        <w:spacing w:line="276" w:lineRule="auto"/>
        <w:jc w:val="center"/>
        <w:rPr>
          <w:b/>
          <w:bCs/>
          <w:sz w:val="28"/>
          <w:szCs w:val="28"/>
          <w:lang w:val="id-ID"/>
        </w:rPr>
      </w:pPr>
      <w:r w:rsidRPr="007C493E">
        <w:rPr>
          <w:b/>
          <w:bCs/>
          <w:sz w:val="28"/>
          <w:szCs w:val="28"/>
          <w:lang w:val="id-ID"/>
        </w:rPr>
        <w:t xml:space="preserve">KREDIBILITAS IKLAN SEBAGAI </w:t>
      </w:r>
    </w:p>
    <w:p w14:paraId="633958E3" w14:textId="77777777" w:rsidR="000C565C" w:rsidRPr="007C493E" w:rsidRDefault="000C565C" w:rsidP="00B11C47">
      <w:pPr>
        <w:autoSpaceDE w:val="0"/>
        <w:autoSpaceDN w:val="0"/>
        <w:adjustRightInd w:val="0"/>
        <w:spacing w:line="276" w:lineRule="auto"/>
        <w:jc w:val="center"/>
        <w:rPr>
          <w:b/>
          <w:bCs/>
          <w:sz w:val="28"/>
          <w:szCs w:val="28"/>
          <w:lang w:val="id-ID"/>
        </w:rPr>
      </w:pPr>
      <w:r w:rsidRPr="007C493E">
        <w:rPr>
          <w:b/>
          <w:bCs/>
          <w:sz w:val="28"/>
          <w:szCs w:val="28"/>
          <w:lang w:val="id-ID"/>
        </w:rPr>
        <w:t xml:space="preserve">VARIABEL MEDIASI </w:t>
      </w:r>
    </w:p>
    <w:p w14:paraId="2A13D8DA" w14:textId="77777777" w:rsidR="000C565C" w:rsidRPr="00516E42" w:rsidRDefault="000C565C" w:rsidP="00516E42">
      <w:pPr>
        <w:spacing w:line="360" w:lineRule="auto"/>
        <w:ind w:left="810" w:right="114" w:hanging="810"/>
        <w:jc w:val="both"/>
        <w:rPr>
          <w:sz w:val="24"/>
          <w:szCs w:val="24"/>
        </w:rPr>
      </w:pPr>
    </w:p>
    <w:p w14:paraId="202C9C34" w14:textId="77777777" w:rsidR="00A956B4" w:rsidRDefault="00A956B4" w:rsidP="00080A8F">
      <w:pPr>
        <w:ind w:left="810" w:right="114" w:hanging="810"/>
        <w:jc w:val="center"/>
        <w:rPr>
          <w:sz w:val="24"/>
          <w:szCs w:val="24"/>
        </w:rPr>
      </w:pPr>
      <w:r>
        <w:rPr>
          <w:sz w:val="24"/>
          <w:szCs w:val="24"/>
        </w:rPr>
        <w:t>Oleh :</w:t>
      </w:r>
    </w:p>
    <w:p w14:paraId="5672FB9C" w14:textId="36B02FF5" w:rsidR="000C565C" w:rsidRPr="00516E42" w:rsidRDefault="000C565C" w:rsidP="00080A8F">
      <w:pPr>
        <w:ind w:left="810" w:right="114" w:hanging="810"/>
        <w:jc w:val="center"/>
        <w:rPr>
          <w:sz w:val="24"/>
          <w:szCs w:val="24"/>
        </w:rPr>
      </w:pPr>
      <w:r w:rsidRPr="00516E42">
        <w:rPr>
          <w:sz w:val="24"/>
          <w:szCs w:val="24"/>
        </w:rPr>
        <w:t xml:space="preserve">Yeni </w:t>
      </w:r>
      <w:proofErr w:type="spellStart"/>
      <w:r w:rsidRPr="00516E42">
        <w:rPr>
          <w:sz w:val="24"/>
          <w:szCs w:val="24"/>
        </w:rPr>
        <w:t>Martani</w:t>
      </w:r>
      <w:proofErr w:type="spellEnd"/>
    </w:p>
    <w:p w14:paraId="626A0204" w14:textId="0D3C06C8" w:rsidR="000C565C" w:rsidRPr="00A956B4" w:rsidRDefault="00000000" w:rsidP="00080A8F">
      <w:pPr>
        <w:ind w:left="810" w:right="114" w:hanging="810"/>
        <w:jc w:val="center"/>
        <w:rPr>
          <w:rStyle w:val="Hyperlink"/>
          <w:color w:val="auto"/>
          <w:sz w:val="24"/>
          <w:szCs w:val="24"/>
        </w:rPr>
      </w:pPr>
      <w:hyperlink r:id="rId7" w:history="1">
        <w:r w:rsidR="000C565C" w:rsidRPr="00A956B4">
          <w:rPr>
            <w:rStyle w:val="Hyperlink"/>
            <w:color w:val="4472C4" w:themeColor="accent1"/>
            <w:sz w:val="24"/>
            <w:szCs w:val="24"/>
          </w:rPr>
          <w:t>yeni77.ym@gmail.com</w:t>
        </w:r>
      </w:hyperlink>
    </w:p>
    <w:p w14:paraId="3151AA93" w14:textId="538137C7" w:rsidR="00080A8F" w:rsidRDefault="00080A8F" w:rsidP="00080A8F">
      <w:pPr>
        <w:jc w:val="center"/>
        <w:rPr>
          <w:sz w:val="24"/>
          <w:szCs w:val="24"/>
        </w:rPr>
      </w:pPr>
      <w:r>
        <w:rPr>
          <w:sz w:val="24"/>
          <w:szCs w:val="24"/>
        </w:rPr>
        <w:t>Endang Winarsih</w:t>
      </w:r>
      <w:r w:rsidR="00996AD2" w:rsidRPr="00996AD2">
        <w:rPr>
          <w:sz w:val="24"/>
          <w:szCs w:val="24"/>
        </w:rPr>
        <w:t>,</w:t>
      </w:r>
      <w:r w:rsidR="00996AD2" w:rsidRPr="00996AD2">
        <w:rPr>
          <w:sz w:val="24"/>
          <w:szCs w:val="24"/>
          <w:shd w:val="clear" w:color="auto" w:fill="FFFFFF"/>
        </w:rPr>
        <w:t xml:space="preserve"> </w:t>
      </w:r>
      <w:proofErr w:type="spellStart"/>
      <w:r w:rsidR="00996AD2" w:rsidRPr="00996AD2">
        <w:rPr>
          <w:sz w:val="24"/>
          <w:szCs w:val="24"/>
          <w:shd w:val="clear" w:color="auto" w:fill="FFFFFF"/>
        </w:rPr>
        <w:t>SE,M.Si</w:t>
      </w:r>
      <w:proofErr w:type="spellEnd"/>
    </w:p>
    <w:p w14:paraId="3D7E4CB6" w14:textId="250995AE" w:rsidR="00080A8F" w:rsidRDefault="00000000" w:rsidP="00080A8F">
      <w:pPr>
        <w:ind w:left="810" w:right="114" w:hanging="810"/>
        <w:jc w:val="center"/>
        <w:rPr>
          <w:rStyle w:val="Hyperlink"/>
          <w:sz w:val="24"/>
          <w:szCs w:val="24"/>
        </w:rPr>
      </w:pPr>
      <w:hyperlink r:id="rId8" w:history="1">
        <w:r w:rsidR="00080A8F" w:rsidRPr="00886A3B">
          <w:rPr>
            <w:rStyle w:val="Hyperlink"/>
            <w:sz w:val="24"/>
            <w:szCs w:val="24"/>
          </w:rPr>
          <w:t>Endangwin90@gmail.com</w:t>
        </w:r>
      </w:hyperlink>
    </w:p>
    <w:p w14:paraId="1B001D8A" w14:textId="5C6AFC1D" w:rsidR="00080A8F" w:rsidRDefault="00080A8F" w:rsidP="00080A8F">
      <w:pPr>
        <w:ind w:left="810" w:right="114" w:hanging="810"/>
        <w:jc w:val="center"/>
        <w:rPr>
          <w:sz w:val="24"/>
          <w:szCs w:val="24"/>
          <w:shd w:val="clear" w:color="auto" w:fill="FFFFFF"/>
        </w:rPr>
      </w:pPr>
      <w:proofErr w:type="spellStart"/>
      <w:r w:rsidRPr="007F6B6E">
        <w:rPr>
          <w:sz w:val="24"/>
          <w:szCs w:val="24"/>
          <w:shd w:val="clear" w:color="auto" w:fill="FFFFFF"/>
        </w:rPr>
        <w:t>Ngaisah</w:t>
      </w:r>
      <w:proofErr w:type="spellEnd"/>
      <w:r w:rsidRPr="007F6B6E">
        <w:rPr>
          <w:sz w:val="24"/>
          <w:szCs w:val="24"/>
          <w:shd w:val="clear" w:color="auto" w:fill="FFFFFF"/>
        </w:rPr>
        <w:t>, SE,</w:t>
      </w:r>
      <w:r>
        <w:rPr>
          <w:sz w:val="24"/>
          <w:szCs w:val="24"/>
          <w:shd w:val="clear" w:color="auto" w:fill="FFFFFF"/>
        </w:rPr>
        <w:t xml:space="preserve"> </w:t>
      </w:r>
      <w:proofErr w:type="spellStart"/>
      <w:r w:rsidRPr="007F6B6E">
        <w:rPr>
          <w:sz w:val="24"/>
          <w:szCs w:val="24"/>
          <w:shd w:val="clear" w:color="auto" w:fill="FFFFFF"/>
        </w:rPr>
        <w:t>M.Si</w:t>
      </w:r>
      <w:proofErr w:type="spellEnd"/>
    </w:p>
    <w:p w14:paraId="44967F6D" w14:textId="0EA260EB" w:rsidR="00080A8F" w:rsidRDefault="00000000" w:rsidP="00080A8F">
      <w:pPr>
        <w:ind w:left="810" w:right="114" w:hanging="810"/>
        <w:jc w:val="center"/>
        <w:rPr>
          <w:sz w:val="24"/>
          <w:szCs w:val="24"/>
          <w:shd w:val="clear" w:color="auto" w:fill="FFFFFF"/>
        </w:rPr>
      </w:pPr>
      <w:hyperlink r:id="rId9" w:history="1">
        <w:r w:rsidR="00080A8F" w:rsidRPr="0076361B">
          <w:rPr>
            <w:rStyle w:val="Hyperlink"/>
            <w:sz w:val="24"/>
            <w:szCs w:val="24"/>
            <w:shd w:val="clear" w:color="auto" w:fill="FFFFFF"/>
          </w:rPr>
          <w:t>ngaisahbu@gmail.com</w:t>
        </w:r>
      </w:hyperlink>
    </w:p>
    <w:p w14:paraId="2D28C0C1" w14:textId="61011D9D" w:rsidR="00B96FEC" w:rsidRPr="00AF0ED8" w:rsidRDefault="0018728A" w:rsidP="00B96FEC">
      <w:pPr>
        <w:spacing w:line="276" w:lineRule="auto"/>
        <w:jc w:val="center"/>
        <w:rPr>
          <w:sz w:val="24"/>
          <w:szCs w:val="24"/>
        </w:rPr>
      </w:pPr>
      <w:proofErr w:type="spellStart"/>
      <w:r>
        <w:rPr>
          <w:sz w:val="24"/>
          <w:szCs w:val="24"/>
        </w:rPr>
        <w:t>Manajemen</w:t>
      </w:r>
      <w:proofErr w:type="spellEnd"/>
      <w:r>
        <w:rPr>
          <w:sz w:val="24"/>
          <w:szCs w:val="24"/>
        </w:rPr>
        <w:t xml:space="preserve">, </w:t>
      </w:r>
      <w:r w:rsidR="00B96FEC" w:rsidRPr="00AF0ED8">
        <w:rPr>
          <w:sz w:val="24"/>
          <w:szCs w:val="24"/>
        </w:rPr>
        <w:t>STIE Wijaya Mulya Surakarta</w:t>
      </w:r>
    </w:p>
    <w:p w14:paraId="17DC40ED" w14:textId="77777777" w:rsidR="000C565C" w:rsidRDefault="000C565C" w:rsidP="00516E42">
      <w:pPr>
        <w:spacing w:line="360" w:lineRule="auto"/>
        <w:ind w:left="810" w:right="114" w:hanging="810"/>
        <w:jc w:val="both"/>
        <w:rPr>
          <w:sz w:val="24"/>
          <w:szCs w:val="24"/>
        </w:rPr>
      </w:pPr>
    </w:p>
    <w:p w14:paraId="6D386CEB" w14:textId="77777777" w:rsidR="00080A8F" w:rsidRPr="00FE6BB5" w:rsidRDefault="00080A8F" w:rsidP="00080A8F">
      <w:pPr>
        <w:spacing w:line="480" w:lineRule="auto"/>
        <w:jc w:val="center"/>
        <w:rPr>
          <w:b/>
          <w:sz w:val="22"/>
          <w:szCs w:val="22"/>
        </w:rPr>
      </w:pPr>
      <w:r w:rsidRPr="00FE6BB5">
        <w:rPr>
          <w:b/>
          <w:sz w:val="22"/>
          <w:szCs w:val="22"/>
        </w:rPr>
        <w:t>Abstract</w:t>
      </w:r>
    </w:p>
    <w:p w14:paraId="5D557F06" w14:textId="77777777" w:rsidR="00421444" w:rsidRPr="00FE6BB5" w:rsidRDefault="00421444" w:rsidP="00080A8F">
      <w:pPr>
        <w:jc w:val="both"/>
        <w:rPr>
          <w:sz w:val="22"/>
          <w:szCs w:val="22"/>
        </w:rPr>
      </w:pPr>
      <w:bookmarkStart w:id="0" w:name="_Hlk141385445"/>
      <w:r w:rsidRPr="00FE6BB5">
        <w:rPr>
          <w:sz w:val="22"/>
          <w:szCs w:val="22"/>
        </w:rPr>
        <w:t xml:space="preserve">The purpose of this study was to determine the effect of Ad Views, Ad Attractiveness with Ad Credibility as a Mediating Variable at the </w:t>
      </w:r>
      <w:proofErr w:type="spellStart"/>
      <w:r w:rsidRPr="00FE6BB5">
        <w:rPr>
          <w:sz w:val="22"/>
          <w:szCs w:val="22"/>
        </w:rPr>
        <w:t>Lowo</w:t>
      </w:r>
      <w:proofErr w:type="spellEnd"/>
      <w:r w:rsidRPr="00FE6BB5">
        <w:rPr>
          <w:sz w:val="22"/>
          <w:szCs w:val="22"/>
        </w:rPr>
        <w:t xml:space="preserve"> </w:t>
      </w:r>
      <w:proofErr w:type="spellStart"/>
      <w:r w:rsidRPr="00FE6BB5">
        <w:rPr>
          <w:sz w:val="22"/>
          <w:szCs w:val="22"/>
        </w:rPr>
        <w:t>Sukoharjo</w:t>
      </w:r>
      <w:proofErr w:type="spellEnd"/>
      <w:r w:rsidRPr="00FE6BB5">
        <w:rPr>
          <w:sz w:val="22"/>
          <w:szCs w:val="22"/>
        </w:rPr>
        <w:t xml:space="preserve"> Building Culinary Festival. The method used in this research is quantitative method with PLS. The results showed partially that the advertising view variable has a significant effect on advertising credibility with, advertising attractiveness has a significant effect on advertising credibility, advertising views have a significant effect on buying interest, advertising attractiveness has a significant effect on buying interest. Simultaneously, advertising views and advertising attractiveness have a positive and significant effect on consumer buying interest in the </w:t>
      </w:r>
      <w:proofErr w:type="spellStart"/>
      <w:r w:rsidRPr="00FE6BB5">
        <w:rPr>
          <w:sz w:val="22"/>
          <w:szCs w:val="22"/>
        </w:rPr>
        <w:t>Lowo</w:t>
      </w:r>
      <w:proofErr w:type="spellEnd"/>
      <w:r w:rsidRPr="00FE6BB5">
        <w:rPr>
          <w:sz w:val="22"/>
          <w:szCs w:val="22"/>
        </w:rPr>
        <w:t xml:space="preserve"> </w:t>
      </w:r>
      <w:proofErr w:type="spellStart"/>
      <w:r w:rsidRPr="00FE6BB5">
        <w:rPr>
          <w:sz w:val="22"/>
          <w:szCs w:val="22"/>
        </w:rPr>
        <w:t>Sukoharjo</w:t>
      </w:r>
      <w:proofErr w:type="spellEnd"/>
      <w:r w:rsidRPr="00FE6BB5">
        <w:rPr>
          <w:sz w:val="22"/>
          <w:szCs w:val="22"/>
        </w:rPr>
        <w:t xml:space="preserve"> Building Culinary Festival. Based on the research results, suggestions for managers to use other advertising stars from various groups such as entrepreneurs, sportsmen or public figures to attract visitors.</w:t>
      </w:r>
    </w:p>
    <w:p w14:paraId="44E43F23" w14:textId="77777777" w:rsidR="000C565C" w:rsidRPr="00FE6BB5" w:rsidRDefault="000C565C" w:rsidP="0027717F">
      <w:pPr>
        <w:ind w:left="1276" w:hanging="1276"/>
        <w:jc w:val="both"/>
        <w:rPr>
          <w:sz w:val="22"/>
          <w:szCs w:val="22"/>
          <w:lang w:val="id-ID"/>
        </w:rPr>
      </w:pPr>
      <w:r w:rsidRPr="00FE6BB5">
        <w:rPr>
          <w:b/>
          <w:bCs/>
          <w:sz w:val="22"/>
          <w:szCs w:val="22"/>
          <w:lang w:val="id-ID"/>
        </w:rPr>
        <w:t xml:space="preserve">Keywords: </w:t>
      </w:r>
      <w:r w:rsidRPr="00FE6BB5">
        <w:rPr>
          <w:sz w:val="22"/>
          <w:szCs w:val="22"/>
        </w:rPr>
        <w:t xml:space="preserve">View Advertising </w:t>
      </w:r>
      <w:r w:rsidRPr="00FE6BB5">
        <w:rPr>
          <w:sz w:val="22"/>
          <w:szCs w:val="22"/>
          <w:lang w:val="id-ID"/>
        </w:rPr>
        <w:t xml:space="preserve">, </w:t>
      </w:r>
      <w:r w:rsidRPr="00FE6BB5">
        <w:rPr>
          <w:sz w:val="22"/>
          <w:szCs w:val="22"/>
        </w:rPr>
        <w:t xml:space="preserve">Ad Attractiveness , </w:t>
      </w:r>
      <w:r w:rsidRPr="00FE6BB5">
        <w:rPr>
          <w:sz w:val="22"/>
          <w:szCs w:val="22"/>
          <w:lang w:val="id-ID"/>
        </w:rPr>
        <w:t>Consumer Purchase Interest, Ad Credibility</w:t>
      </w:r>
    </w:p>
    <w:p w14:paraId="737D77AB" w14:textId="77777777" w:rsidR="00FE6BB5" w:rsidRPr="00FE6BB5" w:rsidRDefault="00FE6BB5" w:rsidP="00080A8F">
      <w:pPr>
        <w:ind w:left="1418" w:hanging="1418"/>
        <w:jc w:val="both"/>
        <w:rPr>
          <w:sz w:val="22"/>
          <w:szCs w:val="22"/>
          <w:lang w:val="id-ID"/>
        </w:rPr>
      </w:pPr>
    </w:p>
    <w:p w14:paraId="65528AD6" w14:textId="77777777" w:rsidR="00080A8F" w:rsidRPr="00FE6BB5" w:rsidRDefault="00080A8F" w:rsidP="00080A8F">
      <w:pPr>
        <w:ind w:left="810" w:right="114" w:hanging="810"/>
        <w:jc w:val="center"/>
        <w:rPr>
          <w:sz w:val="22"/>
          <w:szCs w:val="22"/>
        </w:rPr>
      </w:pPr>
      <w:proofErr w:type="spellStart"/>
      <w:r w:rsidRPr="00FE6BB5">
        <w:rPr>
          <w:sz w:val="22"/>
          <w:szCs w:val="22"/>
        </w:rPr>
        <w:t>Abstrak</w:t>
      </w:r>
      <w:proofErr w:type="spellEnd"/>
    </w:p>
    <w:p w14:paraId="11CA17A9" w14:textId="77777777" w:rsidR="00FE6BB5" w:rsidRPr="00FE6BB5" w:rsidRDefault="00FE6BB5" w:rsidP="00080A8F">
      <w:pPr>
        <w:ind w:left="810" w:right="114" w:hanging="810"/>
        <w:jc w:val="center"/>
        <w:rPr>
          <w:sz w:val="22"/>
          <w:szCs w:val="22"/>
        </w:rPr>
      </w:pPr>
    </w:p>
    <w:p w14:paraId="2AA51D51" w14:textId="77777777" w:rsidR="00080A8F" w:rsidRPr="00FE6BB5" w:rsidRDefault="00080A8F" w:rsidP="00080A8F">
      <w:pPr>
        <w:autoSpaceDE w:val="0"/>
        <w:autoSpaceDN w:val="0"/>
        <w:adjustRightInd w:val="0"/>
        <w:ind w:firstLine="709"/>
        <w:jc w:val="both"/>
        <w:rPr>
          <w:sz w:val="22"/>
          <w:szCs w:val="22"/>
        </w:rPr>
      </w:pPr>
      <w:bookmarkStart w:id="1" w:name="_Hlk141604285"/>
      <w:bookmarkStart w:id="2" w:name="_Hlk141603649"/>
      <w:r w:rsidRPr="00FE6BB5">
        <w:rPr>
          <w:sz w:val="22"/>
          <w:szCs w:val="22"/>
        </w:rPr>
        <w:t xml:space="preserve">Tujuan </w:t>
      </w:r>
      <w:proofErr w:type="spellStart"/>
      <w:r w:rsidRPr="00FE6BB5">
        <w:rPr>
          <w:sz w:val="22"/>
          <w:szCs w:val="22"/>
        </w:rPr>
        <w:t>penelitian</w:t>
      </w:r>
      <w:proofErr w:type="spellEnd"/>
      <w:r w:rsidRPr="00FE6BB5">
        <w:rPr>
          <w:sz w:val="22"/>
          <w:szCs w:val="22"/>
        </w:rPr>
        <w:t xml:space="preserve"> </w:t>
      </w:r>
      <w:proofErr w:type="spellStart"/>
      <w:r w:rsidRPr="00FE6BB5">
        <w:rPr>
          <w:sz w:val="22"/>
          <w:szCs w:val="22"/>
        </w:rPr>
        <w:t>ini</w:t>
      </w:r>
      <w:proofErr w:type="spellEnd"/>
      <w:r w:rsidRPr="00FE6BB5">
        <w:rPr>
          <w:sz w:val="22"/>
          <w:szCs w:val="22"/>
        </w:rPr>
        <w:t xml:space="preserve"> </w:t>
      </w:r>
      <w:proofErr w:type="spellStart"/>
      <w:r w:rsidRPr="00FE6BB5">
        <w:rPr>
          <w:sz w:val="22"/>
          <w:szCs w:val="22"/>
        </w:rPr>
        <w:t>adalah</w:t>
      </w:r>
      <w:proofErr w:type="spellEnd"/>
      <w:r w:rsidRPr="00FE6BB5">
        <w:rPr>
          <w:sz w:val="22"/>
          <w:szCs w:val="22"/>
        </w:rPr>
        <w:t xml:space="preserve"> u</w:t>
      </w:r>
      <w:r w:rsidRPr="00FE6BB5">
        <w:rPr>
          <w:sz w:val="22"/>
          <w:szCs w:val="22"/>
          <w:lang w:val="id-ID"/>
        </w:rPr>
        <w:t xml:space="preserve">ntuk mengetahui pengaruh </w:t>
      </w:r>
      <w:proofErr w:type="spellStart"/>
      <w:r w:rsidRPr="00FE6BB5">
        <w:rPr>
          <w:sz w:val="22"/>
          <w:szCs w:val="22"/>
        </w:rPr>
        <w:t>Pandangan</w:t>
      </w:r>
      <w:proofErr w:type="spellEnd"/>
      <w:r w:rsidRPr="00FE6BB5">
        <w:rPr>
          <w:sz w:val="22"/>
          <w:szCs w:val="22"/>
        </w:rPr>
        <w:t xml:space="preserve"> </w:t>
      </w:r>
      <w:proofErr w:type="spellStart"/>
      <w:r w:rsidRPr="00FE6BB5">
        <w:rPr>
          <w:sz w:val="22"/>
          <w:szCs w:val="22"/>
        </w:rPr>
        <w:t>Iklan</w:t>
      </w:r>
      <w:proofErr w:type="spellEnd"/>
      <w:r w:rsidRPr="00FE6BB5">
        <w:rPr>
          <w:sz w:val="22"/>
          <w:szCs w:val="22"/>
          <w:lang w:val="id-ID"/>
        </w:rPr>
        <w:t xml:space="preserve"> </w:t>
      </w:r>
      <w:r w:rsidRPr="00FE6BB5">
        <w:rPr>
          <w:sz w:val="22"/>
          <w:szCs w:val="22"/>
        </w:rPr>
        <w:t>,</w:t>
      </w:r>
      <w:r w:rsidRPr="00FE6BB5">
        <w:rPr>
          <w:sz w:val="22"/>
          <w:szCs w:val="22"/>
          <w:lang w:val="id-ID"/>
        </w:rPr>
        <w:t xml:space="preserve"> Daya</w:t>
      </w:r>
      <w:r w:rsidRPr="00FE6BB5">
        <w:rPr>
          <w:sz w:val="22"/>
          <w:szCs w:val="22"/>
        </w:rPr>
        <w:t xml:space="preserve"> Tarik </w:t>
      </w:r>
      <w:proofErr w:type="spellStart"/>
      <w:r w:rsidRPr="00FE6BB5">
        <w:rPr>
          <w:sz w:val="22"/>
          <w:szCs w:val="22"/>
        </w:rPr>
        <w:t>Iklan</w:t>
      </w:r>
      <w:proofErr w:type="spellEnd"/>
      <w:r w:rsidRPr="00FE6BB5">
        <w:rPr>
          <w:sz w:val="22"/>
          <w:szCs w:val="22"/>
        </w:rPr>
        <w:t xml:space="preserve"> </w:t>
      </w:r>
      <w:proofErr w:type="spellStart"/>
      <w:r w:rsidRPr="00FE6BB5">
        <w:rPr>
          <w:sz w:val="22"/>
          <w:szCs w:val="22"/>
        </w:rPr>
        <w:t>dengan</w:t>
      </w:r>
      <w:proofErr w:type="spellEnd"/>
      <w:r w:rsidRPr="00FE6BB5">
        <w:rPr>
          <w:sz w:val="22"/>
          <w:szCs w:val="22"/>
          <w:lang w:val="id-ID"/>
        </w:rPr>
        <w:t xml:space="preserve"> Kredibilitas Iklan Sebagai Variabel Mediasi Pada Festival Kuliner Gedung Lowo Sukoharjo</w:t>
      </w:r>
      <w:bookmarkEnd w:id="1"/>
      <w:r w:rsidRPr="00FE6BB5">
        <w:rPr>
          <w:sz w:val="22"/>
          <w:szCs w:val="22"/>
          <w:lang w:val="id-ID"/>
        </w:rPr>
        <w:t>.</w:t>
      </w:r>
      <w:r w:rsidRPr="00FE6BB5">
        <w:rPr>
          <w:sz w:val="22"/>
          <w:szCs w:val="22"/>
        </w:rPr>
        <w:t xml:space="preserve"> Metode yang </w:t>
      </w:r>
      <w:proofErr w:type="spellStart"/>
      <w:r w:rsidRPr="00FE6BB5">
        <w:rPr>
          <w:sz w:val="22"/>
          <w:szCs w:val="22"/>
        </w:rPr>
        <w:t>dilakukan</w:t>
      </w:r>
      <w:proofErr w:type="spellEnd"/>
      <w:r w:rsidRPr="00FE6BB5">
        <w:rPr>
          <w:sz w:val="22"/>
          <w:szCs w:val="22"/>
        </w:rPr>
        <w:t xml:space="preserve"> </w:t>
      </w:r>
      <w:proofErr w:type="spellStart"/>
      <w:r w:rsidRPr="00FE6BB5">
        <w:rPr>
          <w:sz w:val="22"/>
          <w:szCs w:val="22"/>
        </w:rPr>
        <w:t>dalam</w:t>
      </w:r>
      <w:proofErr w:type="spellEnd"/>
      <w:r w:rsidRPr="00FE6BB5">
        <w:rPr>
          <w:sz w:val="22"/>
          <w:szCs w:val="22"/>
        </w:rPr>
        <w:t xml:space="preserve"> </w:t>
      </w:r>
      <w:proofErr w:type="spellStart"/>
      <w:r w:rsidRPr="00FE6BB5">
        <w:rPr>
          <w:sz w:val="22"/>
          <w:szCs w:val="22"/>
        </w:rPr>
        <w:t>penelitian</w:t>
      </w:r>
      <w:proofErr w:type="spellEnd"/>
      <w:r w:rsidRPr="00FE6BB5">
        <w:rPr>
          <w:sz w:val="22"/>
          <w:szCs w:val="22"/>
        </w:rPr>
        <w:t xml:space="preserve"> </w:t>
      </w:r>
      <w:proofErr w:type="spellStart"/>
      <w:r w:rsidRPr="00FE6BB5">
        <w:rPr>
          <w:sz w:val="22"/>
          <w:szCs w:val="22"/>
        </w:rPr>
        <w:t>ini</w:t>
      </w:r>
      <w:proofErr w:type="spellEnd"/>
      <w:r w:rsidRPr="00FE6BB5">
        <w:rPr>
          <w:sz w:val="22"/>
          <w:szCs w:val="22"/>
        </w:rPr>
        <w:t xml:space="preserve"> </w:t>
      </w:r>
      <w:proofErr w:type="spellStart"/>
      <w:r w:rsidRPr="00FE6BB5">
        <w:rPr>
          <w:sz w:val="22"/>
          <w:szCs w:val="22"/>
        </w:rPr>
        <w:t>adalah</w:t>
      </w:r>
      <w:proofErr w:type="spellEnd"/>
      <w:r w:rsidRPr="00FE6BB5">
        <w:rPr>
          <w:sz w:val="22"/>
          <w:szCs w:val="22"/>
        </w:rPr>
        <w:t xml:space="preserve"> </w:t>
      </w:r>
      <w:proofErr w:type="spellStart"/>
      <w:r w:rsidRPr="00FE6BB5">
        <w:rPr>
          <w:sz w:val="22"/>
          <w:szCs w:val="22"/>
        </w:rPr>
        <w:t>metode</w:t>
      </w:r>
      <w:proofErr w:type="spellEnd"/>
      <w:r w:rsidRPr="00FE6BB5">
        <w:rPr>
          <w:sz w:val="22"/>
          <w:szCs w:val="22"/>
        </w:rPr>
        <w:t xml:space="preserve"> </w:t>
      </w:r>
      <w:proofErr w:type="spellStart"/>
      <w:r w:rsidRPr="00FE6BB5">
        <w:rPr>
          <w:sz w:val="22"/>
          <w:szCs w:val="22"/>
        </w:rPr>
        <w:t>kuantitatif</w:t>
      </w:r>
      <w:proofErr w:type="spellEnd"/>
      <w:r w:rsidRPr="00FE6BB5">
        <w:rPr>
          <w:sz w:val="22"/>
          <w:szCs w:val="22"/>
        </w:rPr>
        <w:t xml:space="preserve"> </w:t>
      </w:r>
      <w:proofErr w:type="spellStart"/>
      <w:r w:rsidRPr="00FE6BB5">
        <w:rPr>
          <w:sz w:val="22"/>
          <w:szCs w:val="22"/>
        </w:rPr>
        <w:t>dengan</w:t>
      </w:r>
      <w:proofErr w:type="spellEnd"/>
      <w:r w:rsidRPr="00FE6BB5">
        <w:rPr>
          <w:sz w:val="22"/>
          <w:szCs w:val="22"/>
        </w:rPr>
        <w:t xml:space="preserve"> PLS. Hasil </w:t>
      </w:r>
      <w:proofErr w:type="spellStart"/>
      <w:r w:rsidRPr="00FE6BB5">
        <w:rPr>
          <w:sz w:val="22"/>
          <w:szCs w:val="22"/>
        </w:rPr>
        <w:t>penelitian</w:t>
      </w:r>
      <w:proofErr w:type="spellEnd"/>
      <w:r w:rsidRPr="00FE6BB5">
        <w:rPr>
          <w:sz w:val="22"/>
          <w:szCs w:val="22"/>
        </w:rPr>
        <w:t xml:space="preserve"> </w:t>
      </w:r>
      <w:proofErr w:type="spellStart"/>
      <w:r w:rsidRPr="00FE6BB5">
        <w:rPr>
          <w:sz w:val="22"/>
          <w:szCs w:val="22"/>
        </w:rPr>
        <w:t>menunjukkan</w:t>
      </w:r>
      <w:proofErr w:type="spellEnd"/>
      <w:r w:rsidRPr="00FE6BB5">
        <w:rPr>
          <w:sz w:val="22"/>
          <w:szCs w:val="22"/>
        </w:rPr>
        <w:t xml:space="preserve"> </w:t>
      </w:r>
      <w:proofErr w:type="spellStart"/>
      <w:r w:rsidRPr="00FE6BB5">
        <w:rPr>
          <w:sz w:val="22"/>
          <w:szCs w:val="22"/>
        </w:rPr>
        <w:t>secara</w:t>
      </w:r>
      <w:proofErr w:type="spellEnd"/>
      <w:r w:rsidRPr="00FE6BB5">
        <w:rPr>
          <w:sz w:val="22"/>
          <w:szCs w:val="22"/>
        </w:rPr>
        <w:t xml:space="preserve"> </w:t>
      </w:r>
      <w:proofErr w:type="spellStart"/>
      <w:r w:rsidRPr="00FE6BB5">
        <w:rPr>
          <w:sz w:val="22"/>
          <w:szCs w:val="22"/>
        </w:rPr>
        <w:t>parsial</w:t>
      </w:r>
      <w:proofErr w:type="spellEnd"/>
      <w:r w:rsidRPr="00FE6BB5">
        <w:rPr>
          <w:sz w:val="22"/>
          <w:szCs w:val="22"/>
        </w:rPr>
        <w:t xml:space="preserve"> </w:t>
      </w:r>
      <w:proofErr w:type="spellStart"/>
      <w:r w:rsidRPr="00FE6BB5">
        <w:rPr>
          <w:sz w:val="22"/>
          <w:szCs w:val="22"/>
        </w:rPr>
        <w:t>bahwa</w:t>
      </w:r>
      <w:proofErr w:type="spellEnd"/>
      <w:r w:rsidRPr="00FE6BB5">
        <w:rPr>
          <w:sz w:val="22"/>
          <w:szCs w:val="22"/>
        </w:rPr>
        <w:t xml:space="preserve"> </w:t>
      </w:r>
      <w:proofErr w:type="spellStart"/>
      <w:r w:rsidRPr="00FE6BB5">
        <w:rPr>
          <w:sz w:val="22"/>
          <w:szCs w:val="22"/>
        </w:rPr>
        <w:t>variabel</w:t>
      </w:r>
      <w:proofErr w:type="spellEnd"/>
      <w:r w:rsidRPr="00FE6BB5">
        <w:rPr>
          <w:sz w:val="22"/>
          <w:szCs w:val="22"/>
        </w:rPr>
        <w:t xml:space="preserve"> </w:t>
      </w:r>
      <w:r w:rsidRPr="00FE6BB5">
        <w:rPr>
          <w:sz w:val="22"/>
          <w:szCs w:val="22"/>
          <w:lang w:val="id-ID"/>
        </w:rPr>
        <w:t xml:space="preserve">pandangan iklan </w:t>
      </w:r>
      <w:proofErr w:type="spellStart"/>
      <w:r w:rsidRPr="00FE6BB5">
        <w:rPr>
          <w:sz w:val="22"/>
          <w:szCs w:val="22"/>
        </w:rPr>
        <w:t>memiliki</w:t>
      </w:r>
      <w:proofErr w:type="spellEnd"/>
      <w:r w:rsidRPr="00FE6BB5">
        <w:rPr>
          <w:sz w:val="22"/>
          <w:szCs w:val="22"/>
        </w:rPr>
        <w:t xml:space="preserve"> </w:t>
      </w:r>
      <w:proofErr w:type="spellStart"/>
      <w:r w:rsidRPr="00FE6BB5">
        <w:rPr>
          <w:sz w:val="22"/>
          <w:szCs w:val="22"/>
        </w:rPr>
        <w:t>pengaruh</w:t>
      </w:r>
      <w:proofErr w:type="spellEnd"/>
      <w:r w:rsidRPr="00FE6BB5">
        <w:rPr>
          <w:sz w:val="22"/>
          <w:szCs w:val="22"/>
        </w:rPr>
        <w:t xml:space="preserve"> yang </w:t>
      </w:r>
      <w:proofErr w:type="spellStart"/>
      <w:r w:rsidRPr="00FE6BB5">
        <w:rPr>
          <w:sz w:val="22"/>
          <w:szCs w:val="22"/>
        </w:rPr>
        <w:t>signifikan</w:t>
      </w:r>
      <w:proofErr w:type="spellEnd"/>
      <w:r w:rsidRPr="00FE6BB5">
        <w:rPr>
          <w:sz w:val="22"/>
          <w:szCs w:val="22"/>
        </w:rPr>
        <w:t xml:space="preserve"> </w:t>
      </w:r>
      <w:r w:rsidRPr="00FE6BB5">
        <w:rPr>
          <w:sz w:val="22"/>
          <w:szCs w:val="22"/>
          <w:lang w:val="id-ID"/>
        </w:rPr>
        <w:t>terhadap kredibilitas iklan</w:t>
      </w:r>
      <w:r w:rsidRPr="00FE6BB5">
        <w:rPr>
          <w:sz w:val="22"/>
          <w:szCs w:val="22"/>
        </w:rPr>
        <w:t xml:space="preserve"> </w:t>
      </w:r>
      <w:proofErr w:type="spellStart"/>
      <w:r w:rsidRPr="00FE6BB5">
        <w:rPr>
          <w:sz w:val="22"/>
          <w:szCs w:val="22"/>
        </w:rPr>
        <w:t>dengan</w:t>
      </w:r>
      <w:proofErr w:type="spellEnd"/>
      <w:r w:rsidRPr="00FE6BB5">
        <w:rPr>
          <w:sz w:val="22"/>
          <w:szCs w:val="22"/>
        </w:rPr>
        <w:t xml:space="preserve"> , </w:t>
      </w:r>
      <w:proofErr w:type="spellStart"/>
      <w:r w:rsidRPr="00FE6BB5">
        <w:rPr>
          <w:sz w:val="22"/>
          <w:szCs w:val="22"/>
        </w:rPr>
        <w:t>daya</w:t>
      </w:r>
      <w:proofErr w:type="spellEnd"/>
      <w:r w:rsidRPr="00FE6BB5">
        <w:rPr>
          <w:sz w:val="22"/>
          <w:szCs w:val="22"/>
        </w:rPr>
        <w:t xml:space="preserve"> </w:t>
      </w:r>
      <w:proofErr w:type="spellStart"/>
      <w:r w:rsidRPr="00FE6BB5">
        <w:rPr>
          <w:sz w:val="22"/>
          <w:szCs w:val="22"/>
        </w:rPr>
        <w:t>tarik</w:t>
      </w:r>
      <w:proofErr w:type="spellEnd"/>
      <w:r w:rsidRPr="00FE6BB5">
        <w:rPr>
          <w:sz w:val="22"/>
          <w:szCs w:val="22"/>
          <w:lang w:val="id-ID"/>
        </w:rPr>
        <w:t xml:space="preserve"> iklan </w:t>
      </w:r>
      <w:proofErr w:type="spellStart"/>
      <w:r w:rsidRPr="00FE6BB5">
        <w:rPr>
          <w:sz w:val="22"/>
          <w:szCs w:val="22"/>
        </w:rPr>
        <w:t>berpengaruh</w:t>
      </w:r>
      <w:proofErr w:type="spellEnd"/>
      <w:r w:rsidRPr="00FE6BB5">
        <w:rPr>
          <w:sz w:val="22"/>
          <w:szCs w:val="22"/>
        </w:rPr>
        <w:t xml:space="preserve"> </w:t>
      </w:r>
      <w:proofErr w:type="spellStart"/>
      <w:r w:rsidRPr="00FE6BB5">
        <w:rPr>
          <w:sz w:val="22"/>
          <w:szCs w:val="22"/>
        </w:rPr>
        <w:t>signifikan</w:t>
      </w:r>
      <w:proofErr w:type="spellEnd"/>
      <w:r w:rsidRPr="00FE6BB5">
        <w:rPr>
          <w:sz w:val="22"/>
          <w:szCs w:val="22"/>
        </w:rPr>
        <w:t xml:space="preserve"> </w:t>
      </w:r>
      <w:r w:rsidRPr="00FE6BB5">
        <w:rPr>
          <w:sz w:val="22"/>
          <w:szCs w:val="22"/>
          <w:lang w:val="id-ID"/>
        </w:rPr>
        <w:t>terhadap kredibilitas iklan</w:t>
      </w:r>
      <w:r w:rsidRPr="00FE6BB5">
        <w:rPr>
          <w:sz w:val="22"/>
          <w:szCs w:val="22"/>
        </w:rPr>
        <w:t xml:space="preserve">, </w:t>
      </w:r>
      <w:r w:rsidRPr="00FE6BB5">
        <w:rPr>
          <w:sz w:val="22"/>
          <w:szCs w:val="22"/>
          <w:lang w:val="id-ID"/>
        </w:rPr>
        <w:t xml:space="preserve">pandangan iklan </w:t>
      </w:r>
      <w:proofErr w:type="spellStart"/>
      <w:r w:rsidRPr="00FE6BB5">
        <w:rPr>
          <w:sz w:val="22"/>
          <w:szCs w:val="22"/>
        </w:rPr>
        <w:t>memiliki</w:t>
      </w:r>
      <w:proofErr w:type="spellEnd"/>
      <w:r w:rsidRPr="00FE6BB5">
        <w:rPr>
          <w:sz w:val="22"/>
          <w:szCs w:val="22"/>
        </w:rPr>
        <w:t xml:space="preserve"> p</w:t>
      </w:r>
      <w:r w:rsidRPr="00FE6BB5">
        <w:rPr>
          <w:sz w:val="22"/>
          <w:szCs w:val="22"/>
          <w:lang w:val="id-ID"/>
        </w:rPr>
        <w:t xml:space="preserve">engaruh </w:t>
      </w:r>
      <w:r w:rsidRPr="00FE6BB5">
        <w:rPr>
          <w:sz w:val="22"/>
          <w:szCs w:val="22"/>
        </w:rPr>
        <w:t xml:space="preserve">yang </w:t>
      </w:r>
      <w:proofErr w:type="spellStart"/>
      <w:r w:rsidRPr="00FE6BB5">
        <w:rPr>
          <w:sz w:val="22"/>
          <w:szCs w:val="22"/>
        </w:rPr>
        <w:t>signifikan</w:t>
      </w:r>
      <w:proofErr w:type="spellEnd"/>
      <w:r w:rsidRPr="00FE6BB5">
        <w:rPr>
          <w:sz w:val="22"/>
          <w:szCs w:val="22"/>
        </w:rPr>
        <w:t xml:space="preserve"> </w:t>
      </w:r>
      <w:r w:rsidRPr="00FE6BB5">
        <w:rPr>
          <w:sz w:val="22"/>
          <w:szCs w:val="22"/>
          <w:lang w:val="id-ID"/>
        </w:rPr>
        <w:t>terhadap minat beli</w:t>
      </w:r>
      <w:r w:rsidRPr="00FE6BB5">
        <w:rPr>
          <w:sz w:val="22"/>
          <w:szCs w:val="22"/>
        </w:rPr>
        <w:t xml:space="preserve">, </w:t>
      </w:r>
      <w:proofErr w:type="spellStart"/>
      <w:r w:rsidRPr="00FE6BB5">
        <w:rPr>
          <w:sz w:val="22"/>
          <w:szCs w:val="22"/>
        </w:rPr>
        <w:t>daya</w:t>
      </w:r>
      <w:proofErr w:type="spellEnd"/>
      <w:r w:rsidRPr="00FE6BB5">
        <w:rPr>
          <w:sz w:val="22"/>
          <w:szCs w:val="22"/>
        </w:rPr>
        <w:t xml:space="preserve"> </w:t>
      </w:r>
      <w:proofErr w:type="spellStart"/>
      <w:r w:rsidRPr="00FE6BB5">
        <w:rPr>
          <w:sz w:val="22"/>
          <w:szCs w:val="22"/>
        </w:rPr>
        <w:t>tarik</w:t>
      </w:r>
      <w:proofErr w:type="spellEnd"/>
      <w:r w:rsidRPr="00FE6BB5">
        <w:rPr>
          <w:sz w:val="22"/>
          <w:szCs w:val="22"/>
        </w:rPr>
        <w:t xml:space="preserve"> </w:t>
      </w:r>
      <w:proofErr w:type="spellStart"/>
      <w:r w:rsidRPr="00FE6BB5">
        <w:rPr>
          <w:sz w:val="22"/>
          <w:szCs w:val="22"/>
        </w:rPr>
        <w:t>iklan</w:t>
      </w:r>
      <w:proofErr w:type="spellEnd"/>
      <w:r w:rsidRPr="00FE6BB5">
        <w:rPr>
          <w:sz w:val="22"/>
          <w:szCs w:val="22"/>
        </w:rPr>
        <w:t xml:space="preserve"> </w:t>
      </w:r>
      <w:proofErr w:type="spellStart"/>
      <w:r w:rsidRPr="00FE6BB5">
        <w:rPr>
          <w:sz w:val="22"/>
          <w:szCs w:val="22"/>
        </w:rPr>
        <w:t>memiliki</w:t>
      </w:r>
      <w:proofErr w:type="spellEnd"/>
      <w:r w:rsidRPr="00FE6BB5">
        <w:rPr>
          <w:sz w:val="22"/>
          <w:szCs w:val="22"/>
        </w:rPr>
        <w:t xml:space="preserve"> </w:t>
      </w:r>
      <w:proofErr w:type="spellStart"/>
      <w:r w:rsidRPr="00FE6BB5">
        <w:rPr>
          <w:sz w:val="22"/>
          <w:szCs w:val="22"/>
        </w:rPr>
        <w:t>pengaruh</w:t>
      </w:r>
      <w:proofErr w:type="spellEnd"/>
      <w:r w:rsidRPr="00FE6BB5">
        <w:rPr>
          <w:sz w:val="22"/>
          <w:szCs w:val="22"/>
        </w:rPr>
        <w:t xml:space="preserve"> yang </w:t>
      </w:r>
      <w:proofErr w:type="spellStart"/>
      <w:r w:rsidRPr="00FE6BB5">
        <w:rPr>
          <w:sz w:val="22"/>
          <w:szCs w:val="22"/>
        </w:rPr>
        <w:t>signifikan</w:t>
      </w:r>
      <w:proofErr w:type="spellEnd"/>
      <w:r w:rsidRPr="00FE6BB5">
        <w:rPr>
          <w:sz w:val="22"/>
          <w:szCs w:val="22"/>
        </w:rPr>
        <w:t xml:space="preserve"> </w:t>
      </w:r>
      <w:proofErr w:type="spellStart"/>
      <w:r w:rsidRPr="00FE6BB5">
        <w:rPr>
          <w:sz w:val="22"/>
          <w:szCs w:val="22"/>
        </w:rPr>
        <w:t>terhadap</w:t>
      </w:r>
      <w:proofErr w:type="spellEnd"/>
      <w:r w:rsidRPr="00FE6BB5">
        <w:rPr>
          <w:sz w:val="22"/>
          <w:szCs w:val="22"/>
        </w:rPr>
        <w:t xml:space="preserve"> </w:t>
      </w:r>
      <w:proofErr w:type="spellStart"/>
      <w:r w:rsidRPr="00FE6BB5">
        <w:rPr>
          <w:sz w:val="22"/>
          <w:szCs w:val="22"/>
        </w:rPr>
        <w:t>minat</w:t>
      </w:r>
      <w:proofErr w:type="spellEnd"/>
      <w:r w:rsidRPr="00FE6BB5">
        <w:rPr>
          <w:sz w:val="22"/>
          <w:szCs w:val="22"/>
        </w:rPr>
        <w:t xml:space="preserve"> </w:t>
      </w:r>
      <w:proofErr w:type="spellStart"/>
      <w:r w:rsidRPr="00FE6BB5">
        <w:rPr>
          <w:sz w:val="22"/>
          <w:szCs w:val="22"/>
        </w:rPr>
        <w:t>beli</w:t>
      </w:r>
      <w:proofErr w:type="spellEnd"/>
      <w:r w:rsidRPr="00FE6BB5">
        <w:rPr>
          <w:sz w:val="22"/>
          <w:szCs w:val="22"/>
        </w:rPr>
        <w:t xml:space="preserve">. </w:t>
      </w:r>
      <w:proofErr w:type="spellStart"/>
      <w:r w:rsidRPr="00FE6BB5">
        <w:rPr>
          <w:sz w:val="22"/>
          <w:szCs w:val="22"/>
        </w:rPr>
        <w:t>Secara</w:t>
      </w:r>
      <w:proofErr w:type="spellEnd"/>
      <w:r w:rsidRPr="00FE6BB5">
        <w:rPr>
          <w:sz w:val="22"/>
          <w:szCs w:val="22"/>
        </w:rPr>
        <w:t xml:space="preserve"> </w:t>
      </w:r>
      <w:proofErr w:type="spellStart"/>
      <w:r w:rsidRPr="00FE6BB5">
        <w:rPr>
          <w:sz w:val="22"/>
          <w:szCs w:val="22"/>
        </w:rPr>
        <w:t>simultan</w:t>
      </w:r>
      <w:proofErr w:type="spellEnd"/>
      <w:r w:rsidRPr="00FE6BB5">
        <w:rPr>
          <w:sz w:val="22"/>
          <w:szCs w:val="22"/>
        </w:rPr>
        <w:t xml:space="preserve"> </w:t>
      </w:r>
      <w:proofErr w:type="spellStart"/>
      <w:r w:rsidRPr="00FE6BB5">
        <w:rPr>
          <w:sz w:val="22"/>
          <w:szCs w:val="22"/>
        </w:rPr>
        <w:t>pandangan</w:t>
      </w:r>
      <w:proofErr w:type="spellEnd"/>
      <w:r w:rsidRPr="00FE6BB5">
        <w:rPr>
          <w:sz w:val="22"/>
          <w:szCs w:val="22"/>
        </w:rPr>
        <w:t xml:space="preserve"> </w:t>
      </w:r>
      <w:proofErr w:type="spellStart"/>
      <w:r w:rsidRPr="00FE6BB5">
        <w:rPr>
          <w:sz w:val="22"/>
          <w:szCs w:val="22"/>
        </w:rPr>
        <w:t>iklan</w:t>
      </w:r>
      <w:proofErr w:type="spellEnd"/>
      <w:r w:rsidRPr="00FE6BB5">
        <w:rPr>
          <w:sz w:val="22"/>
          <w:szCs w:val="22"/>
        </w:rPr>
        <w:t xml:space="preserve"> dan </w:t>
      </w:r>
      <w:proofErr w:type="spellStart"/>
      <w:r w:rsidRPr="00FE6BB5">
        <w:rPr>
          <w:sz w:val="22"/>
          <w:szCs w:val="22"/>
        </w:rPr>
        <w:t>daya</w:t>
      </w:r>
      <w:proofErr w:type="spellEnd"/>
      <w:r w:rsidRPr="00FE6BB5">
        <w:rPr>
          <w:sz w:val="22"/>
          <w:szCs w:val="22"/>
        </w:rPr>
        <w:t xml:space="preserve"> </w:t>
      </w:r>
      <w:proofErr w:type="spellStart"/>
      <w:r w:rsidRPr="00FE6BB5">
        <w:rPr>
          <w:sz w:val="22"/>
          <w:szCs w:val="22"/>
        </w:rPr>
        <w:t>tarik</w:t>
      </w:r>
      <w:proofErr w:type="spellEnd"/>
      <w:r w:rsidRPr="00FE6BB5">
        <w:rPr>
          <w:sz w:val="22"/>
          <w:szCs w:val="22"/>
        </w:rPr>
        <w:t xml:space="preserve"> </w:t>
      </w:r>
      <w:proofErr w:type="spellStart"/>
      <w:r w:rsidRPr="00FE6BB5">
        <w:rPr>
          <w:sz w:val="22"/>
          <w:szCs w:val="22"/>
        </w:rPr>
        <w:t>Iklan</w:t>
      </w:r>
      <w:proofErr w:type="spellEnd"/>
      <w:r w:rsidRPr="00FE6BB5">
        <w:rPr>
          <w:sz w:val="22"/>
          <w:szCs w:val="22"/>
        </w:rPr>
        <w:t xml:space="preserve"> </w:t>
      </w:r>
      <w:proofErr w:type="spellStart"/>
      <w:r w:rsidRPr="00FE6BB5">
        <w:rPr>
          <w:sz w:val="22"/>
          <w:szCs w:val="22"/>
        </w:rPr>
        <w:t>berpengaruh</w:t>
      </w:r>
      <w:proofErr w:type="spellEnd"/>
      <w:r w:rsidRPr="00FE6BB5">
        <w:rPr>
          <w:sz w:val="22"/>
          <w:szCs w:val="22"/>
        </w:rPr>
        <w:t xml:space="preserve"> </w:t>
      </w:r>
      <w:proofErr w:type="spellStart"/>
      <w:r w:rsidRPr="00FE6BB5">
        <w:rPr>
          <w:sz w:val="22"/>
          <w:szCs w:val="22"/>
        </w:rPr>
        <w:t>positif</w:t>
      </w:r>
      <w:proofErr w:type="spellEnd"/>
      <w:r w:rsidRPr="00FE6BB5">
        <w:rPr>
          <w:sz w:val="22"/>
          <w:szCs w:val="22"/>
        </w:rPr>
        <w:t xml:space="preserve"> dan </w:t>
      </w:r>
      <w:proofErr w:type="spellStart"/>
      <w:r w:rsidRPr="00FE6BB5">
        <w:rPr>
          <w:sz w:val="22"/>
          <w:szCs w:val="22"/>
        </w:rPr>
        <w:t>signifikan</w:t>
      </w:r>
      <w:proofErr w:type="spellEnd"/>
      <w:r w:rsidRPr="00FE6BB5">
        <w:rPr>
          <w:sz w:val="22"/>
          <w:szCs w:val="22"/>
        </w:rPr>
        <w:t xml:space="preserve"> </w:t>
      </w:r>
      <w:proofErr w:type="spellStart"/>
      <w:r w:rsidRPr="00FE6BB5">
        <w:rPr>
          <w:sz w:val="22"/>
          <w:szCs w:val="22"/>
        </w:rPr>
        <w:t>terhadap</w:t>
      </w:r>
      <w:proofErr w:type="spellEnd"/>
      <w:r w:rsidRPr="00FE6BB5">
        <w:rPr>
          <w:sz w:val="22"/>
          <w:szCs w:val="22"/>
        </w:rPr>
        <w:t xml:space="preserve"> </w:t>
      </w:r>
      <w:proofErr w:type="spellStart"/>
      <w:r w:rsidRPr="00FE6BB5">
        <w:rPr>
          <w:sz w:val="22"/>
          <w:szCs w:val="22"/>
        </w:rPr>
        <w:t>minat</w:t>
      </w:r>
      <w:proofErr w:type="spellEnd"/>
      <w:r w:rsidRPr="00FE6BB5">
        <w:rPr>
          <w:sz w:val="22"/>
          <w:szCs w:val="22"/>
        </w:rPr>
        <w:t xml:space="preserve"> </w:t>
      </w:r>
      <w:proofErr w:type="spellStart"/>
      <w:r w:rsidRPr="00FE6BB5">
        <w:rPr>
          <w:sz w:val="22"/>
          <w:szCs w:val="22"/>
        </w:rPr>
        <w:t>beli</w:t>
      </w:r>
      <w:proofErr w:type="spellEnd"/>
      <w:r w:rsidRPr="00FE6BB5">
        <w:rPr>
          <w:sz w:val="22"/>
          <w:szCs w:val="22"/>
        </w:rPr>
        <w:t xml:space="preserve"> </w:t>
      </w:r>
      <w:proofErr w:type="spellStart"/>
      <w:r w:rsidRPr="00FE6BB5">
        <w:rPr>
          <w:sz w:val="22"/>
          <w:szCs w:val="22"/>
        </w:rPr>
        <w:t>konsumen</w:t>
      </w:r>
      <w:proofErr w:type="spellEnd"/>
      <w:r w:rsidRPr="00FE6BB5">
        <w:rPr>
          <w:sz w:val="22"/>
          <w:szCs w:val="22"/>
        </w:rPr>
        <w:t xml:space="preserve"> di Festival </w:t>
      </w:r>
      <w:proofErr w:type="spellStart"/>
      <w:r w:rsidRPr="00FE6BB5">
        <w:rPr>
          <w:sz w:val="22"/>
          <w:szCs w:val="22"/>
        </w:rPr>
        <w:t>Kuliner</w:t>
      </w:r>
      <w:proofErr w:type="spellEnd"/>
      <w:r w:rsidRPr="00FE6BB5">
        <w:rPr>
          <w:sz w:val="22"/>
          <w:szCs w:val="22"/>
        </w:rPr>
        <w:t xml:space="preserve"> Gedung </w:t>
      </w:r>
      <w:proofErr w:type="spellStart"/>
      <w:r w:rsidRPr="00FE6BB5">
        <w:rPr>
          <w:sz w:val="22"/>
          <w:szCs w:val="22"/>
        </w:rPr>
        <w:t>Lowo</w:t>
      </w:r>
      <w:proofErr w:type="spellEnd"/>
      <w:r w:rsidRPr="00FE6BB5">
        <w:rPr>
          <w:sz w:val="22"/>
          <w:szCs w:val="22"/>
        </w:rPr>
        <w:t xml:space="preserve"> </w:t>
      </w:r>
      <w:proofErr w:type="spellStart"/>
      <w:r w:rsidRPr="00FE6BB5">
        <w:rPr>
          <w:sz w:val="22"/>
          <w:szCs w:val="22"/>
        </w:rPr>
        <w:t>Sukoharjo</w:t>
      </w:r>
      <w:proofErr w:type="spellEnd"/>
      <w:r w:rsidRPr="00FE6BB5">
        <w:rPr>
          <w:sz w:val="22"/>
          <w:szCs w:val="22"/>
        </w:rPr>
        <w:t xml:space="preserve">. </w:t>
      </w:r>
      <w:proofErr w:type="spellStart"/>
      <w:r w:rsidRPr="00FE6BB5">
        <w:rPr>
          <w:sz w:val="22"/>
          <w:szCs w:val="22"/>
        </w:rPr>
        <w:t>Berdasarkan</w:t>
      </w:r>
      <w:proofErr w:type="spellEnd"/>
      <w:r w:rsidRPr="00FE6BB5">
        <w:rPr>
          <w:sz w:val="22"/>
          <w:szCs w:val="22"/>
        </w:rPr>
        <w:t xml:space="preserve"> </w:t>
      </w:r>
      <w:proofErr w:type="spellStart"/>
      <w:r w:rsidRPr="00FE6BB5">
        <w:rPr>
          <w:sz w:val="22"/>
          <w:szCs w:val="22"/>
        </w:rPr>
        <w:t>hasil</w:t>
      </w:r>
      <w:proofErr w:type="spellEnd"/>
      <w:r w:rsidRPr="00FE6BB5">
        <w:rPr>
          <w:sz w:val="22"/>
          <w:szCs w:val="22"/>
        </w:rPr>
        <w:t xml:space="preserve"> </w:t>
      </w:r>
      <w:proofErr w:type="spellStart"/>
      <w:r w:rsidRPr="00FE6BB5">
        <w:rPr>
          <w:sz w:val="22"/>
          <w:szCs w:val="22"/>
        </w:rPr>
        <w:t>penelitian</w:t>
      </w:r>
      <w:proofErr w:type="spellEnd"/>
      <w:r w:rsidRPr="00FE6BB5">
        <w:rPr>
          <w:sz w:val="22"/>
          <w:szCs w:val="22"/>
        </w:rPr>
        <w:t xml:space="preserve">, saran </w:t>
      </w:r>
      <w:proofErr w:type="spellStart"/>
      <w:r w:rsidRPr="00FE6BB5">
        <w:rPr>
          <w:sz w:val="22"/>
          <w:szCs w:val="22"/>
        </w:rPr>
        <w:t>bagi</w:t>
      </w:r>
      <w:proofErr w:type="spellEnd"/>
      <w:r w:rsidRPr="00FE6BB5">
        <w:rPr>
          <w:sz w:val="22"/>
          <w:szCs w:val="22"/>
        </w:rPr>
        <w:t xml:space="preserve"> </w:t>
      </w:r>
      <w:proofErr w:type="spellStart"/>
      <w:r w:rsidRPr="00FE6BB5">
        <w:rPr>
          <w:sz w:val="22"/>
          <w:szCs w:val="22"/>
        </w:rPr>
        <w:t>pengelola</w:t>
      </w:r>
      <w:proofErr w:type="spellEnd"/>
      <w:r w:rsidRPr="00FE6BB5">
        <w:rPr>
          <w:sz w:val="22"/>
          <w:szCs w:val="22"/>
        </w:rPr>
        <w:t xml:space="preserve"> agar </w:t>
      </w:r>
      <w:r w:rsidRPr="00FE6BB5">
        <w:rPr>
          <w:bCs/>
          <w:sz w:val="22"/>
          <w:szCs w:val="22"/>
          <w:lang w:val="id-ID"/>
        </w:rPr>
        <w:t>menggunakan bintang iklan lainnya yang berasal berbagai kalangan seperti usahawan, olahragawan atau tokoh masyarakat</w:t>
      </w:r>
      <w:r w:rsidRPr="00FE6BB5">
        <w:rPr>
          <w:bCs/>
          <w:sz w:val="22"/>
          <w:szCs w:val="22"/>
        </w:rPr>
        <w:t xml:space="preserve"> </w:t>
      </w:r>
      <w:proofErr w:type="spellStart"/>
      <w:r w:rsidRPr="00FE6BB5">
        <w:rPr>
          <w:bCs/>
          <w:sz w:val="22"/>
          <w:szCs w:val="22"/>
        </w:rPr>
        <w:t>untuk</w:t>
      </w:r>
      <w:proofErr w:type="spellEnd"/>
      <w:r w:rsidRPr="00FE6BB5">
        <w:rPr>
          <w:bCs/>
          <w:sz w:val="22"/>
          <w:szCs w:val="22"/>
        </w:rPr>
        <w:t xml:space="preserve"> </w:t>
      </w:r>
      <w:proofErr w:type="spellStart"/>
      <w:r w:rsidRPr="00FE6BB5">
        <w:rPr>
          <w:bCs/>
          <w:sz w:val="22"/>
          <w:szCs w:val="22"/>
        </w:rPr>
        <w:t>dapat</w:t>
      </w:r>
      <w:proofErr w:type="spellEnd"/>
      <w:r w:rsidRPr="00FE6BB5">
        <w:rPr>
          <w:bCs/>
          <w:sz w:val="22"/>
          <w:szCs w:val="22"/>
        </w:rPr>
        <w:t xml:space="preserve"> </w:t>
      </w:r>
      <w:proofErr w:type="spellStart"/>
      <w:r w:rsidRPr="00FE6BB5">
        <w:rPr>
          <w:bCs/>
          <w:sz w:val="22"/>
          <w:szCs w:val="22"/>
        </w:rPr>
        <w:t>menarik</w:t>
      </w:r>
      <w:proofErr w:type="spellEnd"/>
      <w:r w:rsidRPr="00FE6BB5">
        <w:rPr>
          <w:bCs/>
          <w:sz w:val="22"/>
          <w:szCs w:val="22"/>
        </w:rPr>
        <w:t xml:space="preserve"> </w:t>
      </w:r>
      <w:proofErr w:type="spellStart"/>
      <w:r w:rsidRPr="00FE6BB5">
        <w:rPr>
          <w:bCs/>
          <w:sz w:val="22"/>
          <w:szCs w:val="22"/>
        </w:rPr>
        <w:t>minat</w:t>
      </w:r>
      <w:proofErr w:type="spellEnd"/>
      <w:r w:rsidRPr="00FE6BB5">
        <w:rPr>
          <w:bCs/>
          <w:sz w:val="22"/>
          <w:szCs w:val="22"/>
        </w:rPr>
        <w:t xml:space="preserve"> </w:t>
      </w:r>
      <w:proofErr w:type="spellStart"/>
      <w:r w:rsidRPr="00FE6BB5">
        <w:rPr>
          <w:bCs/>
          <w:sz w:val="22"/>
          <w:szCs w:val="22"/>
        </w:rPr>
        <w:t>pengunjung</w:t>
      </w:r>
      <w:proofErr w:type="spellEnd"/>
      <w:r w:rsidRPr="00FE6BB5">
        <w:rPr>
          <w:bCs/>
          <w:sz w:val="22"/>
          <w:szCs w:val="22"/>
        </w:rPr>
        <w:t>.</w:t>
      </w:r>
    </w:p>
    <w:bookmarkEnd w:id="2"/>
    <w:p w14:paraId="1B6283A5" w14:textId="77777777" w:rsidR="00080A8F" w:rsidRPr="00FE6BB5" w:rsidRDefault="00080A8F" w:rsidP="00080A8F">
      <w:pPr>
        <w:ind w:left="1418" w:hanging="1418"/>
        <w:jc w:val="both"/>
        <w:rPr>
          <w:sz w:val="22"/>
          <w:szCs w:val="22"/>
          <w:lang w:val="id-ID"/>
        </w:rPr>
      </w:pPr>
      <w:r w:rsidRPr="00FE6BB5">
        <w:rPr>
          <w:b/>
          <w:bCs/>
          <w:sz w:val="22"/>
          <w:szCs w:val="22"/>
          <w:lang w:val="id-ID"/>
        </w:rPr>
        <w:t xml:space="preserve">Kata Kunci: </w:t>
      </w:r>
      <w:proofErr w:type="spellStart"/>
      <w:r w:rsidRPr="00FE6BB5">
        <w:rPr>
          <w:sz w:val="22"/>
          <w:szCs w:val="22"/>
        </w:rPr>
        <w:t>Pandangan</w:t>
      </w:r>
      <w:proofErr w:type="spellEnd"/>
      <w:r w:rsidRPr="00FE6BB5">
        <w:rPr>
          <w:sz w:val="22"/>
          <w:szCs w:val="22"/>
        </w:rPr>
        <w:t xml:space="preserve"> </w:t>
      </w:r>
      <w:proofErr w:type="spellStart"/>
      <w:r w:rsidRPr="00FE6BB5">
        <w:rPr>
          <w:sz w:val="22"/>
          <w:szCs w:val="22"/>
        </w:rPr>
        <w:t>Iklan</w:t>
      </w:r>
      <w:proofErr w:type="spellEnd"/>
      <w:r w:rsidRPr="00FE6BB5">
        <w:rPr>
          <w:sz w:val="22"/>
          <w:szCs w:val="22"/>
          <w:lang w:val="id-ID"/>
        </w:rPr>
        <w:t>, Daya</w:t>
      </w:r>
      <w:r w:rsidRPr="00FE6BB5">
        <w:rPr>
          <w:sz w:val="22"/>
          <w:szCs w:val="22"/>
        </w:rPr>
        <w:t xml:space="preserve"> Tarik </w:t>
      </w:r>
      <w:proofErr w:type="spellStart"/>
      <w:r w:rsidRPr="00FE6BB5">
        <w:rPr>
          <w:sz w:val="22"/>
          <w:szCs w:val="22"/>
        </w:rPr>
        <w:t>Iklan</w:t>
      </w:r>
      <w:proofErr w:type="spellEnd"/>
      <w:r w:rsidRPr="00FE6BB5">
        <w:rPr>
          <w:sz w:val="22"/>
          <w:szCs w:val="22"/>
        </w:rPr>
        <w:t xml:space="preserve">, </w:t>
      </w:r>
      <w:r w:rsidRPr="00FE6BB5">
        <w:rPr>
          <w:sz w:val="22"/>
          <w:szCs w:val="22"/>
          <w:lang w:val="id-ID"/>
        </w:rPr>
        <w:t>Minat Beli Konsumen, Kredibilitas Iklan</w:t>
      </w:r>
    </w:p>
    <w:p w14:paraId="27FD8308" w14:textId="77777777" w:rsidR="00080A8F" w:rsidRDefault="00080A8F" w:rsidP="00421444">
      <w:pPr>
        <w:spacing w:line="360" w:lineRule="auto"/>
        <w:ind w:left="1418" w:hanging="1418"/>
        <w:jc w:val="both"/>
        <w:rPr>
          <w:b/>
          <w:bCs/>
          <w:sz w:val="24"/>
          <w:szCs w:val="24"/>
          <w:lang w:val="id-ID"/>
        </w:rPr>
      </w:pPr>
    </w:p>
    <w:p w14:paraId="48AAF8CB" w14:textId="77777777" w:rsidR="00FE6BB5" w:rsidRPr="00421444" w:rsidRDefault="00FE6BB5" w:rsidP="00421444">
      <w:pPr>
        <w:spacing w:line="360" w:lineRule="auto"/>
        <w:ind w:left="1418" w:hanging="1418"/>
        <w:jc w:val="both"/>
        <w:rPr>
          <w:b/>
          <w:bCs/>
          <w:sz w:val="24"/>
          <w:szCs w:val="24"/>
          <w:lang w:val="id-ID"/>
        </w:rPr>
      </w:pPr>
    </w:p>
    <w:bookmarkEnd w:id="0"/>
    <w:p w14:paraId="3C8FB627" w14:textId="77777777" w:rsidR="000C565C" w:rsidRPr="00EC2077" w:rsidRDefault="000C565C" w:rsidP="00516E42">
      <w:pPr>
        <w:spacing w:line="360" w:lineRule="auto"/>
        <w:ind w:left="810" w:right="114" w:hanging="810"/>
        <w:jc w:val="both"/>
        <w:rPr>
          <w:b/>
          <w:bCs/>
          <w:sz w:val="24"/>
          <w:szCs w:val="24"/>
        </w:rPr>
      </w:pPr>
      <w:r w:rsidRPr="00EC2077">
        <w:rPr>
          <w:b/>
          <w:bCs/>
          <w:sz w:val="24"/>
          <w:szCs w:val="24"/>
        </w:rPr>
        <w:lastRenderedPageBreak/>
        <w:t>PENDAHULUAN</w:t>
      </w:r>
    </w:p>
    <w:p w14:paraId="704BCE0E" w14:textId="78FC74E6" w:rsidR="000C565C" w:rsidRPr="00516E42" w:rsidRDefault="000C565C" w:rsidP="007C493E">
      <w:pPr>
        <w:autoSpaceDE w:val="0"/>
        <w:autoSpaceDN w:val="0"/>
        <w:adjustRightInd w:val="0"/>
        <w:spacing w:line="360" w:lineRule="auto"/>
        <w:ind w:firstLine="567"/>
        <w:jc w:val="both"/>
        <w:rPr>
          <w:sz w:val="24"/>
          <w:szCs w:val="24"/>
        </w:rPr>
      </w:pPr>
      <w:proofErr w:type="spellStart"/>
      <w:r w:rsidRPr="00516E42">
        <w:rPr>
          <w:sz w:val="24"/>
          <w:szCs w:val="24"/>
        </w:rPr>
        <w:t>Pertumbuhan</w:t>
      </w:r>
      <w:proofErr w:type="spellEnd"/>
      <w:r w:rsidRPr="00516E42">
        <w:rPr>
          <w:sz w:val="24"/>
          <w:szCs w:val="24"/>
        </w:rPr>
        <w:t xml:space="preserve"> </w:t>
      </w:r>
      <w:proofErr w:type="spellStart"/>
      <w:r w:rsidRPr="00516E42">
        <w:rPr>
          <w:sz w:val="24"/>
          <w:szCs w:val="24"/>
        </w:rPr>
        <w:t>ekonomi</w:t>
      </w:r>
      <w:proofErr w:type="spellEnd"/>
      <w:r w:rsidRPr="00516E42">
        <w:rPr>
          <w:sz w:val="24"/>
          <w:szCs w:val="24"/>
        </w:rPr>
        <w:t xml:space="preserve"> </w:t>
      </w:r>
      <w:proofErr w:type="spellStart"/>
      <w:r w:rsidRPr="00516E42">
        <w:rPr>
          <w:sz w:val="24"/>
          <w:szCs w:val="24"/>
        </w:rPr>
        <w:t>saat</w:t>
      </w:r>
      <w:proofErr w:type="spellEnd"/>
      <w:r w:rsidRPr="00516E42">
        <w:rPr>
          <w:sz w:val="24"/>
          <w:szCs w:val="24"/>
        </w:rPr>
        <w:t xml:space="preserve"> </w:t>
      </w:r>
      <w:proofErr w:type="spellStart"/>
      <w:r w:rsidRPr="00516E42">
        <w:rPr>
          <w:sz w:val="24"/>
          <w:szCs w:val="24"/>
        </w:rPr>
        <w:t>ini</w:t>
      </w:r>
      <w:proofErr w:type="spellEnd"/>
      <w:r w:rsidRPr="00516E42">
        <w:rPr>
          <w:sz w:val="24"/>
          <w:szCs w:val="24"/>
        </w:rPr>
        <w:t xml:space="preserve"> </w:t>
      </w:r>
      <w:proofErr w:type="spellStart"/>
      <w:r w:rsidRPr="00516E42">
        <w:rPr>
          <w:sz w:val="24"/>
          <w:szCs w:val="24"/>
        </w:rPr>
        <w:t>semakin</w:t>
      </w:r>
      <w:proofErr w:type="spellEnd"/>
      <w:r w:rsidRPr="00516E42">
        <w:rPr>
          <w:sz w:val="24"/>
          <w:szCs w:val="24"/>
        </w:rPr>
        <w:t xml:space="preserve"> </w:t>
      </w:r>
      <w:proofErr w:type="spellStart"/>
      <w:r w:rsidRPr="00516E42">
        <w:rPr>
          <w:sz w:val="24"/>
          <w:szCs w:val="24"/>
        </w:rPr>
        <w:t>meningkat</w:t>
      </w:r>
      <w:proofErr w:type="spellEnd"/>
      <w:r w:rsidRPr="00516E42">
        <w:rPr>
          <w:sz w:val="24"/>
          <w:szCs w:val="24"/>
        </w:rPr>
        <w:t xml:space="preserve">, </w:t>
      </w:r>
      <w:proofErr w:type="spellStart"/>
      <w:r w:rsidRPr="00516E42">
        <w:rPr>
          <w:sz w:val="24"/>
          <w:szCs w:val="24"/>
        </w:rPr>
        <w:t>perkembangan</w:t>
      </w:r>
      <w:proofErr w:type="spellEnd"/>
      <w:r w:rsidRPr="00516E42">
        <w:rPr>
          <w:sz w:val="24"/>
          <w:szCs w:val="24"/>
        </w:rPr>
        <w:t xml:space="preserve"> </w:t>
      </w:r>
      <w:proofErr w:type="spellStart"/>
      <w:r w:rsidRPr="00516E42">
        <w:rPr>
          <w:sz w:val="24"/>
          <w:szCs w:val="24"/>
        </w:rPr>
        <w:t>berbagai</w:t>
      </w:r>
      <w:proofErr w:type="spellEnd"/>
      <w:r w:rsidRPr="00516E42">
        <w:rPr>
          <w:sz w:val="24"/>
          <w:szCs w:val="24"/>
        </w:rPr>
        <w:t xml:space="preserve"> </w:t>
      </w:r>
      <w:proofErr w:type="spellStart"/>
      <w:r w:rsidRPr="00516E42">
        <w:rPr>
          <w:sz w:val="24"/>
          <w:szCs w:val="24"/>
        </w:rPr>
        <w:t>produk</w:t>
      </w:r>
      <w:proofErr w:type="spellEnd"/>
      <w:r w:rsidRPr="00516E42">
        <w:rPr>
          <w:sz w:val="24"/>
          <w:szCs w:val="24"/>
        </w:rPr>
        <w:t xml:space="preserve"> dan </w:t>
      </w:r>
      <w:proofErr w:type="spellStart"/>
      <w:r w:rsidRPr="00516E42">
        <w:rPr>
          <w:sz w:val="24"/>
          <w:szCs w:val="24"/>
        </w:rPr>
        <w:t>persaingan</w:t>
      </w:r>
      <w:proofErr w:type="spellEnd"/>
      <w:r w:rsidRPr="00516E42">
        <w:rPr>
          <w:sz w:val="24"/>
          <w:szCs w:val="24"/>
        </w:rPr>
        <w:t xml:space="preserve"> yang </w:t>
      </w:r>
      <w:proofErr w:type="spellStart"/>
      <w:r w:rsidRPr="00516E42">
        <w:rPr>
          <w:sz w:val="24"/>
          <w:szCs w:val="24"/>
        </w:rPr>
        <w:t>semakin</w:t>
      </w:r>
      <w:proofErr w:type="spellEnd"/>
      <w:r w:rsidRPr="00516E42">
        <w:rPr>
          <w:sz w:val="24"/>
          <w:szCs w:val="24"/>
        </w:rPr>
        <w:t xml:space="preserve"> </w:t>
      </w:r>
      <w:proofErr w:type="spellStart"/>
      <w:r w:rsidRPr="00516E42">
        <w:rPr>
          <w:sz w:val="24"/>
          <w:szCs w:val="24"/>
        </w:rPr>
        <w:t>ketat</w:t>
      </w:r>
      <w:proofErr w:type="spellEnd"/>
      <w:r w:rsidRPr="00516E42">
        <w:rPr>
          <w:sz w:val="24"/>
          <w:szCs w:val="24"/>
        </w:rPr>
        <w:t xml:space="preserve"> </w:t>
      </w:r>
      <w:proofErr w:type="spellStart"/>
      <w:r w:rsidRPr="00516E42">
        <w:rPr>
          <w:sz w:val="24"/>
          <w:szCs w:val="24"/>
        </w:rPr>
        <w:t>mendorong</w:t>
      </w:r>
      <w:proofErr w:type="spellEnd"/>
      <w:r w:rsidRPr="00516E42">
        <w:rPr>
          <w:sz w:val="24"/>
          <w:szCs w:val="24"/>
        </w:rPr>
        <w:t xml:space="preserve"> </w:t>
      </w:r>
      <w:proofErr w:type="spellStart"/>
      <w:r w:rsidRPr="00516E42">
        <w:rPr>
          <w:sz w:val="24"/>
          <w:szCs w:val="24"/>
        </w:rPr>
        <w:t>perusahaan</w:t>
      </w:r>
      <w:proofErr w:type="spellEnd"/>
      <w:r w:rsidRPr="00516E42">
        <w:rPr>
          <w:sz w:val="24"/>
          <w:szCs w:val="24"/>
        </w:rPr>
        <w:t xml:space="preserve"> </w:t>
      </w:r>
      <w:proofErr w:type="spellStart"/>
      <w:r w:rsidRPr="00516E42">
        <w:rPr>
          <w:sz w:val="24"/>
          <w:szCs w:val="24"/>
        </w:rPr>
        <w:t>untuk</w:t>
      </w:r>
      <w:proofErr w:type="spellEnd"/>
      <w:r w:rsidRPr="00516E42">
        <w:rPr>
          <w:sz w:val="24"/>
          <w:szCs w:val="24"/>
        </w:rPr>
        <w:t xml:space="preserve"> </w:t>
      </w:r>
      <w:proofErr w:type="spellStart"/>
      <w:r w:rsidRPr="00516E42">
        <w:rPr>
          <w:sz w:val="24"/>
          <w:szCs w:val="24"/>
        </w:rPr>
        <w:t>bertindak</w:t>
      </w:r>
      <w:proofErr w:type="spellEnd"/>
      <w:r w:rsidRPr="00516E42">
        <w:rPr>
          <w:sz w:val="24"/>
          <w:szCs w:val="24"/>
        </w:rPr>
        <w:t xml:space="preserve"> </w:t>
      </w:r>
      <w:proofErr w:type="spellStart"/>
      <w:r w:rsidRPr="00516E42">
        <w:rPr>
          <w:sz w:val="24"/>
          <w:szCs w:val="24"/>
        </w:rPr>
        <w:t>praktis</w:t>
      </w:r>
      <w:proofErr w:type="spellEnd"/>
      <w:r w:rsidRPr="00516E42">
        <w:rPr>
          <w:sz w:val="24"/>
          <w:szCs w:val="24"/>
        </w:rPr>
        <w:t xml:space="preserve"> dan </w:t>
      </w:r>
      <w:proofErr w:type="spellStart"/>
      <w:r w:rsidRPr="00516E42">
        <w:rPr>
          <w:sz w:val="24"/>
          <w:szCs w:val="24"/>
        </w:rPr>
        <w:t>ekonomis</w:t>
      </w:r>
      <w:proofErr w:type="spellEnd"/>
      <w:r w:rsidRPr="00516E42">
        <w:rPr>
          <w:sz w:val="24"/>
          <w:szCs w:val="24"/>
        </w:rPr>
        <w:t xml:space="preserve"> </w:t>
      </w:r>
      <w:proofErr w:type="spellStart"/>
      <w:r w:rsidRPr="00516E42">
        <w:rPr>
          <w:sz w:val="24"/>
          <w:szCs w:val="24"/>
        </w:rPr>
        <w:t>untuk</w:t>
      </w:r>
      <w:proofErr w:type="spellEnd"/>
      <w:r w:rsidRPr="00516E42">
        <w:rPr>
          <w:sz w:val="24"/>
          <w:szCs w:val="24"/>
        </w:rPr>
        <w:t xml:space="preserve"> </w:t>
      </w:r>
      <w:proofErr w:type="spellStart"/>
      <w:r w:rsidRPr="00516E42">
        <w:rPr>
          <w:sz w:val="24"/>
          <w:szCs w:val="24"/>
        </w:rPr>
        <w:t>memperluas</w:t>
      </w:r>
      <w:proofErr w:type="spellEnd"/>
      <w:r w:rsidRPr="00516E42">
        <w:rPr>
          <w:sz w:val="24"/>
          <w:szCs w:val="24"/>
        </w:rPr>
        <w:t xml:space="preserve"> </w:t>
      </w:r>
      <w:proofErr w:type="spellStart"/>
      <w:r w:rsidRPr="00516E42">
        <w:rPr>
          <w:sz w:val="24"/>
          <w:szCs w:val="24"/>
        </w:rPr>
        <w:t>pangsa</w:t>
      </w:r>
      <w:proofErr w:type="spellEnd"/>
      <w:r w:rsidRPr="00516E42">
        <w:rPr>
          <w:sz w:val="24"/>
          <w:szCs w:val="24"/>
        </w:rPr>
        <w:t xml:space="preserve"> </w:t>
      </w:r>
      <w:proofErr w:type="spellStart"/>
      <w:r w:rsidRPr="00516E42">
        <w:rPr>
          <w:sz w:val="24"/>
          <w:szCs w:val="24"/>
        </w:rPr>
        <w:t>pasarnya</w:t>
      </w:r>
      <w:proofErr w:type="spellEnd"/>
      <w:r w:rsidRPr="00516E42">
        <w:rPr>
          <w:sz w:val="24"/>
          <w:szCs w:val="24"/>
        </w:rPr>
        <w:t xml:space="preserve"> </w:t>
      </w:r>
      <w:proofErr w:type="spellStart"/>
      <w:r w:rsidRPr="00516E42">
        <w:rPr>
          <w:sz w:val="24"/>
          <w:szCs w:val="24"/>
        </w:rPr>
        <w:t>seluas-luasnya</w:t>
      </w:r>
      <w:proofErr w:type="spellEnd"/>
      <w:r w:rsidRPr="00516E42">
        <w:rPr>
          <w:sz w:val="24"/>
          <w:szCs w:val="24"/>
        </w:rPr>
        <w:t xml:space="preserve">. Hal </w:t>
      </w:r>
      <w:proofErr w:type="spellStart"/>
      <w:r w:rsidRPr="00516E42">
        <w:rPr>
          <w:sz w:val="24"/>
          <w:szCs w:val="24"/>
        </w:rPr>
        <w:t>ini</w:t>
      </w:r>
      <w:proofErr w:type="spellEnd"/>
      <w:r w:rsidRPr="00516E42">
        <w:rPr>
          <w:sz w:val="24"/>
          <w:szCs w:val="24"/>
        </w:rPr>
        <w:t xml:space="preserve"> </w:t>
      </w:r>
      <w:proofErr w:type="spellStart"/>
      <w:r w:rsidRPr="00516E42">
        <w:rPr>
          <w:sz w:val="24"/>
          <w:szCs w:val="24"/>
        </w:rPr>
        <w:t>karena</w:t>
      </w:r>
      <w:proofErr w:type="spellEnd"/>
      <w:r w:rsidRPr="00516E42">
        <w:rPr>
          <w:sz w:val="24"/>
          <w:szCs w:val="24"/>
        </w:rPr>
        <w:t xml:space="preserve"> pada </w:t>
      </w:r>
      <w:proofErr w:type="spellStart"/>
      <w:r w:rsidRPr="00516E42">
        <w:rPr>
          <w:sz w:val="24"/>
          <w:szCs w:val="24"/>
        </w:rPr>
        <w:t>dasarnya</w:t>
      </w:r>
      <w:proofErr w:type="spellEnd"/>
      <w:r w:rsidRPr="00516E42">
        <w:rPr>
          <w:sz w:val="24"/>
          <w:szCs w:val="24"/>
        </w:rPr>
        <w:t xml:space="preserve"> </w:t>
      </w:r>
      <w:proofErr w:type="spellStart"/>
      <w:r w:rsidRPr="00516E42">
        <w:rPr>
          <w:sz w:val="24"/>
          <w:szCs w:val="24"/>
        </w:rPr>
        <w:t>tujuan</w:t>
      </w:r>
      <w:proofErr w:type="spellEnd"/>
      <w:r w:rsidRPr="00516E42">
        <w:rPr>
          <w:sz w:val="24"/>
          <w:szCs w:val="24"/>
        </w:rPr>
        <w:t xml:space="preserve"> </w:t>
      </w:r>
      <w:proofErr w:type="spellStart"/>
      <w:r w:rsidRPr="00516E42">
        <w:rPr>
          <w:sz w:val="24"/>
          <w:szCs w:val="24"/>
        </w:rPr>
        <w:t>akhir</w:t>
      </w:r>
      <w:proofErr w:type="spellEnd"/>
      <w:r w:rsidRPr="00516E42">
        <w:rPr>
          <w:sz w:val="24"/>
          <w:szCs w:val="24"/>
        </w:rPr>
        <w:t xml:space="preserve"> </w:t>
      </w:r>
      <w:proofErr w:type="spellStart"/>
      <w:r w:rsidRPr="00516E42">
        <w:rPr>
          <w:sz w:val="24"/>
          <w:szCs w:val="24"/>
        </w:rPr>
        <w:t>penyampaian</w:t>
      </w:r>
      <w:proofErr w:type="spellEnd"/>
      <w:r w:rsidRPr="00516E42">
        <w:rPr>
          <w:sz w:val="24"/>
          <w:szCs w:val="24"/>
        </w:rPr>
        <w:t xml:space="preserve"> </w:t>
      </w:r>
      <w:proofErr w:type="spellStart"/>
      <w:r w:rsidRPr="00516E42">
        <w:rPr>
          <w:sz w:val="24"/>
          <w:szCs w:val="24"/>
        </w:rPr>
        <w:t>produk</w:t>
      </w:r>
      <w:proofErr w:type="spellEnd"/>
      <w:r w:rsidRPr="00516E42">
        <w:rPr>
          <w:sz w:val="24"/>
          <w:szCs w:val="24"/>
        </w:rPr>
        <w:t xml:space="preserve"> </w:t>
      </w:r>
      <w:proofErr w:type="spellStart"/>
      <w:r w:rsidRPr="00516E42">
        <w:rPr>
          <w:sz w:val="24"/>
          <w:szCs w:val="24"/>
        </w:rPr>
        <w:t>adalah</w:t>
      </w:r>
      <w:proofErr w:type="spellEnd"/>
      <w:r w:rsidRPr="00516E42">
        <w:rPr>
          <w:sz w:val="24"/>
          <w:szCs w:val="24"/>
        </w:rPr>
        <w:t xml:space="preserve"> </w:t>
      </w:r>
      <w:proofErr w:type="spellStart"/>
      <w:r w:rsidRPr="00516E42">
        <w:rPr>
          <w:sz w:val="24"/>
          <w:szCs w:val="24"/>
        </w:rPr>
        <w:t>konsumen</w:t>
      </w:r>
      <w:proofErr w:type="spellEnd"/>
      <w:r w:rsidRPr="00516E42">
        <w:rPr>
          <w:sz w:val="24"/>
          <w:szCs w:val="24"/>
        </w:rPr>
        <w:t xml:space="preserve">, </w:t>
      </w:r>
      <w:proofErr w:type="spellStart"/>
      <w:r w:rsidRPr="00516E42">
        <w:rPr>
          <w:sz w:val="24"/>
          <w:szCs w:val="24"/>
        </w:rPr>
        <w:t>sedangkan</w:t>
      </w:r>
      <w:proofErr w:type="spellEnd"/>
      <w:r w:rsidRPr="00516E42">
        <w:rPr>
          <w:sz w:val="24"/>
          <w:szCs w:val="24"/>
        </w:rPr>
        <w:t xml:space="preserve"> </w:t>
      </w:r>
      <w:proofErr w:type="spellStart"/>
      <w:r w:rsidRPr="00516E42">
        <w:rPr>
          <w:sz w:val="24"/>
          <w:szCs w:val="24"/>
        </w:rPr>
        <w:t>kondisi</w:t>
      </w:r>
      <w:proofErr w:type="spellEnd"/>
      <w:r w:rsidRPr="00516E42">
        <w:rPr>
          <w:sz w:val="24"/>
          <w:szCs w:val="24"/>
        </w:rPr>
        <w:t xml:space="preserve"> </w:t>
      </w:r>
      <w:proofErr w:type="spellStart"/>
      <w:r w:rsidRPr="00516E42">
        <w:rPr>
          <w:sz w:val="24"/>
          <w:szCs w:val="24"/>
        </w:rPr>
        <w:t>konsumen</w:t>
      </w:r>
      <w:proofErr w:type="spellEnd"/>
      <w:r w:rsidRPr="00516E42">
        <w:rPr>
          <w:sz w:val="24"/>
          <w:szCs w:val="24"/>
        </w:rPr>
        <w:t xml:space="preserve"> </w:t>
      </w:r>
      <w:proofErr w:type="spellStart"/>
      <w:r w:rsidRPr="00516E42">
        <w:rPr>
          <w:sz w:val="24"/>
          <w:szCs w:val="24"/>
        </w:rPr>
        <w:t>saat</w:t>
      </w:r>
      <w:proofErr w:type="spellEnd"/>
      <w:r w:rsidRPr="00516E42">
        <w:rPr>
          <w:sz w:val="24"/>
          <w:szCs w:val="24"/>
        </w:rPr>
        <w:t xml:space="preserve"> </w:t>
      </w:r>
      <w:proofErr w:type="spellStart"/>
      <w:r w:rsidRPr="00516E42">
        <w:rPr>
          <w:sz w:val="24"/>
          <w:szCs w:val="24"/>
        </w:rPr>
        <w:t>ini</w:t>
      </w:r>
      <w:proofErr w:type="spellEnd"/>
      <w:r w:rsidRPr="00516E42">
        <w:rPr>
          <w:sz w:val="24"/>
          <w:szCs w:val="24"/>
        </w:rPr>
        <w:t xml:space="preserve"> </w:t>
      </w:r>
      <w:proofErr w:type="spellStart"/>
      <w:r w:rsidRPr="00516E42">
        <w:rPr>
          <w:sz w:val="24"/>
          <w:szCs w:val="24"/>
        </w:rPr>
        <w:t>sudah</w:t>
      </w:r>
      <w:proofErr w:type="spellEnd"/>
      <w:r w:rsidRPr="00516E42">
        <w:rPr>
          <w:sz w:val="24"/>
          <w:szCs w:val="24"/>
        </w:rPr>
        <w:t xml:space="preserve"> </w:t>
      </w:r>
      <w:proofErr w:type="spellStart"/>
      <w:r w:rsidRPr="00516E42">
        <w:rPr>
          <w:sz w:val="24"/>
          <w:szCs w:val="24"/>
        </w:rPr>
        <w:t>mulai</w:t>
      </w:r>
      <w:proofErr w:type="spellEnd"/>
      <w:r w:rsidRPr="00516E42">
        <w:rPr>
          <w:sz w:val="24"/>
          <w:szCs w:val="24"/>
        </w:rPr>
        <w:t xml:space="preserve"> sensitive dan </w:t>
      </w:r>
      <w:proofErr w:type="spellStart"/>
      <w:r w:rsidRPr="00516E42">
        <w:rPr>
          <w:sz w:val="24"/>
          <w:szCs w:val="24"/>
        </w:rPr>
        <w:t>mampu</w:t>
      </w:r>
      <w:proofErr w:type="spellEnd"/>
      <w:r w:rsidRPr="00516E42">
        <w:rPr>
          <w:sz w:val="24"/>
          <w:szCs w:val="24"/>
        </w:rPr>
        <w:t xml:space="preserve"> </w:t>
      </w:r>
      <w:proofErr w:type="spellStart"/>
      <w:r w:rsidRPr="00516E42">
        <w:rPr>
          <w:sz w:val="24"/>
          <w:szCs w:val="24"/>
        </w:rPr>
        <w:t>bertindak</w:t>
      </w:r>
      <w:proofErr w:type="spellEnd"/>
      <w:r w:rsidRPr="00516E42">
        <w:rPr>
          <w:sz w:val="24"/>
          <w:szCs w:val="24"/>
        </w:rPr>
        <w:t xml:space="preserve"> </w:t>
      </w:r>
      <w:proofErr w:type="spellStart"/>
      <w:r w:rsidRPr="00516E42">
        <w:rPr>
          <w:sz w:val="24"/>
          <w:szCs w:val="24"/>
        </w:rPr>
        <w:t>logis</w:t>
      </w:r>
      <w:proofErr w:type="spellEnd"/>
      <w:r w:rsidRPr="00516E42">
        <w:rPr>
          <w:sz w:val="24"/>
          <w:szCs w:val="24"/>
        </w:rPr>
        <w:t xml:space="preserve"> </w:t>
      </w:r>
      <w:proofErr w:type="spellStart"/>
      <w:r w:rsidRPr="00516E42">
        <w:rPr>
          <w:sz w:val="24"/>
          <w:szCs w:val="24"/>
        </w:rPr>
        <w:t>sehingga</w:t>
      </w:r>
      <w:proofErr w:type="spellEnd"/>
      <w:r w:rsidRPr="00516E42">
        <w:rPr>
          <w:sz w:val="24"/>
          <w:szCs w:val="24"/>
        </w:rPr>
        <w:t xml:space="preserve"> </w:t>
      </w:r>
      <w:proofErr w:type="spellStart"/>
      <w:r w:rsidRPr="00516E42">
        <w:rPr>
          <w:sz w:val="24"/>
          <w:szCs w:val="24"/>
        </w:rPr>
        <w:t>lebih</w:t>
      </w:r>
      <w:proofErr w:type="spellEnd"/>
      <w:r w:rsidRPr="00516E42">
        <w:rPr>
          <w:sz w:val="24"/>
          <w:szCs w:val="24"/>
        </w:rPr>
        <w:t xml:space="preserve"> </w:t>
      </w:r>
      <w:proofErr w:type="spellStart"/>
      <w:r w:rsidRPr="00516E42">
        <w:rPr>
          <w:sz w:val="24"/>
          <w:szCs w:val="24"/>
        </w:rPr>
        <w:t>selektif</w:t>
      </w:r>
      <w:proofErr w:type="spellEnd"/>
      <w:r w:rsidRPr="00516E42">
        <w:rPr>
          <w:sz w:val="24"/>
          <w:szCs w:val="24"/>
        </w:rPr>
        <w:t xml:space="preserve"> </w:t>
      </w:r>
      <w:proofErr w:type="spellStart"/>
      <w:r w:rsidRPr="00516E42">
        <w:rPr>
          <w:sz w:val="24"/>
          <w:szCs w:val="24"/>
        </w:rPr>
        <w:t>dalam</w:t>
      </w:r>
      <w:proofErr w:type="spellEnd"/>
      <w:r w:rsidRPr="00516E42">
        <w:rPr>
          <w:sz w:val="24"/>
          <w:szCs w:val="24"/>
        </w:rPr>
        <w:t xml:space="preserve"> </w:t>
      </w:r>
      <w:proofErr w:type="spellStart"/>
      <w:r w:rsidRPr="00516E42">
        <w:rPr>
          <w:sz w:val="24"/>
          <w:szCs w:val="24"/>
        </w:rPr>
        <w:t>memilih</w:t>
      </w:r>
      <w:proofErr w:type="spellEnd"/>
      <w:r w:rsidRPr="00516E42">
        <w:rPr>
          <w:sz w:val="24"/>
          <w:szCs w:val="24"/>
        </w:rPr>
        <w:t xml:space="preserve"> </w:t>
      </w:r>
      <w:proofErr w:type="spellStart"/>
      <w:r w:rsidRPr="00516E42">
        <w:rPr>
          <w:sz w:val="24"/>
          <w:szCs w:val="24"/>
        </w:rPr>
        <w:t>produk</w:t>
      </w:r>
      <w:proofErr w:type="spellEnd"/>
      <w:r w:rsidRPr="00516E42">
        <w:rPr>
          <w:sz w:val="24"/>
          <w:szCs w:val="24"/>
        </w:rPr>
        <w:t>.</w:t>
      </w:r>
      <w:r w:rsidR="00AC610B">
        <w:rPr>
          <w:sz w:val="24"/>
          <w:szCs w:val="24"/>
        </w:rPr>
        <w:t xml:space="preserve"> </w:t>
      </w:r>
    </w:p>
    <w:p w14:paraId="272CF1C3" w14:textId="04CC941C" w:rsidR="00AC610B" w:rsidRPr="00516E42" w:rsidRDefault="000C565C" w:rsidP="00AC610B">
      <w:pPr>
        <w:autoSpaceDE w:val="0"/>
        <w:autoSpaceDN w:val="0"/>
        <w:adjustRightInd w:val="0"/>
        <w:spacing w:line="360" w:lineRule="auto"/>
        <w:ind w:firstLine="567"/>
        <w:jc w:val="both"/>
        <w:rPr>
          <w:sz w:val="24"/>
          <w:szCs w:val="24"/>
        </w:rPr>
      </w:pPr>
      <w:proofErr w:type="spellStart"/>
      <w:r w:rsidRPr="00516E42">
        <w:rPr>
          <w:sz w:val="24"/>
          <w:szCs w:val="24"/>
        </w:rPr>
        <w:t>Produsen</w:t>
      </w:r>
      <w:proofErr w:type="spellEnd"/>
      <w:r w:rsidRPr="00516E42">
        <w:rPr>
          <w:sz w:val="24"/>
          <w:szCs w:val="24"/>
        </w:rPr>
        <w:t xml:space="preserve"> sangat </w:t>
      </w:r>
      <w:proofErr w:type="spellStart"/>
      <w:r w:rsidRPr="00516E42">
        <w:rPr>
          <w:sz w:val="24"/>
          <w:szCs w:val="24"/>
        </w:rPr>
        <w:t>menekankan</w:t>
      </w:r>
      <w:proofErr w:type="spellEnd"/>
      <w:r w:rsidRPr="00516E42">
        <w:rPr>
          <w:sz w:val="24"/>
          <w:szCs w:val="24"/>
        </w:rPr>
        <w:t xml:space="preserve"> </w:t>
      </w:r>
      <w:proofErr w:type="spellStart"/>
      <w:r w:rsidRPr="00516E42">
        <w:rPr>
          <w:sz w:val="24"/>
          <w:szCs w:val="24"/>
        </w:rPr>
        <w:t>pentingnya</w:t>
      </w:r>
      <w:proofErr w:type="spellEnd"/>
      <w:r w:rsidRPr="00516E42">
        <w:rPr>
          <w:sz w:val="24"/>
          <w:szCs w:val="24"/>
        </w:rPr>
        <w:t xml:space="preserve"> </w:t>
      </w:r>
      <w:proofErr w:type="spellStart"/>
      <w:r w:rsidRPr="00516E42">
        <w:rPr>
          <w:sz w:val="24"/>
          <w:szCs w:val="24"/>
        </w:rPr>
        <w:t>peranan</w:t>
      </w:r>
      <w:proofErr w:type="spellEnd"/>
      <w:r w:rsidRPr="00516E42">
        <w:rPr>
          <w:sz w:val="24"/>
          <w:szCs w:val="24"/>
        </w:rPr>
        <w:t xml:space="preserve"> strategi </w:t>
      </w:r>
      <w:proofErr w:type="spellStart"/>
      <w:r w:rsidRPr="00516E42">
        <w:rPr>
          <w:sz w:val="24"/>
          <w:szCs w:val="24"/>
        </w:rPr>
        <w:t>pemasaran</w:t>
      </w:r>
      <w:proofErr w:type="spellEnd"/>
      <w:r w:rsidRPr="00516E42">
        <w:rPr>
          <w:sz w:val="24"/>
          <w:szCs w:val="24"/>
        </w:rPr>
        <w:t xml:space="preserve"> </w:t>
      </w:r>
      <w:proofErr w:type="spellStart"/>
      <w:r w:rsidRPr="00516E42">
        <w:rPr>
          <w:sz w:val="24"/>
          <w:szCs w:val="24"/>
        </w:rPr>
        <w:t>dalam</w:t>
      </w:r>
      <w:proofErr w:type="spellEnd"/>
      <w:r w:rsidRPr="00516E42">
        <w:rPr>
          <w:sz w:val="24"/>
          <w:szCs w:val="24"/>
        </w:rPr>
        <w:t xml:space="preserve"> </w:t>
      </w:r>
      <w:proofErr w:type="spellStart"/>
      <w:r w:rsidRPr="00516E42">
        <w:rPr>
          <w:sz w:val="24"/>
          <w:szCs w:val="24"/>
        </w:rPr>
        <w:t>memasarkan</w:t>
      </w:r>
      <w:proofErr w:type="spellEnd"/>
      <w:r w:rsidRPr="00516E42">
        <w:rPr>
          <w:sz w:val="24"/>
          <w:szCs w:val="24"/>
        </w:rPr>
        <w:t xml:space="preserve"> </w:t>
      </w:r>
      <w:proofErr w:type="spellStart"/>
      <w:r w:rsidRPr="00516E42">
        <w:rPr>
          <w:sz w:val="24"/>
          <w:szCs w:val="24"/>
        </w:rPr>
        <w:t>produknya</w:t>
      </w:r>
      <w:proofErr w:type="spellEnd"/>
      <w:r w:rsidR="00AC610B">
        <w:rPr>
          <w:sz w:val="24"/>
          <w:szCs w:val="24"/>
        </w:rPr>
        <w:t xml:space="preserve"> dan </w:t>
      </w:r>
      <w:proofErr w:type="spellStart"/>
      <w:r w:rsidR="00AC610B">
        <w:rPr>
          <w:sz w:val="24"/>
          <w:szCs w:val="24"/>
        </w:rPr>
        <w:t>mereka</w:t>
      </w:r>
      <w:proofErr w:type="spellEnd"/>
      <w:r w:rsidR="00AC610B">
        <w:rPr>
          <w:sz w:val="24"/>
          <w:szCs w:val="24"/>
        </w:rPr>
        <w:t xml:space="preserve"> </w:t>
      </w:r>
      <w:proofErr w:type="spellStart"/>
      <w:r w:rsidR="00AC610B">
        <w:rPr>
          <w:sz w:val="24"/>
          <w:szCs w:val="24"/>
        </w:rPr>
        <w:t>harus</w:t>
      </w:r>
      <w:proofErr w:type="spellEnd"/>
      <w:r w:rsidR="00AC610B">
        <w:rPr>
          <w:sz w:val="24"/>
          <w:szCs w:val="24"/>
        </w:rPr>
        <w:t xml:space="preserve"> </w:t>
      </w:r>
      <w:proofErr w:type="spellStart"/>
      <w:r w:rsidR="00AC610B">
        <w:rPr>
          <w:sz w:val="24"/>
          <w:szCs w:val="24"/>
        </w:rPr>
        <w:t>jeli</w:t>
      </w:r>
      <w:proofErr w:type="spellEnd"/>
      <w:r w:rsidR="00AC610B">
        <w:rPr>
          <w:sz w:val="24"/>
          <w:szCs w:val="24"/>
        </w:rPr>
        <w:t xml:space="preserve"> </w:t>
      </w:r>
      <w:proofErr w:type="spellStart"/>
      <w:r w:rsidR="00AC610B">
        <w:rPr>
          <w:sz w:val="24"/>
          <w:szCs w:val="24"/>
        </w:rPr>
        <w:t>dalam</w:t>
      </w:r>
      <w:proofErr w:type="spellEnd"/>
      <w:r w:rsidR="00AC610B">
        <w:rPr>
          <w:sz w:val="24"/>
          <w:szCs w:val="24"/>
        </w:rPr>
        <w:t xml:space="preserve"> </w:t>
      </w:r>
      <w:proofErr w:type="spellStart"/>
      <w:r w:rsidR="00AC610B">
        <w:rPr>
          <w:sz w:val="24"/>
          <w:szCs w:val="24"/>
        </w:rPr>
        <w:t>menentukan</w:t>
      </w:r>
      <w:proofErr w:type="spellEnd"/>
      <w:r w:rsidR="00AC610B">
        <w:rPr>
          <w:sz w:val="24"/>
          <w:szCs w:val="24"/>
        </w:rPr>
        <w:t xml:space="preserve"> </w:t>
      </w:r>
      <w:proofErr w:type="spellStart"/>
      <w:r w:rsidR="00AC610B">
        <w:rPr>
          <w:sz w:val="24"/>
          <w:szCs w:val="24"/>
        </w:rPr>
        <w:t>cara</w:t>
      </w:r>
      <w:proofErr w:type="spellEnd"/>
      <w:r w:rsidR="00AC610B">
        <w:rPr>
          <w:sz w:val="24"/>
          <w:szCs w:val="24"/>
        </w:rPr>
        <w:t xml:space="preserve"> </w:t>
      </w:r>
      <w:proofErr w:type="spellStart"/>
      <w:r w:rsidR="00AC610B">
        <w:rPr>
          <w:sz w:val="24"/>
          <w:szCs w:val="24"/>
        </w:rPr>
        <w:t>untuk</w:t>
      </w:r>
      <w:proofErr w:type="spellEnd"/>
      <w:r w:rsidR="00AC610B">
        <w:rPr>
          <w:sz w:val="24"/>
          <w:szCs w:val="24"/>
        </w:rPr>
        <w:t xml:space="preserve"> </w:t>
      </w:r>
      <w:proofErr w:type="spellStart"/>
      <w:r w:rsidR="00AC610B">
        <w:rPr>
          <w:sz w:val="24"/>
          <w:szCs w:val="24"/>
        </w:rPr>
        <w:t>meningkatkan</w:t>
      </w:r>
      <w:proofErr w:type="spellEnd"/>
      <w:r w:rsidR="00AC610B">
        <w:rPr>
          <w:sz w:val="24"/>
          <w:szCs w:val="24"/>
        </w:rPr>
        <w:t xml:space="preserve"> </w:t>
      </w:r>
      <w:proofErr w:type="spellStart"/>
      <w:r w:rsidR="00AC610B">
        <w:rPr>
          <w:sz w:val="24"/>
          <w:szCs w:val="24"/>
        </w:rPr>
        <w:t>penjualan</w:t>
      </w:r>
      <w:proofErr w:type="spellEnd"/>
      <w:r w:rsidR="00AC610B">
        <w:rPr>
          <w:sz w:val="24"/>
          <w:szCs w:val="24"/>
        </w:rPr>
        <w:t xml:space="preserve"> salah </w:t>
      </w:r>
      <w:proofErr w:type="spellStart"/>
      <w:r w:rsidR="00AC610B">
        <w:rPr>
          <w:sz w:val="24"/>
          <w:szCs w:val="24"/>
        </w:rPr>
        <w:t>satunya</w:t>
      </w:r>
      <w:proofErr w:type="spellEnd"/>
      <w:r w:rsidR="00AC610B">
        <w:rPr>
          <w:sz w:val="24"/>
          <w:szCs w:val="24"/>
        </w:rPr>
        <w:t xml:space="preserve"> </w:t>
      </w:r>
      <w:proofErr w:type="spellStart"/>
      <w:r w:rsidR="00AC610B">
        <w:rPr>
          <w:sz w:val="24"/>
          <w:szCs w:val="24"/>
        </w:rPr>
        <w:t>dengan</w:t>
      </w:r>
      <w:proofErr w:type="spellEnd"/>
      <w:r w:rsidR="00AC610B">
        <w:rPr>
          <w:sz w:val="24"/>
          <w:szCs w:val="24"/>
        </w:rPr>
        <w:t xml:space="preserve"> </w:t>
      </w:r>
      <w:proofErr w:type="spellStart"/>
      <w:r w:rsidR="00AC610B">
        <w:rPr>
          <w:sz w:val="24"/>
          <w:szCs w:val="24"/>
        </w:rPr>
        <w:t>promosi</w:t>
      </w:r>
      <w:proofErr w:type="spellEnd"/>
      <w:r w:rsidRPr="00516E42">
        <w:rPr>
          <w:sz w:val="24"/>
          <w:szCs w:val="24"/>
        </w:rPr>
        <w:t xml:space="preserve">. </w:t>
      </w:r>
    </w:p>
    <w:p w14:paraId="760FB65D" w14:textId="6A9D1939" w:rsidR="000C565C" w:rsidRPr="00516E42" w:rsidRDefault="000C565C" w:rsidP="007C493E">
      <w:pPr>
        <w:autoSpaceDE w:val="0"/>
        <w:autoSpaceDN w:val="0"/>
        <w:adjustRightInd w:val="0"/>
        <w:spacing w:line="360" w:lineRule="auto"/>
        <w:ind w:firstLine="567"/>
        <w:jc w:val="both"/>
        <w:rPr>
          <w:sz w:val="24"/>
          <w:szCs w:val="24"/>
        </w:rPr>
      </w:pPr>
      <w:proofErr w:type="spellStart"/>
      <w:r w:rsidRPr="00516E42">
        <w:rPr>
          <w:sz w:val="24"/>
          <w:szCs w:val="24"/>
        </w:rPr>
        <w:t>Promosi</w:t>
      </w:r>
      <w:proofErr w:type="spellEnd"/>
      <w:r w:rsidRPr="00516E42">
        <w:rPr>
          <w:sz w:val="24"/>
          <w:szCs w:val="24"/>
        </w:rPr>
        <w:t xml:space="preserve"> </w:t>
      </w:r>
      <w:proofErr w:type="spellStart"/>
      <w:r w:rsidRPr="00516E42">
        <w:rPr>
          <w:sz w:val="24"/>
          <w:szCs w:val="24"/>
        </w:rPr>
        <w:t>merupakan</w:t>
      </w:r>
      <w:proofErr w:type="spellEnd"/>
      <w:r w:rsidRPr="00516E42">
        <w:rPr>
          <w:sz w:val="24"/>
          <w:szCs w:val="24"/>
        </w:rPr>
        <w:t xml:space="preserve"> </w:t>
      </w:r>
      <w:proofErr w:type="spellStart"/>
      <w:r w:rsidRPr="00516E42">
        <w:rPr>
          <w:sz w:val="24"/>
          <w:szCs w:val="24"/>
        </w:rPr>
        <w:t>arus</w:t>
      </w:r>
      <w:proofErr w:type="spellEnd"/>
      <w:r w:rsidRPr="00516E42">
        <w:rPr>
          <w:sz w:val="24"/>
          <w:szCs w:val="24"/>
        </w:rPr>
        <w:t xml:space="preserve"> </w:t>
      </w:r>
      <w:proofErr w:type="spellStart"/>
      <w:r w:rsidRPr="00516E42">
        <w:rPr>
          <w:sz w:val="24"/>
          <w:szCs w:val="24"/>
        </w:rPr>
        <w:t>informasi</w:t>
      </w:r>
      <w:proofErr w:type="spellEnd"/>
      <w:r w:rsidRPr="00516E42">
        <w:rPr>
          <w:sz w:val="24"/>
          <w:szCs w:val="24"/>
        </w:rPr>
        <w:t xml:space="preserve"> </w:t>
      </w:r>
      <w:proofErr w:type="spellStart"/>
      <w:r w:rsidRPr="00516E42">
        <w:rPr>
          <w:sz w:val="24"/>
          <w:szCs w:val="24"/>
        </w:rPr>
        <w:t>atau</w:t>
      </w:r>
      <w:proofErr w:type="spellEnd"/>
      <w:r w:rsidRPr="00516E42">
        <w:rPr>
          <w:sz w:val="24"/>
          <w:szCs w:val="24"/>
        </w:rPr>
        <w:t xml:space="preserve"> </w:t>
      </w:r>
      <w:proofErr w:type="spellStart"/>
      <w:r w:rsidRPr="00516E42">
        <w:rPr>
          <w:sz w:val="24"/>
          <w:szCs w:val="24"/>
        </w:rPr>
        <w:t>persuasi</w:t>
      </w:r>
      <w:proofErr w:type="spellEnd"/>
      <w:r w:rsidRPr="00516E42">
        <w:rPr>
          <w:sz w:val="24"/>
          <w:szCs w:val="24"/>
        </w:rPr>
        <w:t xml:space="preserve"> </w:t>
      </w:r>
      <w:proofErr w:type="spellStart"/>
      <w:r w:rsidRPr="00516E42">
        <w:rPr>
          <w:sz w:val="24"/>
          <w:szCs w:val="24"/>
        </w:rPr>
        <w:t>satu</w:t>
      </w:r>
      <w:proofErr w:type="spellEnd"/>
      <w:r w:rsidRPr="00516E42">
        <w:rPr>
          <w:sz w:val="24"/>
          <w:szCs w:val="24"/>
        </w:rPr>
        <w:t xml:space="preserve"> </w:t>
      </w:r>
      <w:proofErr w:type="spellStart"/>
      <w:r w:rsidRPr="00516E42">
        <w:rPr>
          <w:sz w:val="24"/>
          <w:szCs w:val="24"/>
        </w:rPr>
        <w:t>arah</w:t>
      </w:r>
      <w:proofErr w:type="spellEnd"/>
      <w:r w:rsidRPr="00516E42">
        <w:rPr>
          <w:sz w:val="24"/>
          <w:szCs w:val="24"/>
        </w:rPr>
        <w:t xml:space="preserve"> yang </w:t>
      </w:r>
      <w:proofErr w:type="spellStart"/>
      <w:r w:rsidRPr="00516E42">
        <w:rPr>
          <w:sz w:val="24"/>
          <w:szCs w:val="24"/>
        </w:rPr>
        <w:t>dibuat</w:t>
      </w:r>
      <w:proofErr w:type="spellEnd"/>
      <w:r w:rsidRPr="00516E42">
        <w:rPr>
          <w:sz w:val="24"/>
          <w:szCs w:val="24"/>
        </w:rPr>
        <w:t xml:space="preserve"> </w:t>
      </w:r>
      <w:proofErr w:type="spellStart"/>
      <w:r w:rsidRPr="00516E42">
        <w:rPr>
          <w:sz w:val="24"/>
          <w:szCs w:val="24"/>
        </w:rPr>
        <w:t>untuk</w:t>
      </w:r>
      <w:proofErr w:type="spellEnd"/>
      <w:r w:rsidRPr="00516E42">
        <w:rPr>
          <w:sz w:val="24"/>
          <w:szCs w:val="24"/>
        </w:rPr>
        <w:t xml:space="preserve"> </w:t>
      </w:r>
      <w:proofErr w:type="spellStart"/>
      <w:r w:rsidRPr="00516E42">
        <w:rPr>
          <w:sz w:val="24"/>
          <w:szCs w:val="24"/>
        </w:rPr>
        <w:t>mengarahkan</w:t>
      </w:r>
      <w:proofErr w:type="spellEnd"/>
      <w:r w:rsidRPr="00516E42">
        <w:rPr>
          <w:sz w:val="24"/>
          <w:szCs w:val="24"/>
        </w:rPr>
        <w:t xml:space="preserve"> </w:t>
      </w:r>
      <w:proofErr w:type="spellStart"/>
      <w:r w:rsidRPr="00516E42">
        <w:rPr>
          <w:sz w:val="24"/>
          <w:szCs w:val="24"/>
        </w:rPr>
        <w:t>seseorang</w:t>
      </w:r>
      <w:proofErr w:type="spellEnd"/>
      <w:r w:rsidRPr="00516E42">
        <w:rPr>
          <w:sz w:val="24"/>
          <w:szCs w:val="24"/>
        </w:rPr>
        <w:t xml:space="preserve"> </w:t>
      </w:r>
      <w:proofErr w:type="spellStart"/>
      <w:r w:rsidRPr="00516E42">
        <w:rPr>
          <w:sz w:val="24"/>
          <w:szCs w:val="24"/>
        </w:rPr>
        <w:t>atau</w:t>
      </w:r>
      <w:proofErr w:type="spellEnd"/>
      <w:r w:rsidRPr="00516E42">
        <w:rPr>
          <w:sz w:val="24"/>
          <w:szCs w:val="24"/>
        </w:rPr>
        <w:t xml:space="preserve"> </w:t>
      </w:r>
      <w:proofErr w:type="spellStart"/>
      <w:r w:rsidRPr="00516E42">
        <w:rPr>
          <w:sz w:val="24"/>
          <w:szCs w:val="24"/>
        </w:rPr>
        <w:t>organisasi</w:t>
      </w:r>
      <w:proofErr w:type="spellEnd"/>
      <w:r w:rsidRPr="00516E42">
        <w:rPr>
          <w:sz w:val="24"/>
          <w:szCs w:val="24"/>
        </w:rPr>
        <w:t xml:space="preserve"> </w:t>
      </w:r>
      <w:proofErr w:type="spellStart"/>
      <w:r w:rsidRPr="00516E42">
        <w:rPr>
          <w:sz w:val="24"/>
          <w:szCs w:val="24"/>
        </w:rPr>
        <w:t>kepada</w:t>
      </w:r>
      <w:proofErr w:type="spellEnd"/>
      <w:r w:rsidRPr="00516E42">
        <w:rPr>
          <w:sz w:val="24"/>
          <w:szCs w:val="24"/>
        </w:rPr>
        <w:t xml:space="preserve"> </w:t>
      </w:r>
      <w:proofErr w:type="spellStart"/>
      <w:r w:rsidRPr="00516E42">
        <w:rPr>
          <w:sz w:val="24"/>
          <w:szCs w:val="24"/>
        </w:rPr>
        <w:t>tindakan</w:t>
      </w:r>
      <w:proofErr w:type="spellEnd"/>
      <w:r w:rsidRPr="00516E42">
        <w:rPr>
          <w:sz w:val="24"/>
          <w:szCs w:val="24"/>
        </w:rPr>
        <w:t xml:space="preserve"> yang </w:t>
      </w:r>
      <w:proofErr w:type="spellStart"/>
      <w:r w:rsidRPr="00516E42">
        <w:rPr>
          <w:sz w:val="24"/>
          <w:szCs w:val="24"/>
        </w:rPr>
        <w:t>menciptakan</w:t>
      </w:r>
      <w:proofErr w:type="spellEnd"/>
      <w:r w:rsidRPr="00516E42">
        <w:rPr>
          <w:sz w:val="24"/>
          <w:szCs w:val="24"/>
        </w:rPr>
        <w:t xml:space="preserve"> </w:t>
      </w:r>
      <w:proofErr w:type="spellStart"/>
      <w:r w:rsidRPr="00516E42">
        <w:rPr>
          <w:sz w:val="24"/>
          <w:szCs w:val="24"/>
        </w:rPr>
        <w:t>pertukaran</w:t>
      </w:r>
      <w:proofErr w:type="spellEnd"/>
      <w:r w:rsidRPr="00516E42">
        <w:rPr>
          <w:sz w:val="24"/>
          <w:szCs w:val="24"/>
        </w:rPr>
        <w:t xml:space="preserve"> </w:t>
      </w:r>
      <w:proofErr w:type="spellStart"/>
      <w:r w:rsidRPr="00516E42">
        <w:rPr>
          <w:sz w:val="24"/>
          <w:szCs w:val="24"/>
        </w:rPr>
        <w:t>dalam</w:t>
      </w:r>
      <w:proofErr w:type="spellEnd"/>
      <w:r w:rsidRPr="00516E42">
        <w:rPr>
          <w:sz w:val="24"/>
          <w:szCs w:val="24"/>
        </w:rPr>
        <w:t xml:space="preserve"> </w:t>
      </w:r>
      <w:proofErr w:type="spellStart"/>
      <w:r w:rsidRPr="00516E42">
        <w:rPr>
          <w:sz w:val="24"/>
          <w:szCs w:val="24"/>
        </w:rPr>
        <w:t>pemasaran</w:t>
      </w:r>
      <w:proofErr w:type="spellEnd"/>
      <w:r w:rsidRPr="00516E42">
        <w:rPr>
          <w:sz w:val="24"/>
          <w:szCs w:val="24"/>
        </w:rPr>
        <w:t xml:space="preserve">. </w:t>
      </w:r>
      <w:proofErr w:type="spellStart"/>
      <w:r w:rsidR="00451620">
        <w:rPr>
          <w:sz w:val="24"/>
          <w:szCs w:val="24"/>
        </w:rPr>
        <w:t>B</w:t>
      </w:r>
      <w:r w:rsidRPr="00516E42">
        <w:rPr>
          <w:sz w:val="24"/>
          <w:szCs w:val="24"/>
        </w:rPr>
        <w:t>entuk-bentuk</w:t>
      </w:r>
      <w:proofErr w:type="spellEnd"/>
      <w:r w:rsidRPr="00516E42">
        <w:rPr>
          <w:sz w:val="24"/>
          <w:szCs w:val="24"/>
        </w:rPr>
        <w:t xml:space="preserve"> </w:t>
      </w:r>
      <w:proofErr w:type="spellStart"/>
      <w:r w:rsidRPr="00516E42">
        <w:rPr>
          <w:sz w:val="24"/>
          <w:szCs w:val="24"/>
        </w:rPr>
        <w:t>promosi</w:t>
      </w:r>
      <w:proofErr w:type="spellEnd"/>
      <w:r w:rsidRPr="00516E42">
        <w:rPr>
          <w:sz w:val="24"/>
          <w:szCs w:val="24"/>
        </w:rPr>
        <w:t xml:space="preserve"> </w:t>
      </w:r>
      <w:proofErr w:type="spellStart"/>
      <w:r w:rsidRPr="00516E42">
        <w:rPr>
          <w:sz w:val="24"/>
          <w:szCs w:val="24"/>
        </w:rPr>
        <w:t>ada</w:t>
      </w:r>
      <w:proofErr w:type="spellEnd"/>
      <w:r w:rsidRPr="00516E42">
        <w:rPr>
          <w:sz w:val="24"/>
          <w:szCs w:val="24"/>
        </w:rPr>
        <w:t xml:space="preserve"> </w:t>
      </w:r>
      <w:proofErr w:type="spellStart"/>
      <w:r w:rsidRPr="00516E42">
        <w:rPr>
          <w:sz w:val="24"/>
          <w:szCs w:val="24"/>
        </w:rPr>
        <w:t>empat</w:t>
      </w:r>
      <w:proofErr w:type="spellEnd"/>
      <w:r w:rsidRPr="00516E42">
        <w:rPr>
          <w:sz w:val="24"/>
          <w:szCs w:val="24"/>
        </w:rPr>
        <w:t xml:space="preserve"> </w:t>
      </w:r>
      <w:proofErr w:type="spellStart"/>
      <w:r w:rsidRPr="00516E42">
        <w:rPr>
          <w:sz w:val="24"/>
          <w:szCs w:val="24"/>
        </w:rPr>
        <w:t>macam</w:t>
      </w:r>
      <w:proofErr w:type="spellEnd"/>
      <w:r w:rsidRPr="00516E42">
        <w:rPr>
          <w:sz w:val="24"/>
          <w:szCs w:val="24"/>
        </w:rPr>
        <w:t xml:space="preserve">, </w:t>
      </w:r>
      <w:proofErr w:type="spellStart"/>
      <w:r w:rsidRPr="00516E42">
        <w:rPr>
          <w:sz w:val="24"/>
          <w:szCs w:val="24"/>
        </w:rPr>
        <w:t>meliputi</w:t>
      </w:r>
      <w:proofErr w:type="spellEnd"/>
      <w:r w:rsidRPr="00516E42">
        <w:rPr>
          <w:sz w:val="24"/>
          <w:szCs w:val="24"/>
        </w:rPr>
        <w:t xml:space="preserve"> : </w:t>
      </w:r>
      <w:proofErr w:type="spellStart"/>
      <w:r w:rsidRPr="00516E42">
        <w:rPr>
          <w:sz w:val="24"/>
          <w:szCs w:val="24"/>
        </w:rPr>
        <w:t>periklanan</w:t>
      </w:r>
      <w:proofErr w:type="spellEnd"/>
      <w:r w:rsidRPr="00516E42">
        <w:rPr>
          <w:sz w:val="24"/>
          <w:szCs w:val="24"/>
        </w:rPr>
        <w:t xml:space="preserve">, personal selling, </w:t>
      </w:r>
      <w:proofErr w:type="spellStart"/>
      <w:r w:rsidRPr="00516E42">
        <w:rPr>
          <w:sz w:val="24"/>
          <w:szCs w:val="24"/>
        </w:rPr>
        <w:t>publisitas</w:t>
      </w:r>
      <w:proofErr w:type="spellEnd"/>
      <w:r w:rsidRPr="00516E42">
        <w:rPr>
          <w:sz w:val="24"/>
          <w:szCs w:val="24"/>
        </w:rPr>
        <w:t xml:space="preserve">, dan </w:t>
      </w:r>
      <w:proofErr w:type="spellStart"/>
      <w:r w:rsidRPr="00516E42">
        <w:rPr>
          <w:sz w:val="24"/>
          <w:szCs w:val="24"/>
        </w:rPr>
        <w:t>promosi</w:t>
      </w:r>
      <w:proofErr w:type="spellEnd"/>
      <w:r w:rsidRPr="00516E42">
        <w:rPr>
          <w:sz w:val="24"/>
          <w:szCs w:val="24"/>
        </w:rPr>
        <w:t xml:space="preserve"> </w:t>
      </w:r>
      <w:proofErr w:type="spellStart"/>
      <w:r w:rsidRPr="00516E42">
        <w:rPr>
          <w:sz w:val="24"/>
          <w:szCs w:val="24"/>
        </w:rPr>
        <w:t>penjualan</w:t>
      </w:r>
      <w:proofErr w:type="spellEnd"/>
      <w:r w:rsidRPr="00516E42">
        <w:rPr>
          <w:sz w:val="24"/>
          <w:szCs w:val="24"/>
        </w:rPr>
        <w:t xml:space="preserve"> (Tjiptono,2015:222). Dari </w:t>
      </w:r>
      <w:proofErr w:type="spellStart"/>
      <w:r w:rsidRPr="00516E42">
        <w:rPr>
          <w:sz w:val="24"/>
          <w:szCs w:val="24"/>
        </w:rPr>
        <w:t>keempat</w:t>
      </w:r>
      <w:proofErr w:type="spellEnd"/>
      <w:r w:rsidRPr="00516E42">
        <w:rPr>
          <w:sz w:val="24"/>
          <w:szCs w:val="24"/>
        </w:rPr>
        <w:t xml:space="preserve"> </w:t>
      </w:r>
      <w:proofErr w:type="spellStart"/>
      <w:r w:rsidRPr="00516E42">
        <w:rPr>
          <w:sz w:val="24"/>
          <w:szCs w:val="24"/>
        </w:rPr>
        <w:t>bentuk</w:t>
      </w:r>
      <w:proofErr w:type="spellEnd"/>
      <w:r w:rsidRPr="00516E42">
        <w:rPr>
          <w:sz w:val="24"/>
          <w:szCs w:val="24"/>
        </w:rPr>
        <w:t xml:space="preserve"> </w:t>
      </w:r>
      <w:proofErr w:type="spellStart"/>
      <w:r w:rsidRPr="00516E42">
        <w:rPr>
          <w:sz w:val="24"/>
          <w:szCs w:val="24"/>
        </w:rPr>
        <w:t>promosi</w:t>
      </w:r>
      <w:proofErr w:type="spellEnd"/>
      <w:r w:rsidRPr="00516E42">
        <w:rPr>
          <w:sz w:val="24"/>
          <w:szCs w:val="24"/>
        </w:rPr>
        <w:t xml:space="preserve"> </w:t>
      </w:r>
      <w:proofErr w:type="spellStart"/>
      <w:r w:rsidRPr="00516E42">
        <w:rPr>
          <w:sz w:val="24"/>
          <w:szCs w:val="24"/>
        </w:rPr>
        <w:t>tersebut</w:t>
      </w:r>
      <w:proofErr w:type="spellEnd"/>
      <w:r w:rsidRPr="00516E42">
        <w:rPr>
          <w:sz w:val="24"/>
          <w:szCs w:val="24"/>
        </w:rPr>
        <w:t xml:space="preserve">, yang paling </w:t>
      </w:r>
      <w:proofErr w:type="spellStart"/>
      <w:r w:rsidRPr="00516E42">
        <w:rPr>
          <w:sz w:val="24"/>
          <w:szCs w:val="24"/>
        </w:rPr>
        <w:t>efektif</w:t>
      </w:r>
      <w:proofErr w:type="spellEnd"/>
      <w:r w:rsidRPr="00516E42">
        <w:rPr>
          <w:sz w:val="24"/>
          <w:szCs w:val="24"/>
        </w:rPr>
        <w:t xml:space="preserve"> </w:t>
      </w:r>
      <w:proofErr w:type="spellStart"/>
      <w:r w:rsidRPr="00516E42">
        <w:rPr>
          <w:sz w:val="24"/>
          <w:szCs w:val="24"/>
        </w:rPr>
        <w:t>adalah</w:t>
      </w:r>
      <w:proofErr w:type="spellEnd"/>
      <w:r w:rsidRPr="00516E42">
        <w:rPr>
          <w:sz w:val="24"/>
          <w:szCs w:val="24"/>
        </w:rPr>
        <w:t xml:space="preserve"> </w:t>
      </w:r>
      <w:proofErr w:type="spellStart"/>
      <w:r w:rsidRPr="00516E42">
        <w:rPr>
          <w:sz w:val="24"/>
          <w:szCs w:val="24"/>
        </w:rPr>
        <w:t>melalui</w:t>
      </w:r>
      <w:proofErr w:type="spellEnd"/>
      <w:r w:rsidRPr="00516E42">
        <w:rPr>
          <w:sz w:val="24"/>
          <w:szCs w:val="24"/>
        </w:rPr>
        <w:t xml:space="preserve"> </w:t>
      </w:r>
      <w:proofErr w:type="spellStart"/>
      <w:r w:rsidRPr="00516E42">
        <w:rPr>
          <w:sz w:val="24"/>
          <w:szCs w:val="24"/>
        </w:rPr>
        <w:t>iklan</w:t>
      </w:r>
      <w:proofErr w:type="spellEnd"/>
      <w:r w:rsidRPr="00516E42">
        <w:rPr>
          <w:sz w:val="24"/>
          <w:szCs w:val="24"/>
        </w:rPr>
        <w:t xml:space="preserve">. </w:t>
      </w:r>
    </w:p>
    <w:p w14:paraId="53D40EBD" w14:textId="77777777" w:rsidR="000C565C" w:rsidRPr="00516E42" w:rsidRDefault="000C565C" w:rsidP="007C493E">
      <w:pPr>
        <w:spacing w:line="360" w:lineRule="auto"/>
        <w:ind w:right="114" w:firstLine="567"/>
        <w:jc w:val="both"/>
        <w:rPr>
          <w:sz w:val="24"/>
          <w:szCs w:val="24"/>
        </w:rPr>
      </w:pPr>
      <w:proofErr w:type="spellStart"/>
      <w:r w:rsidRPr="00516E42">
        <w:rPr>
          <w:sz w:val="24"/>
          <w:szCs w:val="24"/>
        </w:rPr>
        <w:t>Periklanan</w:t>
      </w:r>
      <w:proofErr w:type="spellEnd"/>
      <w:r w:rsidRPr="00516E42">
        <w:rPr>
          <w:sz w:val="24"/>
          <w:szCs w:val="24"/>
        </w:rPr>
        <w:t xml:space="preserve"> </w:t>
      </w:r>
      <w:proofErr w:type="spellStart"/>
      <w:r w:rsidRPr="00516E42">
        <w:rPr>
          <w:sz w:val="24"/>
          <w:szCs w:val="24"/>
        </w:rPr>
        <w:t>memegang</w:t>
      </w:r>
      <w:proofErr w:type="spellEnd"/>
      <w:r w:rsidRPr="00516E42">
        <w:rPr>
          <w:sz w:val="24"/>
          <w:szCs w:val="24"/>
        </w:rPr>
        <w:t xml:space="preserve"> </w:t>
      </w:r>
      <w:proofErr w:type="spellStart"/>
      <w:r w:rsidRPr="00516E42">
        <w:rPr>
          <w:sz w:val="24"/>
          <w:szCs w:val="24"/>
        </w:rPr>
        <w:t>peranan</w:t>
      </w:r>
      <w:proofErr w:type="spellEnd"/>
      <w:r w:rsidRPr="00516E42">
        <w:rPr>
          <w:sz w:val="24"/>
          <w:szCs w:val="24"/>
        </w:rPr>
        <w:t xml:space="preserve"> yang </w:t>
      </w:r>
      <w:proofErr w:type="spellStart"/>
      <w:r w:rsidRPr="00516E42">
        <w:rPr>
          <w:sz w:val="24"/>
          <w:szCs w:val="24"/>
        </w:rPr>
        <w:t>cukup</w:t>
      </w:r>
      <w:proofErr w:type="spellEnd"/>
      <w:r w:rsidRPr="00516E42">
        <w:rPr>
          <w:sz w:val="24"/>
          <w:szCs w:val="24"/>
        </w:rPr>
        <w:t xml:space="preserve"> </w:t>
      </w:r>
      <w:proofErr w:type="spellStart"/>
      <w:r w:rsidRPr="00516E42">
        <w:rPr>
          <w:sz w:val="24"/>
          <w:szCs w:val="24"/>
        </w:rPr>
        <w:t>penting</w:t>
      </w:r>
      <w:proofErr w:type="spellEnd"/>
      <w:r w:rsidRPr="00516E42">
        <w:rPr>
          <w:sz w:val="24"/>
          <w:szCs w:val="24"/>
        </w:rPr>
        <w:t xml:space="preserve"> dan </w:t>
      </w:r>
      <w:proofErr w:type="spellStart"/>
      <w:r w:rsidRPr="00516E42">
        <w:rPr>
          <w:sz w:val="24"/>
          <w:szCs w:val="24"/>
        </w:rPr>
        <w:t>merupakan</w:t>
      </w:r>
      <w:proofErr w:type="spellEnd"/>
      <w:r w:rsidRPr="00516E42">
        <w:rPr>
          <w:sz w:val="24"/>
          <w:szCs w:val="24"/>
        </w:rPr>
        <w:t xml:space="preserve"> </w:t>
      </w:r>
      <w:proofErr w:type="spellStart"/>
      <w:r w:rsidRPr="00516E42">
        <w:rPr>
          <w:sz w:val="24"/>
          <w:szCs w:val="24"/>
        </w:rPr>
        <w:t>bagian</w:t>
      </w:r>
      <w:proofErr w:type="spellEnd"/>
      <w:r w:rsidRPr="00516E42">
        <w:rPr>
          <w:sz w:val="24"/>
          <w:szCs w:val="24"/>
        </w:rPr>
        <w:t xml:space="preserve"> </w:t>
      </w:r>
      <w:proofErr w:type="spellStart"/>
      <w:r w:rsidRPr="00516E42">
        <w:rPr>
          <w:sz w:val="24"/>
          <w:szCs w:val="24"/>
        </w:rPr>
        <w:t>dari</w:t>
      </w:r>
      <w:proofErr w:type="spellEnd"/>
      <w:r w:rsidRPr="00516E42">
        <w:rPr>
          <w:sz w:val="24"/>
          <w:szCs w:val="24"/>
        </w:rPr>
        <w:t xml:space="preserve"> </w:t>
      </w:r>
      <w:proofErr w:type="spellStart"/>
      <w:r w:rsidRPr="00516E42">
        <w:rPr>
          <w:sz w:val="24"/>
          <w:szCs w:val="24"/>
        </w:rPr>
        <w:t>kehidupan</w:t>
      </w:r>
      <w:proofErr w:type="spellEnd"/>
      <w:r w:rsidRPr="00516E42">
        <w:rPr>
          <w:sz w:val="24"/>
          <w:szCs w:val="24"/>
        </w:rPr>
        <w:t xml:space="preserve"> modern. </w:t>
      </w:r>
      <w:proofErr w:type="spellStart"/>
      <w:r w:rsidRPr="00516E42">
        <w:rPr>
          <w:sz w:val="24"/>
          <w:szCs w:val="24"/>
        </w:rPr>
        <w:t>Iklan</w:t>
      </w:r>
      <w:proofErr w:type="spellEnd"/>
      <w:r w:rsidRPr="00516E42">
        <w:rPr>
          <w:sz w:val="24"/>
          <w:szCs w:val="24"/>
        </w:rPr>
        <w:t xml:space="preserve"> </w:t>
      </w:r>
      <w:proofErr w:type="spellStart"/>
      <w:r w:rsidRPr="00516E42">
        <w:rPr>
          <w:sz w:val="24"/>
          <w:szCs w:val="24"/>
        </w:rPr>
        <w:t>adalah</w:t>
      </w:r>
      <w:proofErr w:type="spellEnd"/>
      <w:r w:rsidRPr="00516E42">
        <w:rPr>
          <w:sz w:val="24"/>
          <w:szCs w:val="24"/>
        </w:rPr>
        <w:t xml:space="preserve"> </w:t>
      </w:r>
      <w:proofErr w:type="spellStart"/>
      <w:r w:rsidRPr="00516E42">
        <w:rPr>
          <w:sz w:val="24"/>
          <w:szCs w:val="24"/>
        </w:rPr>
        <w:t>sumber</w:t>
      </w:r>
      <w:proofErr w:type="spellEnd"/>
      <w:r w:rsidRPr="00516E42">
        <w:rPr>
          <w:sz w:val="24"/>
          <w:szCs w:val="24"/>
        </w:rPr>
        <w:t xml:space="preserve"> </w:t>
      </w:r>
      <w:proofErr w:type="spellStart"/>
      <w:r w:rsidRPr="00516E42">
        <w:rPr>
          <w:sz w:val="24"/>
          <w:szCs w:val="24"/>
        </w:rPr>
        <w:t>informasi</w:t>
      </w:r>
      <w:proofErr w:type="spellEnd"/>
      <w:r w:rsidRPr="00516E42">
        <w:rPr>
          <w:sz w:val="24"/>
          <w:szCs w:val="24"/>
        </w:rPr>
        <w:t xml:space="preserve"> </w:t>
      </w:r>
      <w:proofErr w:type="spellStart"/>
      <w:r w:rsidRPr="00516E42">
        <w:rPr>
          <w:sz w:val="24"/>
          <w:szCs w:val="24"/>
        </w:rPr>
        <w:t>utama</w:t>
      </w:r>
      <w:proofErr w:type="spellEnd"/>
      <w:r w:rsidRPr="00516E42">
        <w:rPr>
          <w:sz w:val="24"/>
          <w:szCs w:val="24"/>
        </w:rPr>
        <w:t xml:space="preserve"> </w:t>
      </w:r>
      <w:proofErr w:type="spellStart"/>
      <w:r w:rsidRPr="00516E42">
        <w:rPr>
          <w:sz w:val="24"/>
          <w:szCs w:val="24"/>
        </w:rPr>
        <w:t>dalam</w:t>
      </w:r>
      <w:proofErr w:type="spellEnd"/>
      <w:r w:rsidRPr="00516E42">
        <w:rPr>
          <w:sz w:val="24"/>
          <w:szCs w:val="24"/>
        </w:rPr>
        <w:t xml:space="preserve"> </w:t>
      </w:r>
      <w:proofErr w:type="spellStart"/>
      <w:r w:rsidRPr="00516E42">
        <w:rPr>
          <w:sz w:val="24"/>
          <w:szCs w:val="24"/>
        </w:rPr>
        <w:t>pengambilan</w:t>
      </w:r>
      <w:proofErr w:type="spellEnd"/>
      <w:r w:rsidRPr="00516E42">
        <w:rPr>
          <w:sz w:val="24"/>
          <w:szCs w:val="24"/>
        </w:rPr>
        <w:t xml:space="preserve"> </w:t>
      </w:r>
      <w:proofErr w:type="spellStart"/>
      <w:r w:rsidRPr="00516E42">
        <w:rPr>
          <w:sz w:val="24"/>
          <w:szCs w:val="24"/>
        </w:rPr>
        <w:t>keputusan</w:t>
      </w:r>
      <w:proofErr w:type="spellEnd"/>
      <w:r w:rsidRPr="00516E42">
        <w:rPr>
          <w:sz w:val="24"/>
          <w:szCs w:val="24"/>
        </w:rPr>
        <w:t xml:space="preserve">. </w:t>
      </w:r>
      <w:proofErr w:type="spellStart"/>
      <w:r w:rsidRPr="00516E42">
        <w:rPr>
          <w:sz w:val="24"/>
          <w:szCs w:val="24"/>
        </w:rPr>
        <w:t>Kegiatan</w:t>
      </w:r>
      <w:proofErr w:type="spellEnd"/>
      <w:r w:rsidRPr="00516E42">
        <w:rPr>
          <w:sz w:val="24"/>
          <w:szCs w:val="24"/>
        </w:rPr>
        <w:t xml:space="preserve"> </w:t>
      </w:r>
      <w:proofErr w:type="spellStart"/>
      <w:r w:rsidRPr="00516E42">
        <w:rPr>
          <w:sz w:val="24"/>
          <w:szCs w:val="24"/>
        </w:rPr>
        <w:t>periklanan</w:t>
      </w:r>
      <w:proofErr w:type="spellEnd"/>
      <w:r w:rsidRPr="00516E42">
        <w:rPr>
          <w:sz w:val="24"/>
          <w:szCs w:val="24"/>
        </w:rPr>
        <w:t xml:space="preserve"> </w:t>
      </w:r>
      <w:proofErr w:type="spellStart"/>
      <w:r w:rsidRPr="00516E42">
        <w:rPr>
          <w:sz w:val="24"/>
          <w:szCs w:val="24"/>
        </w:rPr>
        <w:t>adalah</w:t>
      </w:r>
      <w:proofErr w:type="spellEnd"/>
      <w:r w:rsidRPr="00516E42">
        <w:rPr>
          <w:sz w:val="24"/>
          <w:szCs w:val="24"/>
        </w:rPr>
        <w:t xml:space="preserve"> salah </w:t>
      </w:r>
      <w:proofErr w:type="spellStart"/>
      <w:r w:rsidRPr="00516E42">
        <w:rPr>
          <w:sz w:val="24"/>
          <w:szCs w:val="24"/>
        </w:rPr>
        <w:t>satu</w:t>
      </w:r>
      <w:proofErr w:type="spellEnd"/>
      <w:r w:rsidRPr="00516E42">
        <w:rPr>
          <w:sz w:val="24"/>
          <w:szCs w:val="24"/>
        </w:rPr>
        <w:t xml:space="preserve"> </w:t>
      </w:r>
      <w:proofErr w:type="spellStart"/>
      <w:r w:rsidRPr="00516E42">
        <w:rPr>
          <w:sz w:val="24"/>
          <w:szCs w:val="24"/>
        </w:rPr>
        <w:t>alat</w:t>
      </w:r>
      <w:proofErr w:type="spellEnd"/>
      <w:r w:rsidRPr="00516E42">
        <w:rPr>
          <w:sz w:val="24"/>
          <w:szCs w:val="24"/>
        </w:rPr>
        <w:t xml:space="preserve"> </w:t>
      </w:r>
      <w:proofErr w:type="spellStart"/>
      <w:r w:rsidRPr="00516E42">
        <w:rPr>
          <w:sz w:val="24"/>
          <w:szCs w:val="24"/>
        </w:rPr>
        <w:t>promosi</w:t>
      </w:r>
      <w:proofErr w:type="spellEnd"/>
      <w:r w:rsidRPr="00516E42">
        <w:rPr>
          <w:sz w:val="24"/>
          <w:szCs w:val="24"/>
        </w:rPr>
        <w:t xml:space="preserve"> </w:t>
      </w:r>
      <w:proofErr w:type="spellStart"/>
      <w:r w:rsidRPr="00516E42">
        <w:rPr>
          <w:sz w:val="24"/>
          <w:szCs w:val="24"/>
        </w:rPr>
        <w:t>utama</w:t>
      </w:r>
      <w:proofErr w:type="spellEnd"/>
      <w:r w:rsidRPr="00516E42">
        <w:rPr>
          <w:sz w:val="24"/>
          <w:szCs w:val="24"/>
        </w:rPr>
        <w:t xml:space="preserve"> yang </w:t>
      </w:r>
      <w:proofErr w:type="spellStart"/>
      <w:r w:rsidRPr="00516E42">
        <w:rPr>
          <w:sz w:val="24"/>
          <w:szCs w:val="24"/>
        </w:rPr>
        <w:t>sering</w:t>
      </w:r>
      <w:proofErr w:type="spellEnd"/>
      <w:r w:rsidRPr="00516E42">
        <w:rPr>
          <w:sz w:val="24"/>
          <w:szCs w:val="24"/>
        </w:rPr>
        <w:t xml:space="preserve"> </w:t>
      </w:r>
      <w:proofErr w:type="spellStart"/>
      <w:r w:rsidRPr="00516E42">
        <w:rPr>
          <w:sz w:val="24"/>
          <w:szCs w:val="24"/>
        </w:rPr>
        <w:t>digunakan</w:t>
      </w:r>
      <w:proofErr w:type="spellEnd"/>
      <w:r w:rsidRPr="00516E42">
        <w:rPr>
          <w:sz w:val="24"/>
          <w:szCs w:val="24"/>
        </w:rPr>
        <w:t xml:space="preserve"> </w:t>
      </w:r>
      <w:proofErr w:type="spellStart"/>
      <w:r w:rsidRPr="00516E42">
        <w:rPr>
          <w:sz w:val="24"/>
          <w:szCs w:val="24"/>
        </w:rPr>
        <w:t>untuk</w:t>
      </w:r>
      <w:proofErr w:type="spellEnd"/>
      <w:r w:rsidRPr="00516E42">
        <w:rPr>
          <w:sz w:val="24"/>
          <w:szCs w:val="24"/>
        </w:rPr>
        <w:t xml:space="preserve"> </w:t>
      </w:r>
      <w:proofErr w:type="spellStart"/>
      <w:r w:rsidRPr="00516E42">
        <w:rPr>
          <w:sz w:val="24"/>
          <w:szCs w:val="24"/>
        </w:rPr>
        <w:t>mengarahkan</w:t>
      </w:r>
      <w:proofErr w:type="spellEnd"/>
      <w:r w:rsidRPr="00516E42">
        <w:rPr>
          <w:sz w:val="24"/>
          <w:szCs w:val="24"/>
        </w:rPr>
        <w:t xml:space="preserve"> </w:t>
      </w:r>
      <w:proofErr w:type="spellStart"/>
      <w:r w:rsidRPr="00516E42">
        <w:rPr>
          <w:sz w:val="24"/>
          <w:szCs w:val="24"/>
        </w:rPr>
        <w:t>komunikasi</w:t>
      </w:r>
      <w:proofErr w:type="spellEnd"/>
      <w:r w:rsidRPr="00516E42">
        <w:rPr>
          <w:sz w:val="24"/>
          <w:szCs w:val="24"/>
        </w:rPr>
        <w:t xml:space="preserve"> yang </w:t>
      </w:r>
      <w:proofErr w:type="spellStart"/>
      <w:r w:rsidRPr="00516E42">
        <w:rPr>
          <w:sz w:val="24"/>
          <w:szCs w:val="24"/>
        </w:rPr>
        <w:t>bersifat</w:t>
      </w:r>
      <w:proofErr w:type="spellEnd"/>
      <w:r w:rsidRPr="00516E42">
        <w:rPr>
          <w:sz w:val="24"/>
          <w:szCs w:val="24"/>
        </w:rPr>
        <w:t xml:space="preserve"> </w:t>
      </w:r>
      <w:proofErr w:type="spellStart"/>
      <w:r w:rsidRPr="00516E42">
        <w:rPr>
          <w:sz w:val="24"/>
          <w:szCs w:val="24"/>
        </w:rPr>
        <w:t>membujuk</w:t>
      </w:r>
      <w:proofErr w:type="spellEnd"/>
      <w:r w:rsidRPr="00516E42">
        <w:rPr>
          <w:sz w:val="24"/>
          <w:szCs w:val="24"/>
        </w:rPr>
        <w:t xml:space="preserve"> </w:t>
      </w:r>
      <w:proofErr w:type="spellStart"/>
      <w:r w:rsidRPr="00516E42">
        <w:rPr>
          <w:sz w:val="24"/>
          <w:szCs w:val="24"/>
        </w:rPr>
        <w:t>kepada</w:t>
      </w:r>
      <w:proofErr w:type="spellEnd"/>
      <w:r w:rsidRPr="00516E42">
        <w:rPr>
          <w:sz w:val="24"/>
          <w:szCs w:val="24"/>
        </w:rPr>
        <w:t xml:space="preserve"> yang </w:t>
      </w:r>
      <w:proofErr w:type="spellStart"/>
      <w:r w:rsidRPr="00516E42">
        <w:rPr>
          <w:sz w:val="24"/>
          <w:szCs w:val="24"/>
        </w:rPr>
        <w:t>ditujunya</w:t>
      </w:r>
      <w:proofErr w:type="spellEnd"/>
      <w:r w:rsidRPr="00516E42">
        <w:rPr>
          <w:sz w:val="24"/>
          <w:szCs w:val="24"/>
        </w:rPr>
        <w:t xml:space="preserve">, yang mana </w:t>
      </w:r>
      <w:proofErr w:type="spellStart"/>
      <w:r w:rsidRPr="00516E42">
        <w:rPr>
          <w:sz w:val="24"/>
          <w:szCs w:val="24"/>
        </w:rPr>
        <w:t>kegiatan</w:t>
      </w:r>
      <w:proofErr w:type="spellEnd"/>
      <w:r w:rsidRPr="00516E42">
        <w:rPr>
          <w:sz w:val="24"/>
          <w:szCs w:val="24"/>
        </w:rPr>
        <w:t xml:space="preserve"> </w:t>
      </w:r>
      <w:proofErr w:type="spellStart"/>
      <w:r w:rsidRPr="00516E42">
        <w:rPr>
          <w:sz w:val="24"/>
          <w:szCs w:val="24"/>
        </w:rPr>
        <w:t>periklanan</w:t>
      </w:r>
      <w:proofErr w:type="spellEnd"/>
      <w:r w:rsidRPr="00516E42">
        <w:rPr>
          <w:sz w:val="24"/>
          <w:szCs w:val="24"/>
        </w:rPr>
        <w:t xml:space="preserve"> </w:t>
      </w:r>
      <w:proofErr w:type="spellStart"/>
      <w:r w:rsidRPr="00516E42">
        <w:rPr>
          <w:sz w:val="24"/>
          <w:szCs w:val="24"/>
        </w:rPr>
        <w:t>merupakan</w:t>
      </w:r>
      <w:proofErr w:type="spellEnd"/>
      <w:r w:rsidRPr="00516E42">
        <w:rPr>
          <w:sz w:val="24"/>
          <w:szCs w:val="24"/>
        </w:rPr>
        <w:t xml:space="preserve"> salah </w:t>
      </w:r>
      <w:proofErr w:type="spellStart"/>
      <w:r w:rsidRPr="00516E42">
        <w:rPr>
          <w:sz w:val="24"/>
          <w:szCs w:val="24"/>
        </w:rPr>
        <w:t>satu</w:t>
      </w:r>
      <w:proofErr w:type="spellEnd"/>
      <w:r w:rsidRPr="00516E42">
        <w:rPr>
          <w:sz w:val="24"/>
          <w:szCs w:val="24"/>
        </w:rPr>
        <w:t xml:space="preserve"> </w:t>
      </w:r>
      <w:proofErr w:type="spellStart"/>
      <w:r w:rsidRPr="00516E42">
        <w:rPr>
          <w:sz w:val="24"/>
          <w:szCs w:val="24"/>
        </w:rPr>
        <w:t>faktor</w:t>
      </w:r>
      <w:proofErr w:type="spellEnd"/>
      <w:r w:rsidRPr="00516E42">
        <w:rPr>
          <w:sz w:val="24"/>
          <w:szCs w:val="24"/>
        </w:rPr>
        <w:t xml:space="preserve"> yang </w:t>
      </w:r>
      <w:proofErr w:type="spellStart"/>
      <w:r w:rsidRPr="00516E42">
        <w:rPr>
          <w:sz w:val="24"/>
          <w:szCs w:val="24"/>
        </w:rPr>
        <w:t>penting</w:t>
      </w:r>
      <w:proofErr w:type="spellEnd"/>
      <w:r w:rsidRPr="00516E42">
        <w:rPr>
          <w:sz w:val="24"/>
          <w:szCs w:val="24"/>
        </w:rPr>
        <w:t xml:space="preserve"> dan </w:t>
      </w:r>
      <w:proofErr w:type="spellStart"/>
      <w:r w:rsidRPr="00516E42">
        <w:rPr>
          <w:sz w:val="24"/>
          <w:szCs w:val="24"/>
        </w:rPr>
        <w:t>erat</w:t>
      </w:r>
      <w:proofErr w:type="spellEnd"/>
      <w:r w:rsidRPr="00516E42">
        <w:rPr>
          <w:sz w:val="24"/>
          <w:szCs w:val="24"/>
        </w:rPr>
        <w:t xml:space="preserve"> </w:t>
      </w:r>
      <w:proofErr w:type="spellStart"/>
      <w:r w:rsidRPr="00516E42">
        <w:rPr>
          <w:sz w:val="24"/>
          <w:szCs w:val="24"/>
        </w:rPr>
        <w:t>hubungannya</w:t>
      </w:r>
      <w:proofErr w:type="spellEnd"/>
      <w:r w:rsidRPr="00516E42">
        <w:rPr>
          <w:sz w:val="24"/>
          <w:szCs w:val="24"/>
        </w:rPr>
        <w:t xml:space="preserve"> </w:t>
      </w:r>
      <w:proofErr w:type="spellStart"/>
      <w:r w:rsidRPr="00516E42">
        <w:rPr>
          <w:sz w:val="24"/>
          <w:szCs w:val="24"/>
        </w:rPr>
        <w:t>dengan</w:t>
      </w:r>
      <w:proofErr w:type="spellEnd"/>
      <w:r w:rsidRPr="00516E42">
        <w:rPr>
          <w:sz w:val="24"/>
          <w:szCs w:val="24"/>
        </w:rPr>
        <w:t xml:space="preserve"> </w:t>
      </w:r>
      <w:proofErr w:type="spellStart"/>
      <w:r w:rsidRPr="00516E42">
        <w:rPr>
          <w:sz w:val="24"/>
          <w:szCs w:val="24"/>
        </w:rPr>
        <w:t>selera</w:t>
      </w:r>
      <w:proofErr w:type="spellEnd"/>
      <w:r w:rsidRPr="00516E42">
        <w:rPr>
          <w:sz w:val="24"/>
          <w:szCs w:val="24"/>
        </w:rPr>
        <w:t xml:space="preserve"> dan </w:t>
      </w:r>
      <w:proofErr w:type="spellStart"/>
      <w:r w:rsidRPr="00516E42">
        <w:rPr>
          <w:sz w:val="24"/>
          <w:szCs w:val="24"/>
        </w:rPr>
        <w:t>kepentingan</w:t>
      </w:r>
      <w:proofErr w:type="spellEnd"/>
      <w:r w:rsidRPr="00516E42">
        <w:rPr>
          <w:sz w:val="24"/>
          <w:szCs w:val="24"/>
        </w:rPr>
        <w:t xml:space="preserve"> </w:t>
      </w:r>
      <w:proofErr w:type="spellStart"/>
      <w:r w:rsidRPr="00516E42">
        <w:rPr>
          <w:sz w:val="24"/>
          <w:szCs w:val="24"/>
        </w:rPr>
        <w:t>konsumen</w:t>
      </w:r>
      <w:proofErr w:type="spellEnd"/>
      <w:r w:rsidRPr="00516E42">
        <w:rPr>
          <w:sz w:val="24"/>
          <w:szCs w:val="24"/>
        </w:rPr>
        <w:t xml:space="preserve">. </w:t>
      </w:r>
      <w:proofErr w:type="spellStart"/>
      <w:r w:rsidRPr="00516E42">
        <w:rPr>
          <w:sz w:val="24"/>
          <w:szCs w:val="24"/>
        </w:rPr>
        <w:t>Iklan</w:t>
      </w:r>
      <w:proofErr w:type="spellEnd"/>
      <w:r w:rsidRPr="00516E42">
        <w:rPr>
          <w:sz w:val="24"/>
          <w:szCs w:val="24"/>
        </w:rPr>
        <w:t xml:space="preserve"> </w:t>
      </w:r>
      <w:proofErr w:type="spellStart"/>
      <w:r w:rsidRPr="00516E42">
        <w:rPr>
          <w:sz w:val="24"/>
          <w:szCs w:val="24"/>
        </w:rPr>
        <w:t>dapat</w:t>
      </w:r>
      <w:proofErr w:type="spellEnd"/>
      <w:r w:rsidRPr="00516E42">
        <w:rPr>
          <w:sz w:val="24"/>
          <w:szCs w:val="24"/>
        </w:rPr>
        <w:t xml:space="preserve"> </w:t>
      </w:r>
      <w:proofErr w:type="spellStart"/>
      <w:r w:rsidRPr="00516E42">
        <w:rPr>
          <w:sz w:val="24"/>
          <w:szCs w:val="24"/>
        </w:rPr>
        <w:t>menggunakan</w:t>
      </w:r>
      <w:proofErr w:type="spellEnd"/>
      <w:r w:rsidRPr="00516E42">
        <w:rPr>
          <w:sz w:val="24"/>
          <w:szCs w:val="24"/>
        </w:rPr>
        <w:t xml:space="preserve"> </w:t>
      </w:r>
      <w:proofErr w:type="spellStart"/>
      <w:r w:rsidRPr="00516E42">
        <w:rPr>
          <w:sz w:val="24"/>
          <w:szCs w:val="24"/>
        </w:rPr>
        <w:t>banyak</w:t>
      </w:r>
      <w:proofErr w:type="spellEnd"/>
      <w:r w:rsidRPr="00516E42">
        <w:rPr>
          <w:sz w:val="24"/>
          <w:szCs w:val="24"/>
        </w:rPr>
        <w:t xml:space="preserve"> media, salah </w:t>
      </w:r>
      <w:proofErr w:type="spellStart"/>
      <w:r w:rsidRPr="00516E42">
        <w:rPr>
          <w:sz w:val="24"/>
          <w:szCs w:val="24"/>
        </w:rPr>
        <w:t>satunya</w:t>
      </w:r>
      <w:proofErr w:type="spellEnd"/>
      <w:r w:rsidRPr="00516E42">
        <w:rPr>
          <w:sz w:val="24"/>
          <w:szCs w:val="24"/>
        </w:rPr>
        <w:t xml:space="preserve"> </w:t>
      </w:r>
      <w:proofErr w:type="spellStart"/>
      <w:r w:rsidRPr="00516E42">
        <w:rPr>
          <w:sz w:val="24"/>
          <w:szCs w:val="24"/>
        </w:rPr>
        <w:t>adalah</w:t>
      </w:r>
      <w:proofErr w:type="spellEnd"/>
      <w:r w:rsidRPr="00516E42">
        <w:rPr>
          <w:sz w:val="24"/>
          <w:szCs w:val="24"/>
        </w:rPr>
        <w:t xml:space="preserve"> media </w:t>
      </w:r>
      <w:proofErr w:type="spellStart"/>
      <w:r w:rsidRPr="00516E42">
        <w:rPr>
          <w:sz w:val="24"/>
          <w:szCs w:val="24"/>
        </w:rPr>
        <w:t>sosial</w:t>
      </w:r>
      <w:proofErr w:type="spellEnd"/>
      <w:r w:rsidRPr="00516E42">
        <w:rPr>
          <w:sz w:val="24"/>
          <w:szCs w:val="24"/>
        </w:rPr>
        <w:t xml:space="preserve"> </w:t>
      </w:r>
      <w:proofErr w:type="spellStart"/>
      <w:r w:rsidRPr="00516E42">
        <w:rPr>
          <w:sz w:val="24"/>
          <w:szCs w:val="24"/>
        </w:rPr>
        <w:t>facebook</w:t>
      </w:r>
      <w:proofErr w:type="spellEnd"/>
      <w:r w:rsidRPr="00516E42">
        <w:rPr>
          <w:sz w:val="24"/>
          <w:szCs w:val="24"/>
        </w:rPr>
        <w:t xml:space="preserve">, Instagram, </w:t>
      </w:r>
      <w:proofErr w:type="spellStart"/>
      <w:r w:rsidRPr="00516E42">
        <w:rPr>
          <w:sz w:val="24"/>
          <w:szCs w:val="24"/>
        </w:rPr>
        <w:t>whatsapp</w:t>
      </w:r>
      <w:proofErr w:type="spellEnd"/>
      <w:r w:rsidRPr="00516E42">
        <w:rPr>
          <w:sz w:val="24"/>
          <w:szCs w:val="24"/>
        </w:rPr>
        <w:t xml:space="preserve"> dan lain </w:t>
      </w:r>
      <w:proofErr w:type="spellStart"/>
      <w:r w:rsidRPr="00516E42">
        <w:rPr>
          <w:sz w:val="24"/>
          <w:szCs w:val="24"/>
        </w:rPr>
        <w:t>sebagainya</w:t>
      </w:r>
      <w:proofErr w:type="spellEnd"/>
      <w:r w:rsidRPr="00516E42">
        <w:rPr>
          <w:sz w:val="24"/>
          <w:szCs w:val="24"/>
        </w:rPr>
        <w:t xml:space="preserve">. </w:t>
      </w:r>
    </w:p>
    <w:p w14:paraId="09464A4C" w14:textId="03B91344" w:rsidR="000C565C" w:rsidRPr="00516E42" w:rsidRDefault="000C565C" w:rsidP="007C493E">
      <w:pPr>
        <w:spacing w:line="360" w:lineRule="auto"/>
        <w:ind w:right="114" w:firstLine="567"/>
        <w:jc w:val="both"/>
        <w:rPr>
          <w:sz w:val="24"/>
          <w:szCs w:val="24"/>
        </w:rPr>
      </w:pPr>
      <w:proofErr w:type="spellStart"/>
      <w:r w:rsidRPr="00516E42">
        <w:rPr>
          <w:spacing w:val="2"/>
          <w:sz w:val="24"/>
          <w:szCs w:val="24"/>
          <w:lang w:val="en"/>
        </w:rPr>
        <w:t>Setelah</w:t>
      </w:r>
      <w:proofErr w:type="spellEnd"/>
      <w:r w:rsidRPr="00516E42">
        <w:rPr>
          <w:spacing w:val="2"/>
          <w:sz w:val="24"/>
          <w:szCs w:val="24"/>
          <w:lang w:val="en"/>
        </w:rPr>
        <w:t xml:space="preserve"> </w:t>
      </w:r>
      <w:proofErr w:type="spellStart"/>
      <w:r w:rsidRPr="00516E42">
        <w:rPr>
          <w:spacing w:val="2"/>
          <w:sz w:val="24"/>
          <w:szCs w:val="24"/>
          <w:lang w:val="en"/>
        </w:rPr>
        <w:t>adanya</w:t>
      </w:r>
      <w:proofErr w:type="spellEnd"/>
      <w:r w:rsidRPr="00516E42">
        <w:rPr>
          <w:spacing w:val="2"/>
          <w:sz w:val="24"/>
          <w:szCs w:val="24"/>
          <w:lang w:val="en"/>
        </w:rPr>
        <w:t xml:space="preserve"> </w:t>
      </w:r>
      <w:proofErr w:type="spellStart"/>
      <w:r w:rsidRPr="00516E42">
        <w:rPr>
          <w:spacing w:val="2"/>
          <w:sz w:val="24"/>
          <w:szCs w:val="24"/>
          <w:lang w:val="en"/>
        </w:rPr>
        <w:t>pandemi</w:t>
      </w:r>
      <w:proofErr w:type="spellEnd"/>
      <w:r w:rsidRPr="00516E42">
        <w:rPr>
          <w:spacing w:val="2"/>
          <w:sz w:val="24"/>
          <w:szCs w:val="24"/>
          <w:lang w:val="en"/>
        </w:rPr>
        <w:t xml:space="preserve"> Covid-19 yang </w:t>
      </w:r>
      <w:proofErr w:type="spellStart"/>
      <w:r w:rsidRPr="00516E42">
        <w:rPr>
          <w:spacing w:val="2"/>
          <w:sz w:val="24"/>
          <w:szCs w:val="24"/>
          <w:lang w:val="en"/>
        </w:rPr>
        <w:t>melanda</w:t>
      </w:r>
      <w:proofErr w:type="spellEnd"/>
      <w:r w:rsidRPr="00516E42">
        <w:rPr>
          <w:spacing w:val="2"/>
          <w:sz w:val="24"/>
          <w:szCs w:val="24"/>
          <w:lang w:val="en"/>
        </w:rPr>
        <w:t xml:space="preserve"> dunia </w:t>
      </w:r>
      <w:proofErr w:type="spellStart"/>
      <w:r w:rsidRPr="00516E42">
        <w:rPr>
          <w:spacing w:val="2"/>
          <w:sz w:val="24"/>
          <w:szCs w:val="24"/>
          <w:lang w:val="en"/>
        </w:rPr>
        <w:t>khususnya</w:t>
      </w:r>
      <w:proofErr w:type="spellEnd"/>
      <w:r w:rsidRPr="00516E42">
        <w:rPr>
          <w:spacing w:val="2"/>
          <w:sz w:val="24"/>
          <w:szCs w:val="24"/>
          <w:lang w:val="en"/>
        </w:rPr>
        <w:t xml:space="preserve"> di Indonesia, </w:t>
      </w:r>
      <w:proofErr w:type="spellStart"/>
      <w:r w:rsidRPr="00516E42">
        <w:rPr>
          <w:spacing w:val="2"/>
          <w:sz w:val="24"/>
          <w:szCs w:val="24"/>
          <w:lang w:val="en"/>
        </w:rPr>
        <w:t>pemerintah</w:t>
      </w:r>
      <w:proofErr w:type="spellEnd"/>
      <w:r w:rsidRPr="00516E42">
        <w:rPr>
          <w:spacing w:val="2"/>
          <w:sz w:val="24"/>
          <w:szCs w:val="24"/>
          <w:lang w:val="en"/>
        </w:rPr>
        <w:t xml:space="preserve"> </w:t>
      </w:r>
      <w:proofErr w:type="spellStart"/>
      <w:r w:rsidRPr="00516E42">
        <w:rPr>
          <w:spacing w:val="2"/>
          <w:sz w:val="24"/>
          <w:szCs w:val="24"/>
          <w:lang w:val="en"/>
        </w:rPr>
        <w:t>kota</w:t>
      </w:r>
      <w:proofErr w:type="spellEnd"/>
      <w:r w:rsidRPr="00516E42">
        <w:rPr>
          <w:spacing w:val="2"/>
          <w:sz w:val="24"/>
          <w:szCs w:val="24"/>
          <w:lang w:val="en"/>
        </w:rPr>
        <w:t xml:space="preserve"> </w:t>
      </w:r>
      <w:proofErr w:type="spellStart"/>
      <w:r w:rsidRPr="00516E42">
        <w:rPr>
          <w:spacing w:val="2"/>
          <w:sz w:val="24"/>
          <w:szCs w:val="24"/>
          <w:lang w:val="en"/>
        </w:rPr>
        <w:t>Sukoharjo</w:t>
      </w:r>
      <w:proofErr w:type="spellEnd"/>
      <w:r w:rsidRPr="00516E42">
        <w:rPr>
          <w:spacing w:val="2"/>
          <w:sz w:val="24"/>
          <w:szCs w:val="24"/>
          <w:lang w:val="en"/>
        </w:rPr>
        <w:t xml:space="preserve"> </w:t>
      </w:r>
      <w:proofErr w:type="spellStart"/>
      <w:r w:rsidRPr="00516E42">
        <w:rPr>
          <w:spacing w:val="2"/>
          <w:sz w:val="24"/>
          <w:szCs w:val="24"/>
          <w:lang w:val="en"/>
        </w:rPr>
        <w:t>ingin</w:t>
      </w:r>
      <w:proofErr w:type="spellEnd"/>
      <w:r w:rsidRPr="00516E42">
        <w:rPr>
          <w:spacing w:val="2"/>
          <w:sz w:val="24"/>
          <w:szCs w:val="24"/>
          <w:lang w:val="en"/>
        </w:rPr>
        <w:t xml:space="preserve"> </w:t>
      </w:r>
      <w:proofErr w:type="spellStart"/>
      <w:r w:rsidRPr="00516E42">
        <w:rPr>
          <w:spacing w:val="2"/>
          <w:sz w:val="24"/>
          <w:szCs w:val="24"/>
          <w:lang w:val="en"/>
        </w:rPr>
        <w:t>memulihkan</w:t>
      </w:r>
      <w:proofErr w:type="spellEnd"/>
      <w:r w:rsidRPr="00516E42">
        <w:rPr>
          <w:spacing w:val="2"/>
          <w:sz w:val="24"/>
          <w:szCs w:val="24"/>
          <w:lang w:val="en"/>
        </w:rPr>
        <w:t xml:space="preserve"> </w:t>
      </w:r>
      <w:proofErr w:type="spellStart"/>
      <w:r w:rsidRPr="00516E42">
        <w:rPr>
          <w:spacing w:val="2"/>
          <w:sz w:val="24"/>
          <w:szCs w:val="24"/>
          <w:lang w:val="en"/>
        </w:rPr>
        <w:t>perekonomian</w:t>
      </w:r>
      <w:proofErr w:type="spellEnd"/>
      <w:r w:rsidRPr="00516E42">
        <w:rPr>
          <w:spacing w:val="2"/>
          <w:sz w:val="24"/>
          <w:szCs w:val="24"/>
          <w:lang w:val="en"/>
        </w:rPr>
        <w:t xml:space="preserve"> </w:t>
      </w:r>
      <w:proofErr w:type="spellStart"/>
      <w:r w:rsidRPr="00516E42">
        <w:rPr>
          <w:spacing w:val="2"/>
          <w:sz w:val="24"/>
          <w:szCs w:val="24"/>
          <w:lang w:val="en"/>
        </w:rPr>
        <w:t>masyarakat</w:t>
      </w:r>
      <w:proofErr w:type="spellEnd"/>
      <w:r w:rsidRPr="00516E42">
        <w:rPr>
          <w:spacing w:val="2"/>
          <w:sz w:val="24"/>
          <w:szCs w:val="24"/>
          <w:lang w:val="en"/>
        </w:rPr>
        <w:t xml:space="preserve"> yang </w:t>
      </w:r>
      <w:proofErr w:type="spellStart"/>
      <w:r w:rsidRPr="00516E42">
        <w:rPr>
          <w:spacing w:val="2"/>
          <w:sz w:val="24"/>
          <w:szCs w:val="24"/>
          <w:lang w:val="en"/>
        </w:rPr>
        <w:t>sempat</w:t>
      </w:r>
      <w:proofErr w:type="spellEnd"/>
      <w:r w:rsidRPr="00516E42">
        <w:rPr>
          <w:spacing w:val="2"/>
          <w:sz w:val="24"/>
          <w:szCs w:val="24"/>
          <w:lang w:val="en"/>
        </w:rPr>
        <w:t xml:space="preserve"> </w:t>
      </w:r>
      <w:proofErr w:type="spellStart"/>
      <w:r w:rsidRPr="00516E42">
        <w:rPr>
          <w:spacing w:val="2"/>
          <w:sz w:val="24"/>
          <w:szCs w:val="24"/>
          <w:lang w:val="en"/>
        </w:rPr>
        <w:t>anjok</w:t>
      </w:r>
      <w:proofErr w:type="spellEnd"/>
      <w:r w:rsidRPr="00516E42">
        <w:rPr>
          <w:spacing w:val="2"/>
          <w:sz w:val="24"/>
          <w:szCs w:val="24"/>
          <w:lang w:val="en"/>
        </w:rPr>
        <w:t xml:space="preserve"> salah </w:t>
      </w:r>
      <w:proofErr w:type="spellStart"/>
      <w:r w:rsidRPr="00516E42">
        <w:rPr>
          <w:spacing w:val="2"/>
          <w:sz w:val="24"/>
          <w:szCs w:val="24"/>
          <w:lang w:val="en"/>
        </w:rPr>
        <w:t>satunya</w:t>
      </w:r>
      <w:proofErr w:type="spellEnd"/>
      <w:r w:rsidRPr="00516E42">
        <w:rPr>
          <w:spacing w:val="2"/>
          <w:sz w:val="24"/>
          <w:szCs w:val="24"/>
          <w:lang w:val="en"/>
        </w:rPr>
        <w:t xml:space="preserve"> </w:t>
      </w:r>
      <w:proofErr w:type="spellStart"/>
      <w:r w:rsidRPr="00516E42">
        <w:rPr>
          <w:spacing w:val="2"/>
          <w:sz w:val="24"/>
          <w:szCs w:val="24"/>
          <w:lang w:val="en"/>
        </w:rPr>
        <w:t>dengan</w:t>
      </w:r>
      <w:proofErr w:type="spellEnd"/>
      <w:r w:rsidRPr="00516E42">
        <w:rPr>
          <w:spacing w:val="2"/>
          <w:sz w:val="24"/>
          <w:szCs w:val="24"/>
          <w:lang w:val="en"/>
        </w:rPr>
        <w:t xml:space="preserve"> </w:t>
      </w:r>
      <w:proofErr w:type="spellStart"/>
      <w:r w:rsidRPr="00516E42">
        <w:rPr>
          <w:spacing w:val="2"/>
          <w:sz w:val="24"/>
          <w:szCs w:val="24"/>
          <w:lang w:val="en"/>
        </w:rPr>
        <w:t>menggelar</w:t>
      </w:r>
      <w:proofErr w:type="spellEnd"/>
      <w:r w:rsidRPr="00516E42">
        <w:rPr>
          <w:spacing w:val="2"/>
          <w:sz w:val="24"/>
          <w:szCs w:val="24"/>
          <w:lang w:val="en"/>
        </w:rPr>
        <w:t xml:space="preserve"> festival </w:t>
      </w:r>
      <w:proofErr w:type="spellStart"/>
      <w:r w:rsidRPr="00516E42">
        <w:rPr>
          <w:spacing w:val="2"/>
          <w:sz w:val="24"/>
          <w:szCs w:val="24"/>
          <w:lang w:val="en"/>
        </w:rPr>
        <w:t>kuliner</w:t>
      </w:r>
      <w:proofErr w:type="spellEnd"/>
      <w:r w:rsidRPr="00516E42">
        <w:rPr>
          <w:spacing w:val="2"/>
          <w:sz w:val="24"/>
          <w:szCs w:val="24"/>
          <w:lang w:val="en"/>
        </w:rPr>
        <w:t xml:space="preserve"> yang </w:t>
      </w:r>
      <w:proofErr w:type="spellStart"/>
      <w:r w:rsidRPr="00516E42">
        <w:rPr>
          <w:spacing w:val="2"/>
          <w:sz w:val="24"/>
          <w:szCs w:val="24"/>
          <w:lang w:val="en"/>
        </w:rPr>
        <w:t>diadakan</w:t>
      </w:r>
      <w:proofErr w:type="spellEnd"/>
      <w:r w:rsidRPr="00516E42">
        <w:rPr>
          <w:spacing w:val="2"/>
          <w:sz w:val="24"/>
          <w:szCs w:val="24"/>
          <w:lang w:val="en"/>
        </w:rPr>
        <w:t xml:space="preserve"> di Gedung </w:t>
      </w:r>
      <w:proofErr w:type="spellStart"/>
      <w:r w:rsidRPr="00516E42">
        <w:rPr>
          <w:spacing w:val="2"/>
          <w:sz w:val="24"/>
          <w:szCs w:val="24"/>
          <w:lang w:val="en"/>
        </w:rPr>
        <w:t>Lowo</w:t>
      </w:r>
      <w:proofErr w:type="spellEnd"/>
      <w:r w:rsidRPr="00516E42">
        <w:rPr>
          <w:spacing w:val="2"/>
          <w:sz w:val="24"/>
          <w:szCs w:val="24"/>
          <w:lang w:val="en"/>
        </w:rPr>
        <w:t xml:space="preserve">. Akan </w:t>
      </w:r>
      <w:proofErr w:type="spellStart"/>
      <w:r w:rsidRPr="00516E42">
        <w:rPr>
          <w:spacing w:val="2"/>
          <w:sz w:val="24"/>
          <w:szCs w:val="24"/>
          <w:lang w:val="en"/>
        </w:rPr>
        <w:t>tetapi</w:t>
      </w:r>
      <w:proofErr w:type="spellEnd"/>
      <w:r w:rsidRPr="00516E42">
        <w:rPr>
          <w:spacing w:val="2"/>
          <w:sz w:val="24"/>
          <w:szCs w:val="24"/>
          <w:lang w:val="en"/>
        </w:rPr>
        <w:t xml:space="preserve"> </w:t>
      </w:r>
      <w:proofErr w:type="spellStart"/>
      <w:r w:rsidRPr="00516E42">
        <w:rPr>
          <w:spacing w:val="2"/>
          <w:sz w:val="24"/>
          <w:szCs w:val="24"/>
          <w:lang w:val="en"/>
        </w:rPr>
        <w:t>karena</w:t>
      </w:r>
      <w:proofErr w:type="spellEnd"/>
      <w:r w:rsidRPr="00516E42">
        <w:rPr>
          <w:spacing w:val="2"/>
          <w:sz w:val="24"/>
          <w:szCs w:val="24"/>
          <w:lang w:val="en"/>
        </w:rPr>
        <w:t xml:space="preserve"> </w:t>
      </w:r>
      <w:proofErr w:type="spellStart"/>
      <w:r w:rsidRPr="00516E42">
        <w:rPr>
          <w:spacing w:val="2"/>
          <w:sz w:val="24"/>
          <w:szCs w:val="24"/>
          <w:lang w:val="en"/>
        </w:rPr>
        <w:t>kurangnya</w:t>
      </w:r>
      <w:proofErr w:type="spellEnd"/>
      <w:r w:rsidRPr="00516E42">
        <w:rPr>
          <w:spacing w:val="2"/>
          <w:sz w:val="24"/>
          <w:szCs w:val="24"/>
          <w:lang w:val="en"/>
        </w:rPr>
        <w:t xml:space="preserve"> </w:t>
      </w:r>
      <w:proofErr w:type="spellStart"/>
      <w:r w:rsidRPr="00516E42">
        <w:rPr>
          <w:spacing w:val="2"/>
          <w:sz w:val="24"/>
          <w:szCs w:val="24"/>
          <w:lang w:val="en"/>
        </w:rPr>
        <w:t>publikasi</w:t>
      </w:r>
      <w:proofErr w:type="spellEnd"/>
      <w:r w:rsidRPr="00516E42">
        <w:rPr>
          <w:spacing w:val="2"/>
          <w:sz w:val="24"/>
          <w:szCs w:val="24"/>
          <w:lang w:val="en"/>
        </w:rPr>
        <w:t xml:space="preserve"> </w:t>
      </w:r>
      <w:proofErr w:type="spellStart"/>
      <w:r w:rsidRPr="00516E42">
        <w:rPr>
          <w:spacing w:val="2"/>
          <w:sz w:val="24"/>
          <w:szCs w:val="24"/>
          <w:lang w:val="en"/>
        </w:rPr>
        <w:t>saat</w:t>
      </w:r>
      <w:proofErr w:type="spellEnd"/>
      <w:r w:rsidRPr="00516E42">
        <w:rPr>
          <w:spacing w:val="2"/>
          <w:sz w:val="24"/>
          <w:szCs w:val="24"/>
          <w:lang w:val="en"/>
        </w:rPr>
        <w:t xml:space="preserve"> </w:t>
      </w:r>
      <w:proofErr w:type="spellStart"/>
      <w:r w:rsidRPr="00516E42">
        <w:rPr>
          <w:spacing w:val="2"/>
          <w:sz w:val="24"/>
          <w:szCs w:val="24"/>
          <w:lang w:val="en"/>
        </w:rPr>
        <w:t>ini</w:t>
      </w:r>
      <w:proofErr w:type="spellEnd"/>
      <w:r w:rsidRPr="00516E42">
        <w:rPr>
          <w:spacing w:val="2"/>
          <w:sz w:val="24"/>
          <w:szCs w:val="24"/>
          <w:lang w:val="en"/>
        </w:rPr>
        <w:t xml:space="preserve"> festival </w:t>
      </w:r>
      <w:proofErr w:type="spellStart"/>
      <w:r w:rsidRPr="00516E42">
        <w:rPr>
          <w:spacing w:val="2"/>
          <w:sz w:val="24"/>
          <w:szCs w:val="24"/>
          <w:lang w:val="en"/>
        </w:rPr>
        <w:t>kuliner</w:t>
      </w:r>
      <w:proofErr w:type="spellEnd"/>
      <w:r w:rsidRPr="00516E42">
        <w:rPr>
          <w:spacing w:val="2"/>
          <w:sz w:val="24"/>
          <w:szCs w:val="24"/>
          <w:lang w:val="en"/>
        </w:rPr>
        <w:t xml:space="preserve"> Gedung </w:t>
      </w:r>
      <w:proofErr w:type="spellStart"/>
      <w:r w:rsidRPr="00516E42">
        <w:rPr>
          <w:spacing w:val="2"/>
          <w:sz w:val="24"/>
          <w:szCs w:val="24"/>
          <w:lang w:val="en"/>
        </w:rPr>
        <w:t>Lowo</w:t>
      </w:r>
      <w:proofErr w:type="spellEnd"/>
      <w:r w:rsidRPr="00516E42">
        <w:rPr>
          <w:spacing w:val="2"/>
          <w:sz w:val="24"/>
          <w:szCs w:val="24"/>
          <w:lang w:val="en"/>
        </w:rPr>
        <w:t xml:space="preserve"> </w:t>
      </w:r>
      <w:proofErr w:type="spellStart"/>
      <w:r w:rsidRPr="00516E42">
        <w:rPr>
          <w:spacing w:val="2"/>
          <w:sz w:val="24"/>
          <w:szCs w:val="24"/>
          <w:lang w:val="en"/>
        </w:rPr>
        <w:t>masih</w:t>
      </w:r>
      <w:proofErr w:type="spellEnd"/>
      <w:r w:rsidRPr="00516E42">
        <w:rPr>
          <w:spacing w:val="2"/>
          <w:sz w:val="24"/>
          <w:szCs w:val="24"/>
          <w:lang w:val="en"/>
        </w:rPr>
        <w:t xml:space="preserve"> </w:t>
      </w:r>
      <w:proofErr w:type="spellStart"/>
      <w:r w:rsidRPr="00516E42">
        <w:rPr>
          <w:spacing w:val="2"/>
          <w:sz w:val="24"/>
          <w:szCs w:val="24"/>
          <w:lang w:val="en"/>
        </w:rPr>
        <w:t>kurang</w:t>
      </w:r>
      <w:proofErr w:type="spellEnd"/>
      <w:r w:rsidRPr="00516E42">
        <w:rPr>
          <w:spacing w:val="2"/>
          <w:sz w:val="24"/>
          <w:szCs w:val="24"/>
          <w:lang w:val="en"/>
        </w:rPr>
        <w:t xml:space="preserve"> </w:t>
      </w:r>
      <w:proofErr w:type="spellStart"/>
      <w:r w:rsidRPr="00516E42">
        <w:rPr>
          <w:spacing w:val="2"/>
          <w:sz w:val="24"/>
          <w:szCs w:val="24"/>
          <w:lang w:val="en"/>
        </w:rPr>
        <w:t>diketahui</w:t>
      </w:r>
      <w:proofErr w:type="spellEnd"/>
      <w:r w:rsidRPr="00516E42">
        <w:rPr>
          <w:spacing w:val="2"/>
          <w:sz w:val="24"/>
          <w:szCs w:val="24"/>
          <w:lang w:val="en"/>
        </w:rPr>
        <w:t xml:space="preserve"> oleh </w:t>
      </w:r>
      <w:proofErr w:type="spellStart"/>
      <w:r w:rsidRPr="00516E42">
        <w:rPr>
          <w:spacing w:val="2"/>
          <w:sz w:val="24"/>
          <w:szCs w:val="24"/>
          <w:lang w:val="en"/>
        </w:rPr>
        <w:t>masyarakat</w:t>
      </w:r>
      <w:proofErr w:type="spellEnd"/>
      <w:r w:rsidRPr="00516E42">
        <w:rPr>
          <w:spacing w:val="2"/>
          <w:sz w:val="24"/>
          <w:szCs w:val="24"/>
          <w:lang w:val="en"/>
        </w:rPr>
        <w:t xml:space="preserve">, </w:t>
      </w:r>
      <w:proofErr w:type="spellStart"/>
      <w:r w:rsidRPr="00516E42">
        <w:rPr>
          <w:spacing w:val="2"/>
          <w:sz w:val="24"/>
          <w:szCs w:val="24"/>
          <w:lang w:val="en"/>
        </w:rPr>
        <w:t>sehingga</w:t>
      </w:r>
      <w:proofErr w:type="spellEnd"/>
      <w:r w:rsidRPr="00516E42">
        <w:rPr>
          <w:spacing w:val="2"/>
          <w:sz w:val="24"/>
          <w:szCs w:val="24"/>
          <w:lang w:val="en"/>
        </w:rPr>
        <w:t xml:space="preserve"> </w:t>
      </w:r>
      <w:proofErr w:type="spellStart"/>
      <w:r w:rsidRPr="00516E42">
        <w:rPr>
          <w:spacing w:val="2"/>
          <w:sz w:val="24"/>
          <w:szCs w:val="24"/>
          <w:lang w:val="en"/>
        </w:rPr>
        <w:t>pengunjung</w:t>
      </w:r>
      <w:proofErr w:type="spellEnd"/>
      <w:r w:rsidRPr="00516E42">
        <w:rPr>
          <w:spacing w:val="2"/>
          <w:sz w:val="24"/>
          <w:szCs w:val="24"/>
          <w:lang w:val="en"/>
        </w:rPr>
        <w:t xml:space="preserve"> juga </w:t>
      </w:r>
      <w:proofErr w:type="spellStart"/>
      <w:r w:rsidRPr="00516E42">
        <w:rPr>
          <w:spacing w:val="2"/>
          <w:sz w:val="24"/>
          <w:szCs w:val="24"/>
          <w:lang w:val="en"/>
        </w:rPr>
        <w:t>masih</w:t>
      </w:r>
      <w:proofErr w:type="spellEnd"/>
      <w:r w:rsidRPr="00516E42">
        <w:rPr>
          <w:spacing w:val="2"/>
          <w:sz w:val="24"/>
          <w:szCs w:val="24"/>
          <w:lang w:val="en"/>
        </w:rPr>
        <w:t xml:space="preserve"> </w:t>
      </w:r>
      <w:proofErr w:type="spellStart"/>
      <w:r w:rsidRPr="00516E42">
        <w:rPr>
          <w:spacing w:val="2"/>
          <w:sz w:val="24"/>
          <w:szCs w:val="24"/>
          <w:lang w:val="en"/>
        </w:rPr>
        <w:t>relatif</w:t>
      </w:r>
      <w:proofErr w:type="spellEnd"/>
      <w:r w:rsidRPr="00516E42">
        <w:rPr>
          <w:spacing w:val="2"/>
          <w:sz w:val="24"/>
          <w:szCs w:val="24"/>
          <w:lang w:val="en"/>
        </w:rPr>
        <w:t xml:space="preserve"> </w:t>
      </w:r>
      <w:proofErr w:type="spellStart"/>
      <w:r w:rsidRPr="00516E42">
        <w:rPr>
          <w:spacing w:val="2"/>
          <w:sz w:val="24"/>
          <w:szCs w:val="24"/>
          <w:lang w:val="en"/>
        </w:rPr>
        <w:t>sedikit</w:t>
      </w:r>
      <w:proofErr w:type="spellEnd"/>
      <w:r w:rsidRPr="00516E42">
        <w:rPr>
          <w:spacing w:val="2"/>
          <w:sz w:val="24"/>
          <w:szCs w:val="24"/>
          <w:lang w:val="en"/>
        </w:rPr>
        <w:t xml:space="preserve">. Banyak yang </w:t>
      </w:r>
      <w:proofErr w:type="spellStart"/>
      <w:r w:rsidRPr="00516E42">
        <w:rPr>
          <w:spacing w:val="2"/>
          <w:sz w:val="24"/>
          <w:szCs w:val="24"/>
          <w:lang w:val="en"/>
        </w:rPr>
        <w:t>perlu</w:t>
      </w:r>
      <w:proofErr w:type="spellEnd"/>
      <w:r w:rsidRPr="00516E42">
        <w:rPr>
          <w:spacing w:val="2"/>
          <w:sz w:val="24"/>
          <w:szCs w:val="24"/>
          <w:lang w:val="en"/>
        </w:rPr>
        <w:t xml:space="preserve"> </w:t>
      </w:r>
      <w:proofErr w:type="spellStart"/>
      <w:r w:rsidRPr="00516E42">
        <w:rPr>
          <w:spacing w:val="2"/>
          <w:sz w:val="24"/>
          <w:szCs w:val="24"/>
          <w:lang w:val="en"/>
        </w:rPr>
        <w:t>dibenahi</w:t>
      </w:r>
      <w:proofErr w:type="spellEnd"/>
      <w:r w:rsidRPr="00516E42">
        <w:rPr>
          <w:spacing w:val="2"/>
          <w:sz w:val="24"/>
          <w:szCs w:val="24"/>
          <w:lang w:val="en"/>
        </w:rPr>
        <w:t xml:space="preserve"> dan </w:t>
      </w:r>
      <w:proofErr w:type="spellStart"/>
      <w:r w:rsidRPr="00516E42">
        <w:rPr>
          <w:spacing w:val="2"/>
          <w:sz w:val="24"/>
          <w:szCs w:val="24"/>
          <w:lang w:val="en"/>
        </w:rPr>
        <w:t>usaha</w:t>
      </w:r>
      <w:proofErr w:type="spellEnd"/>
      <w:r w:rsidRPr="00516E42">
        <w:rPr>
          <w:spacing w:val="2"/>
          <w:sz w:val="24"/>
          <w:szCs w:val="24"/>
          <w:lang w:val="en"/>
        </w:rPr>
        <w:t xml:space="preserve"> yang </w:t>
      </w:r>
      <w:proofErr w:type="spellStart"/>
      <w:r w:rsidRPr="00516E42">
        <w:rPr>
          <w:spacing w:val="2"/>
          <w:sz w:val="24"/>
          <w:szCs w:val="24"/>
          <w:lang w:val="en"/>
        </w:rPr>
        <w:t>dilakukan</w:t>
      </w:r>
      <w:proofErr w:type="spellEnd"/>
      <w:r w:rsidRPr="00516E42">
        <w:rPr>
          <w:spacing w:val="2"/>
          <w:sz w:val="24"/>
          <w:szCs w:val="24"/>
          <w:lang w:val="en"/>
        </w:rPr>
        <w:t xml:space="preserve"> salah </w:t>
      </w:r>
      <w:proofErr w:type="spellStart"/>
      <w:r w:rsidRPr="00516E42">
        <w:rPr>
          <w:spacing w:val="2"/>
          <w:sz w:val="24"/>
          <w:szCs w:val="24"/>
          <w:lang w:val="en"/>
        </w:rPr>
        <w:t>satunya</w:t>
      </w:r>
      <w:proofErr w:type="spellEnd"/>
      <w:r w:rsidRPr="00516E42">
        <w:rPr>
          <w:spacing w:val="2"/>
          <w:sz w:val="24"/>
          <w:szCs w:val="24"/>
          <w:lang w:val="en"/>
        </w:rPr>
        <w:t xml:space="preserve"> </w:t>
      </w:r>
      <w:proofErr w:type="spellStart"/>
      <w:r w:rsidRPr="00516E42">
        <w:rPr>
          <w:spacing w:val="2"/>
          <w:sz w:val="24"/>
          <w:szCs w:val="24"/>
          <w:lang w:val="en"/>
        </w:rPr>
        <w:t>dengan</w:t>
      </w:r>
      <w:proofErr w:type="spellEnd"/>
      <w:r w:rsidRPr="00516E42">
        <w:rPr>
          <w:spacing w:val="2"/>
          <w:sz w:val="24"/>
          <w:szCs w:val="24"/>
          <w:lang w:val="en"/>
        </w:rPr>
        <w:t xml:space="preserve"> </w:t>
      </w:r>
      <w:proofErr w:type="spellStart"/>
      <w:r w:rsidRPr="00516E42">
        <w:rPr>
          <w:spacing w:val="2"/>
          <w:sz w:val="24"/>
          <w:szCs w:val="24"/>
          <w:lang w:val="en"/>
        </w:rPr>
        <w:t>meningkatkan</w:t>
      </w:r>
      <w:proofErr w:type="spellEnd"/>
      <w:r w:rsidRPr="00516E42">
        <w:rPr>
          <w:spacing w:val="2"/>
          <w:sz w:val="24"/>
          <w:szCs w:val="24"/>
          <w:lang w:val="en"/>
        </w:rPr>
        <w:t xml:space="preserve"> dan </w:t>
      </w:r>
      <w:proofErr w:type="spellStart"/>
      <w:r w:rsidRPr="00516E42">
        <w:rPr>
          <w:spacing w:val="2"/>
          <w:sz w:val="24"/>
          <w:szCs w:val="24"/>
          <w:lang w:val="en"/>
        </w:rPr>
        <w:t>memperluas</w:t>
      </w:r>
      <w:proofErr w:type="spellEnd"/>
      <w:r w:rsidRPr="00516E42">
        <w:rPr>
          <w:spacing w:val="2"/>
          <w:sz w:val="24"/>
          <w:szCs w:val="24"/>
          <w:lang w:val="en"/>
        </w:rPr>
        <w:t xml:space="preserve"> </w:t>
      </w:r>
      <w:proofErr w:type="spellStart"/>
      <w:r w:rsidRPr="00516E42">
        <w:rPr>
          <w:spacing w:val="2"/>
          <w:sz w:val="24"/>
          <w:szCs w:val="24"/>
          <w:lang w:val="en"/>
        </w:rPr>
        <w:t>jaringan</w:t>
      </w:r>
      <w:proofErr w:type="spellEnd"/>
      <w:r w:rsidRPr="00516E42">
        <w:rPr>
          <w:spacing w:val="2"/>
          <w:sz w:val="24"/>
          <w:szCs w:val="24"/>
          <w:lang w:val="en"/>
        </w:rPr>
        <w:t xml:space="preserve"> </w:t>
      </w:r>
      <w:proofErr w:type="spellStart"/>
      <w:r w:rsidRPr="00516E42">
        <w:rPr>
          <w:spacing w:val="2"/>
          <w:sz w:val="24"/>
          <w:szCs w:val="24"/>
          <w:lang w:val="en"/>
        </w:rPr>
        <w:t>pemasaran</w:t>
      </w:r>
      <w:proofErr w:type="spellEnd"/>
      <w:r w:rsidRPr="00516E42">
        <w:rPr>
          <w:spacing w:val="2"/>
          <w:sz w:val="24"/>
          <w:szCs w:val="24"/>
          <w:lang w:val="en"/>
        </w:rPr>
        <w:t xml:space="preserve"> </w:t>
      </w:r>
      <w:proofErr w:type="spellStart"/>
      <w:r w:rsidRPr="00516E42">
        <w:rPr>
          <w:spacing w:val="2"/>
          <w:sz w:val="24"/>
          <w:szCs w:val="24"/>
          <w:lang w:val="en"/>
        </w:rPr>
        <w:t>dengan</w:t>
      </w:r>
      <w:proofErr w:type="spellEnd"/>
      <w:r w:rsidRPr="00516E42">
        <w:rPr>
          <w:spacing w:val="2"/>
          <w:sz w:val="24"/>
          <w:szCs w:val="24"/>
          <w:lang w:val="en"/>
        </w:rPr>
        <w:t xml:space="preserve"> </w:t>
      </w:r>
      <w:proofErr w:type="spellStart"/>
      <w:r w:rsidRPr="00516E42">
        <w:rPr>
          <w:spacing w:val="2"/>
          <w:sz w:val="24"/>
          <w:szCs w:val="24"/>
          <w:lang w:val="en"/>
        </w:rPr>
        <w:t>menggunakan</w:t>
      </w:r>
      <w:proofErr w:type="spellEnd"/>
      <w:r w:rsidRPr="00516E42">
        <w:rPr>
          <w:spacing w:val="2"/>
          <w:sz w:val="24"/>
          <w:szCs w:val="24"/>
          <w:lang w:val="en"/>
        </w:rPr>
        <w:t xml:space="preserve"> </w:t>
      </w:r>
      <w:proofErr w:type="spellStart"/>
      <w:r w:rsidRPr="00516E42">
        <w:rPr>
          <w:spacing w:val="2"/>
          <w:sz w:val="24"/>
          <w:szCs w:val="24"/>
          <w:lang w:val="en"/>
        </w:rPr>
        <w:t>iklan</w:t>
      </w:r>
      <w:proofErr w:type="spellEnd"/>
      <w:r w:rsidRPr="00516E42">
        <w:rPr>
          <w:spacing w:val="2"/>
          <w:sz w:val="24"/>
          <w:szCs w:val="24"/>
          <w:lang w:val="en"/>
        </w:rPr>
        <w:t xml:space="preserve"> </w:t>
      </w:r>
      <w:proofErr w:type="spellStart"/>
      <w:r w:rsidRPr="00516E42">
        <w:rPr>
          <w:spacing w:val="2"/>
          <w:sz w:val="24"/>
          <w:szCs w:val="24"/>
          <w:lang w:val="en"/>
        </w:rPr>
        <w:t>melalui</w:t>
      </w:r>
      <w:proofErr w:type="spellEnd"/>
      <w:r w:rsidRPr="00516E42">
        <w:rPr>
          <w:spacing w:val="2"/>
          <w:sz w:val="24"/>
          <w:szCs w:val="24"/>
          <w:lang w:val="en"/>
        </w:rPr>
        <w:t xml:space="preserve"> media-media </w:t>
      </w:r>
      <w:proofErr w:type="spellStart"/>
      <w:r w:rsidRPr="00516E42">
        <w:rPr>
          <w:spacing w:val="2"/>
          <w:sz w:val="24"/>
          <w:szCs w:val="24"/>
          <w:lang w:val="en"/>
        </w:rPr>
        <w:t>sosial</w:t>
      </w:r>
      <w:proofErr w:type="spellEnd"/>
      <w:r w:rsidRPr="00516E42">
        <w:rPr>
          <w:spacing w:val="2"/>
          <w:sz w:val="24"/>
          <w:szCs w:val="24"/>
          <w:lang w:val="en"/>
        </w:rPr>
        <w:t xml:space="preserve"> agar </w:t>
      </w:r>
      <w:proofErr w:type="spellStart"/>
      <w:r w:rsidRPr="00516E42">
        <w:rPr>
          <w:spacing w:val="2"/>
          <w:sz w:val="24"/>
          <w:szCs w:val="24"/>
          <w:lang w:val="en"/>
        </w:rPr>
        <w:t>masyarakat</w:t>
      </w:r>
      <w:proofErr w:type="spellEnd"/>
      <w:r w:rsidRPr="00516E42">
        <w:rPr>
          <w:spacing w:val="2"/>
          <w:sz w:val="24"/>
          <w:szCs w:val="24"/>
          <w:lang w:val="en"/>
        </w:rPr>
        <w:t xml:space="preserve"> </w:t>
      </w:r>
      <w:proofErr w:type="spellStart"/>
      <w:r w:rsidRPr="00516E42">
        <w:rPr>
          <w:spacing w:val="2"/>
          <w:sz w:val="24"/>
          <w:szCs w:val="24"/>
          <w:lang w:val="en"/>
        </w:rPr>
        <w:t>lebih</w:t>
      </w:r>
      <w:proofErr w:type="spellEnd"/>
      <w:r w:rsidRPr="00516E42">
        <w:rPr>
          <w:spacing w:val="2"/>
          <w:sz w:val="24"/>
          <w:szCs w:val="24"/>
          <w:lang w:val="en"/>
        </w:rPr>
        <w:t xml:space="preserve"> </w:t>
      </w:r>
      <w:proofErr w:type="spellStart"/>
      <w:r w:rsidRPr="00516E42">
        <w:rPr>
          <w:spacing w:val="2"/>
          <w:sz w:val="24"/>
          <w:szCs w:val="24"/>
          <w:lang w:val="en"/>
        </w:rPr>
        <w:t>mengenal</w:t>
      </w:r>
      <w:proofErr w:type="spellEnd"/>
      <w:r w:rsidRPr="00516E42">
        <w:rPr>
          <w:spacing w:val="2"/>
          <w:sz w:val="24"/>
          <w:szCs w:val="24"/>
          <w:lang w:val="en"/>
        </w:rPr>
        <w:t xml:space="preserve"> dan </w:t>
      </w:r>
      <w:proofErr w:type="spellStart"/>
      <w:r w:rsidRPr="00516E42">
        <w:rPr>
          <w:spacing w:val="2"/>
          <w:sz w:val="24"/>
          <w:szCs w:val="24"/>
          <w:lang w:val="en"/>
        </w:rPr>
        <w:t>tahu</w:t>
      </w:r>
      <w:proofErr w:type="spellEnd"/>
      <w:r w:rsidRPr="00516E42">
        <w:rPr>
          <w:spacing w:val="2"/>
          <w:sz w:val="24"/>
          <w:szCs w:val="24"/>
          <w:lang w:val="en"/>
        </w:rPr>
        <w:t xml:space="preserve"> </w:t>
      </w:r>
      <w:proofErr w:type="spellStart"/>
      <w:r w:rsidRPr="00516E42">
        <w:rPr>
          <w:spacing w:val="2"/>
          <w:sz w:val="24"/>
          <w:szCs w:val="24"/>
          <w:lang w:val="en"/>
        </w:rPr>
        <w:t>banyak</w:t>
      </w:r>
      <w:proofErr w:type="spellEnd"/>
      <w:r w:rsidRPr="00516E42">
        <w:rPr>
          <w:spacing w:val="2"/>
          <w:sz w:val="24"/>
          <w:szCs w:val="24"/>
          <w:lang w:val="en"/>
        </w:rPr>
        <w:t xml:space="preserve"> </w:t>
      </w:r>
      <w:proofErr w:type="spellStart"/>
      <w:r w:rsidRPr="00516E42">
        <w:rPr>
          <w:spacing w:val="2"/>
          <w:sz w:val="24"/>
          <w:szCs w:val="24"/>
          <w:lang w:val="en"/>
        </w:rPr>
        <w:t>tentang</w:t>
      </w:r>
      <w:proofErr w:type="spellEnd"/>
      <w:r w:rsidRPr="00516E42">
        <w:rPr>
          <w:spacing w:val="2"/>
          <w:sz w:val="24"/>
          <w:szCs w:val="24"/>
          <w:lang w:val="en"/>
        </w:rPr>
        <w:t xml:space="preserve"> festival </w:t>
      </w:r>
      <w:proofErr w:type="spellStart"/>
      <w:r w:rsidRPr="00516E42">
        <w:rPr>
          <w:spacing w:val="2"/>
          <w:sz w:val="24"/>
          <w:szCs w:val="24"/>
          <w:lang w:val="en"/>
        </w:rPr>
        <w:t>kuliner</w:t>
      </w:r>
      <w:proofErr w:type="spellEnd"/>
      <w:r w:rsidRPr="00516E42">
        <w:rPr>
          <w:spacing w:val="2"/>
          <w:sz w:val="24"/>
          <w:szCs w:val="24"/>
          <w:lang w:val="en"/>
        </w:rPr>
        <w:t xml:space="preserve"> Gedung </w:t>
      </w:r>
      <w:proofErr w:type="spellStart"/>
      <w:r w:rsidRPr="00516E42">
        <w:rPr>
          <w:spacing w:val="2"/>
          <w:sz w:val="24"/>
          <w:szCs w:val="24"/>
          <w:lang w:val="en"/>
        </w:rPr>
        <w:t>Lowo.berdasarkan</w:t>
      </w:r>
      <w:proofErr w:type="spellEnd"/>
      <w:r w:rsidRPr="00516E42">
        <w:rPr>
          <w:spacing w:val="2"/>
          <w:sz w:val="24"/>
          <w:szCs w:val="24"/>
          <w:lang w:val="en"/>
        </w:rPr>
        <w:t xml:space="preserve"> </w:t>
      </w:r>
      <w:proofErr w:type="spellStart"/>
      <w:r w:rsidRPr="00516E42">
        <w:rPr>
          <w:spacing w:val="2"/>
          <w:sz w:val="24"/>
          <w:szCs w:val="24"/>
          <w:lang w:val="en"/>
        </w:rPr>
        <w:t>hal</w:t>
      </w:r>
      <w:proofErr w:type="spellEnd"/>
      <w:r w:rsidRPr="00516E42">
        <w:rPr>
          <w:spacing w:val="2"/>
          <w:sz w:val="24"/>
          <w:szCs w:val="24"/>
          <w:lang w:val="en"/>
        </w:rPr>
        <w:t xml:space="preserve"> </w:t>
      </w:r>
      <w:proofErr w:type="spellStart"/>
      <w:r w:rsidRPr="00516E42">
        <w:rPr>
          <w:spacing w:val="2"/>
          <w:sz w:val="24"/>
          <w:szCs w:val="24"/>
          <w:lang w:val="en"/>
        </w:rPr>
        <w:t>tersebut</w:t>
      </w:r>
      <w:proofErr w:type="spellEnd"/>
      <w:r w:rsidRPr="00516E42">
        <w:rPr>
          <w:spacing w:val="2"/>
          <w:sz w:val="24"/>
          <w:szCs w:val="24"/>
          <w:lang w:val="en"/>
        </w:rPr>
        <w:t xml:space="preserve"> </w:t>
      </w:r>
      <w:proofErr w:type="spellStart"/>
      <w:r w:rsidRPr="00516E42">
        <w:rPr>
          <w:spacing w:val="2"/>
          <w:sz w:val="24"/>
          <w:szCs w:val="24"/>
          <w:lang w:val="en"/>
        </w:rPr>
        <w:lastRenderedPageBreak/>
        <w:t>maka</w:t>
      </w:r>
      <w:proofErr w:type="spellEnd"/>
      <w:r w:rsidRPr="00516E42">
        <w:rPr>
          <w:spacing w:val="2"/>
          <w:sz w:val="24"/>
          <w:szCs w:val="24"/>
          <w:lang w:val="en"/>
        </w:rPr>
        <w:t xml:space="preserve"> </w:t>
      </w:r>
      <w:proofErr w:type="spellStart"/>
      <w:r w:rsidRPr="00516E42">
        <w:rPr>
          <w:spacing w:val="2"/>
          <w:sz w:val="24"/>
          <w:szCs w:val="24"/>
          <w:lang w:val="en"/>
        </w:rPr>
        <w:t>dirumuskan</w:t>
      </w:r>
      <w:proofErr w:type="spellEnd"/>
      <w:r w:rsidRPr="00516E42">
        <w:rPr>
          <w:spacing w:val="2"/>
          <w:sz w:val="24"/>
          <w:szCs w:val="24"/>
          <w:lang w:val="en"/>
        </w:rPr>
        <w:t xml:space="preserve"> </w:t>
      </w:r>
      <w:proofErr w:type="spellStart"/>
      <w:r w:rsidRPr="00516E42">
        <w:rPr>
          <w:spacing w:val="2"/>
          <w:sz w:val="24"/>
          <w:szCs w:val="24"/>
          <w:lang w:val="en"/>
        </w:rPr>
        <w:t>masalah</w:t>
      </w:r>
      <w:proofErr w:type="spellEnd"/>
      <w:r w:rsidRPr="00516E42">
        <w:rPr>
          <w:spacing w:val="2"/>
          <w:sz w:val="24"/>
          <w:szCs w:val="24"/>
          <w:lang w:val="en"/>
        </w:rPr>
        <w:t xml:space="preserve"> </w:t>
      </w:r>
      <w:proofErr w:type="spellStart"/>
      <w:r w:rsidRPr="00516E42">
        <w:rPr>
          <w:spacing w:val="2"/>
          <w:sz w:val="24"/>
          <w:szCs w:val="24"/>
          <w:lang w:val="en"/>
        </w:rPr>
        <w:t>sebagai</w:t>
      </w:r>
      <w:proofErr w:type="spellEnd"/>
      <w:r w:rsidRPr="00516E42">
        <w:rPr>
          <w:spacing w:val="2"/>
          <w:sz w:val="24"/>
          <w:szCs w:val="24"/>
          <w:lang w:val="en"/>
        </w:rPr>
        <w:t xml:space="preserve"> </w:t>
      </w:r>
      <w:proofErr w:type="spellStart"/>
      <w:r w:rsidRPr="00516E42">
        <w:rPr>
          <w:spacing w:val="2"/>
          <w:sz w:val="24"/>
          <w:szCs w:val="24"/>
          <w:lang w:val="en"/>
        </w:rPr>
        <w:t>berikut</w:t>
      </w:r>
      <w:proofErr w:type="spellEnd"/>
      <w:r w:rsidRPr="00516E42">
        <w:rPr>
          <w:spacing w:val="2"/>
          <w:sz w:val="24"/>
          <w:szCs w:val="24"/>
          <w:lang w:val="en"/>
        </w:rPr>
        <w:t xml:space="preserve"> : (1) </w:t>
      </w:r>
      <w:proofErr w:type="spellStart"/>
      <w:r w:rsidRPr="00516E42">
        <w:rPr>
          <w:sz w:val="24"/>
          <w:szCs w:val="24"/>
          <w:lang w:val="en"/>
        </w:rPr>
        <w:t>Apakah</w:t>
      </w:r>
      <w:proofErr w:type="spellEnd"/>
      <w:r w:rsidRPr="00516E42">
        <w:rPr>
          <w:sz w:val="24"/>
          <w:szCs w:val="24"/>
          <w:lang w:val="en"/>
        </w:rPr>
        <w:t xml:space="preserve"> </w:t>
      </w:r>
      <w:proofErr w:type="spellStart"/>
      <w:r w:rsidRPr="00516E42">
        <w:rPr>
          <w:sz w:val="24"/>
          <w:szCs w:val="24"/>
          <w:lang w:val="en"/>
        </w:rPr>
        <w:t>terdapat</w:t>
      </w:r>
      <w:proofErr w:type="spellEnd"/>
      <w:r w:rsidRPr="00516E42">
        <w:rPr>
          <w:sz w:val="24"/>
          <w:szCs w:val="24"/>
          <w:lang w:val="id-ID"/>
        </w:rPr>
        <w:t xml:space="preserve"> pengaruh </w:t>
      </w:r>
      <w:r w:rsidRPr="00516E42">
        <w:rPr>
          <w:sz w:val="24"/>
          <w:szCs w:val="24"/>
        </w:rPr>
        <w:t xml:space="preserve">yang </w:t>
      </w:r>
      <w:proofErr w:type="spellStart"/>
      <w:r w:rsidRPr="00516E42">
        <w:rPr>
          <w:sz w:val="24"/>
          <w:szCs w:val="24"/>
        </w:rPr>
        <w:t>signifikan</w:t>
      </w:r>
      <w:proofErr w:type="spellEnd"/>
      <w:r w:rsidRPr="00516E42">
        <w:rPr>
          <w:sz w:val="24"/>
          <w:szCs w:val="24"/>
        </w:rPr>
        <w:t xml:space="preserve"> </w:t>
      </w:r>
      <w:proofErr w:type="spellStart"/>
      <w:r w:rsidRPr="00516E42">
        <w:rPr>
          <w:sz w:val="24"/>
          <w:szCs w:val="24"/>
        </w:rPr>
        <w:t>Pandangan</w:t>
      </w:r>
      <w:proofErr w:type="spellEnd"/>
      <w:r w:rsidRPr="00516E42">
        <w:rPr>
          <w:sz w:val="24"/>
          <w:szCs w:val="24"/>
        </w:rPr>
        <w:t xml:space="preserve"> </w:t>
      </w:r>
      <w:proofErr w:type="spellStart"/>
      <w:r w:rsidRPr="00516E42">
        <w:rPr>
          <w:sz w:val="24"/>
          <w:szCs w:val="24"/>
        </w:rPr>
        <w:t>Iklan</w:t>
      </w:r>
      <w:proofErr w:type="spellEnd"/>
      <w:r w:rsidRPr="00516E42">
        <w:rPr>
          <w:sz w:val="24"/>
          <w:szCs w:val="24"/>
          <w:lang w:val="id-ID"/>
        </w:rPr>
        <w:t xml:space="preserve"> Terhadap Kredibilitas Iklan Pada Festival Kuliner Gedung Lowo Sukoharjo</w:t>
      </w:r>
      <w:r w:rsidRPr="00516E42">
        <w:rPr>
          <w:spacing w:val="2"/>
          <w:sz w:val="24"/>
          <w:szCs w:val="24"/>
          <w:lang w:val="en"/>
        </w:rPr>
        <w:t xml:space="preserve">, (2) </w:t>
      </w:r>
      <w:proofErr w:type="spellStart"/>
      <w:r w:rsidRPr="00516E42">
        <w:rPr>
          <w:sz w:val="24"/>
          <w:szCs w:val="24"/>
          <w:lang w:val="en"/>
        </w:rPr>
        <w:t>Apakah</w:t>
      </w:r>
      <w:proofErr w:type="spellEnd"/>
      <w:r w:rsidRPr="00516E42">
        <w:rPr>
          <w:sz w:val="24"/>
          <w:szCs w:val="24"/>
          <w:lang w:val="en"/>
        </w:rPr>
        <w:t xml:space="preserve"> </w:t>
      </w:r>
      <w:proofErr w:type="spellStart"/>
      <w:r w:rsidRPr="00516E42">
        <w:rPr>
          <w:sz w:val="24"/>
          <w:szCs w:val="24"/>
          <w:lang w:val="en"/>
        </w:rPr>
        <w:t>terdapat</w:t>
      </w:r>
      <w:proofErr w:type="spellEnd"/>
      <w:r w:rsidRPr="00516E42">
        <w:rPr>
          <w:sz w:val="24"/>
          <w:szCs w:val="24"/>
          <w:lang w:val="id-ID"/>
        </w:rPr>
        <w:t xml:space="preserve"> pengaruh </w:t>
      </w:r>
      <w:r w:rsidRPr="00516E42">
        <w:rPr>
          <w:sz w:val="24"/>
          <w:szCs w:val="24"/>
        </w:rPr>
        <w:t xml:space="preserve">yang </w:t>
      </w:r>
      <w:proofErr w:type="spellStart"/>
      <w:r w:rsidRPr="00516E42">
        <w:rPr>
          <w:sz w:val="24"/>
          <w:szCs w:val="24"/>
        </w:rPr>
        <w:t>signifikan</w:t>
      </w:r>
      <w:proofErr w:type="spellEnd"/>
      <w:r w:rsidRPr="00516E42">
        <w:rPr>
          <w:sz w:val="24"/>
          <w:szCs w:val="24"/>
        </w:rPr>
        <w:t xml:space="preserve"> </w:t>
      </w:r>
      <w:r w:rsidRPr="00516E42">
        <w:rPr>
          <w:sz w:val="24"/>
          <w:szCs w:val="24"/>
          <w:lang w:val="id-ID"/>
        </w:rPr>
        <w:t>Daya</w:t>
      </w:r>
      <w:r w:rsidRPr="00516E42">
        <w:rPr>
          <w:sz w:val="24"/>
          <w:szCs w:val="24"/>
        </w:rPr>
        <w:t xml:space="preserve"> Tarik </w:t>
      </w:r>
      <w:proofErr w:type="spellStart"/>
      <w:r w:rsidRPr="00516E42">
        <w:rPr>
          <w:sz w:val="24"/>
          <w:szCs w:val="24"/>
        </w:rPr>
        <w:t>Iklan</w:t>
      </w:r>
      <w:proofErr w:type="spellEnd"/>
      <w:r w:rsidRPr="00516E42">
        <w:rPr>
          <w:sz w:val="24"/>
          <w:szCs w:val="24"/>
        </w:rPr>
        <w:t xml:space="preserve"> </w:t>
      </w:r>
      <w:r w:rsidRPr="00516E42">
        <w:rPr>
          <w:sz w:val="24"/>
          <w:szCs w:val="24"/>
          <w:lang w:val="id-ID"/>
        </w:rPr>
        <w:t>Terhadap Kredibilitas Iklan Pada Festival Kuliner Gedung Lowo Sukoharjo</w:t>
      </w:r>
      <w:r w:rsidRPr="00516E42">
        <w:rPr>
          <w:sz w:val="24"/>
          <w:szCs w:val="24"/>
        </w:rPr>
        <w:t xml:space="preserve">, (3) </w:t>
      </w:r>
      <w:proofErr w:type="spellStart"/>
      <w:r w:rsidRPr="00516E42">
        <w:rPr>
          <w:sz w:val="24"/>
          <w:szCs w:val="24"/>
          <w:lang w:val="en"/>
        </w:rPr>
        <w:t>Apakah</w:t>
      </w:r>
      <w:proofErr w:type="spellEnd"/>
      <w:r w:rsidRPr="00516E42">
        <w:rPr>
          <w:sz w:val="24"/>
          <w:szCs w:val="24"/>
          <w:lang w:val="en"/>
        </w:rPr>
        <w:t xml:space="preserve"> </w:t>
      </w:r>
      <w:proofErr w:type="spellStart"/>
      <w:r w:rsidRPr="00516E42">
        <w:rPr>
          <w:sz w:val="24"/>
          <w:szCs w:val="24"/>
          <w:lang w:val="en"/>
        </w:rPr>
        <w:t>terdapat</w:t>
      </w:r>
      <w:proofErr w:type="spellEnd"/>
      <w:r w:rsidRPr="00516E42">
        <w:rPr>
          <w:sz w:val="24"/>
          <w:szCs w:val="24"/>
          <w:lang w:val="id-ID"/>
        </w:rPr>
        <w:t xml:space="preserve"> pengaruh </w:t>
      </w:r>
      <w:r w:rsidRPr="00516E42">
        <w:rPr>
          <w:sz w:val="24"/>
          <w:szCs w:val="24"/>
        </w:rPr>
        <w:t xml:space="preserve">yang </w:t>
      </w:r>
      <w:proofErr w:type="spellStart"/>
      <w:r w:rsidRPr="00516E42">
        <w:rPr>
          <w:sz w:val="24"/>
          <w:szCs w:val="24"/>
        </w:rPr>
        <w:t>signifikan</w:t>
      </w:r>
      <w:proofErr w:type="spellEnd"/>
      <w:r w:rsidRPr="00516E42">
        <w:rPr>
          <w:sz w:val="24"/>
          <w:szCs w:val="24"/>
        </w:rPr>
        <w:t xml:space="preserve"> </w:t>
      </w:r>
      <w:r w:rsidRPr="00516E42">
        <w:rPr>
          <w:sz w:val="24"/>
          <w:szCs w:val="24"/>
          <w:lang w:val="id-ID"/>
        </w:rPr>
        <w:t>Kredibilitas Iklan Terhadap Minat Beli Konsumen Pada Festival Kuliner Gedung Lowo Sukoharjo</w:t>
      </w:r>
      <w:r w:rsidRPr="00516E42">
        <w:rPr>
          <w:sz w:val="24"/>
          <w:szCs w:val="24"/>
        </w:rPr>
        <w:t xml:space="preserve">, (4) </w:t>
      </w:r>
      <w:proofErr w:type="spellStart"/>
      <w:r w:rsidRPr="00516E42">
        <w:rPr>
          <w:sz w:val="24"/>
          <w:szCs w:val="24"/>
          <w:lang w:val="en"/>
        </w:rPr>
        <w:t>Apakah</w:t>
      </w:r>
      <w:proofErr w:type="spellEnd"/>
      <w:r w:rsidRPr="00516E42">
        <w:rPr>
          <w:sz w:val="24"/>
          <w:szCs w:val="24"/>
          <w:lang w:val="en"/>
        </w:rPr>
        <w:t xml:space="preserve"> </w:t>
      </w:r>
      <w:proofErr w:type="spellStart"/>
      <w:r w:rsidRPr="00516E42">
        <w:rPr>
          <w:sz w:val="24"/>
          <w:szCs w:val="24"/>
          <w:lang w:val="en"/>
        </w:rPr>
        <w:t>terdapat</w:t>
      </w:r>
      <w:proofErr w:type="spellEnd"/>
      <w:r w:rsidRPr="00516E42">
        <w:rPr>
          <w:sz w:val="24"/>
          <w:szCs w:val="24"/>
          <w:lang w:val="id-ID"/>
        </w:rPr>
        <w:t xml:space="preserve"> pengaruh </w:t>
      </w:r>
      <w:r w:rsidRPr="00516E42">
        <w:rPr>
          <w:sz w:val="24"/>
          <w:szCs w:val="24"/>
        </w:rPr>
        <w:t xml:space="preserve">yang </w:t>
      </w:r>
      <w:proofErr w:type="spellStart"/>
      <w:r w:rsidRPr="00516E42">
        <w:rPr>
          <w:sz w:val="24"/>
          <w:szCs w:val="24"/>
        </w:rPr>
        <w:t>signifikan</w:t>
      </w:r>
      <w:proofErr w:type="spellEnd"/>
      <w:r w:rsidRPr="00516E42">
        <w:rPr>
          <w:sz w:val="24"/>
          <w:szCs w:val="24"/>
        </w:rPr>
        <w:t xml:space="preserve"> </w:t>
      </w:r>
      <w:proofErr w:type="spellStart"/>
      <w:r w:rsidRPr="00516E42">
        <w:rPr>
          <w:sz w:val="24"/>
          <w:szCs w:val="24"/>
        </w:rPr>
        <w:t>Pandangan</w:t>
      </w:r>
      <w:proofErr w:type="spellEnd"/>
      <w:r w:rsidRPr="00516E42">
        <w:rPr>
          <w:sz w:val="24"/>
          <w:szCs w:val="24"/>
        </w:rPr>
        <w:t xml:space="preserve"> </w:t>
      </w:r>
      <w:proofErr w:type="spellStart"/>
      <w:r w:rsidRPr="00516E42">
        <w:rPr>
          <w:sz w:val="24"/>
          <w:szCs w:val="24"/>
        </w:rPr>
        <w:t>Iklan</w:t>
      </w:r>
      <w:proofErr w:type="spellEnd"/>
      <w:r w:rsidRPr="00516E42">
        <w:rPr>
          <w:sz w:val="24"/>
          <w:szCs w:val="24"/>
          <w:lang w:val="id-ID"/>
        </w:rPr>
        <w:t xml:space="preserve"> Terhadap Minat Beli Konsumen Pada Festival Kuliner Gedung Lowo Sukoharjo</w:t>
      </w:r>
      <w:r w:rsidRPr="00516E42">
        <w:rPr>
          <w:sz w:val="24"/>
          <w:szCs w:val="24"/>
        </w:rPr>
        <w:t xml:space="preserve">, (5) </w:t>
      </w:r>
      <w:proofErr w:type="spellStart"/>
      <w:r w:rsidRPr="00516E42">
        <w:rPr>
          <w:sz w:val="24"/>
          <w:szCs w:val="24"/>
          <w:lang w:val="en"/>
        </w:rPr>
        <w:t>Apakah</w:t>
      </w:r>
      <w:proofErr w:type="spellEnd"/>
      <w:r w:rsidRPr="00516E42">
        <w:rPr>
          <w:sz w:val="24"/>
          <w:szCs w:val="24"/>
          <w:lang w:val="en"/>
        </w:rPr>
        <w:t xml:space="preserve"> </w:t>
      </w:r>
      <w:proofErr w:type="spellStart"/>
      <w:r w:rsidRPr="00516E42">
        <w:rPr>
          <w:sz w:val="24"/>
          <w:szCs w:val="24"/>
          <w:lang w:val="en"/>
        </w:rPr>
        <w:t>terdapat</w:t>
      </w:r>
      <w:proofErr w:type="spellEnd"/>
      <w:r w:rsidRPr="00516E42">
        <w:rPr>
          <w:sz w:val="24"/>
          <w:szCs w:val="24"/>
          <w:lang w:val="id-ID"/>
        </w:rPr>
        <w:t xml:space="preserve"> pengaruh </w:t>
      </w:r>
      <w:r w:rsidRPr="00516E42">
        <w:rPr>
          <w:sz w:val="24"/>
          <w:szCs w:val="24"/>
        </w:rPr>
        <w:t xml:space="preserve">yang </w:t>
      </w:r>
      <w:proofErr w:type="spellStart"/>
      <w:r w:rsidRPr="00516E42">
        <w:rPr>
          <w:sz w:val="24"/>
          <w:szCs w:val="24"/>
        </w:rPr>
        <w:t>signifikan</w:t>
      </w:r>
      <w:proofErr w:type="spellEnd"/>
      <w:r w:rsidRPr="00516E42">
        <w:rPr>
          <w:sz w:val="24"/>
          <w:szCs w:val="24"/>
        </w:rPr>
        <w:t xml:space="preserve"> </w:t>
      </w:r>
      <w:r w:rsidRPr="00516E42">
        <w:rPr>
          <w:sz w:val="24"/>
          <w:szCs w:val="24"/>
          <w:lang w:val="id-ID"/>
        </w:rPr>
        <w:t>Daya</w:t>
      </w:r>
      <w:r w:rsidRPr="00516E42">
        <w:rPr>
          <w:sz w:val="24"/>
          <w:szCs w:val="24"/>
        </w:rPr>
        <w:t xml:space="preserve"> Tarik </w:t>
      </w:r>
      <w:proofErr w:type="spellStart"/>
      <w:r w:rsidRPr="00516E42">
        <w:rPr>
          <w:sz w:val="24"/>
          <w:szCs w:val="24"/>
        </w:rPr>
        <w:t>Iklan</w:t>
      </w:r>
      <w:proofErr w:type="spellEnd"/>
      <w:r w:rsidRPr="00516E42">
        <w:rPr>
          <w:sz w:val="24"/>
          <w:szCs w:val="24"/>
        </w:rPr>
        <w:t xml:space="preserve"> </w:t>
      </w:r>
      <w:r w:rsidRPr="00516E42">
        <w:rPr>
          <w:sz w:val="24"/>
          <w:szCs w:val="24"/>
          <w:lang w:val="id-ID"/>
        </w:rPr>
        <w:t>Terhadap Minat Beli Konsumen Pada Festival Kuliner Gedung Lowo Sukoharjo</w:t>
      </w:r>
      <w:r w:rsidRPr="00516E42">
        <w:rPr>
          <w:sz w:val="24"/>
          <w:szCs w:val="24"/>
        </w:rPr>
        <w:t xml:space="preserve">, (6) </w:t>
      </w:r>
      <w:proofErr w:type="spellStart"/>
      <w:r w:rsidRPr="00516E42">
        <w:rPr>
          <w:sz w:val="24"/>
          <w:szCs w:val="24"/>
          <w:lang w:val="en"/>
        </w:rPr>
        <w:t>Apakah</w:t>
      </w:r>
      <w:proofErr w:type="spellEnd"/>
      <w:r w:rsidRPr="00516E42">
        <w:rPr>
          <w:sz w:val="24"/>
          <w:szCs w:val="24"/>
          <w:lang w:val="en"/>
        </w:rPr>
        <w:t xml:space="preserve"> </w:t>
      </w:r>
      <w:proofErr w:type="spellStart"/>
      <w:r w:rsidRPr="00516E42">
        <w:rPr>
          <w:sz w:val="24"/>
          <w:szCs w:val="24"/>
          <w:lang w:val="en"/>
        </w:rPr>
        <w:t>terdapat</w:t>
      </w:r>
      <w:proofErr w:type="spellEnd"/>
      <w:r w:rsidRPr="00516E42">
        <w:rPr>
          <w:sz w:val="24"/>
          <w:szCs w:val="24"/>
          <w:lang w:val="id-ID"/>
        </w:rPr>
        <w:t xml:space="preserve"> pengaruh </w:t>
      </w:r>
      <w:r w:rsidRPr="00516E42">
        <w:rPr>
          <w:sz w:val="24"/>
          <w:szCs w:val="24"/>
        </w:rPr>
        <w:t xml:space="preserve">yang </w:t>
      </w:r>
      <w:proofErr w:type="spellStart"/>
      <w:r w:rsidRPr="00516E42">
        <w:rPr>
          <w:sz w:val="24"/>
          <w:szCs w:val="24"/>
        </w:rPr>
        <w:t>signifikan</w:t>
      </w:r>
      <w:proofErr w:type="spellEnd"/>
      <w:r w:rsidRPr="00516E42">
        <w:rPr>
          <w:sz w:val="24"/>
          <w:szCs w:val="24"/>
        </w:rPr>
        <w:t xml:space="preserve"> </w:t>
      </w:r>
      <w:proofErr w:type="spellStart"/>
      <w:r w:rsidRPr="00516E42">
        <w:rPr>
          <w:sz w:val="24"/>
          <w:szCs w:val="24"/>
        </w:rPr>
        <w:t>Pandangan</w:t>
      </w:r>
      <w:proofErr w:type="spellEnd"/>
      <w:r w:rsidRPr="00516E42">
        <w:rPr>
          <w:sz w:val="24"/>
          <w:szCs w:val="24"/>
        </w:rPr>
        <w:t xml:space="preserve"> </w:t>
      </w:r>
      <w:proofErr w:type="spellStart"/>
      <w:r w:rsidRPr="00516E42">
        <w:rPr>
          <w:sz w:val="24"/>
          <w:szCs w:val="24"/>
        </w:rPr>
        <w:t>Iklan</w:t>
      </w:r>
      <w:proofErr w:type="spellEnd"/>
      <w:r w:rsidRPr="00516E42">
        <w:rPr>
          <w:sz w:val="24"/>
          <w:szCs w:val="24"/>
          <w:lang w:val="id-ID"/>
        </w:rPr>
        <w:t xml:space="preserve"> Terhadap Minat Beli Konsumen Dengan Kredibilitas Iklan Sebagai Variabel Mediasi Pada Festival Kuliner Gedung Lowo Sukoharjo</w:t>
      </w:r>
      <w:r w:rsidRPr="00516E42">
        <w:rPr>
          <w:sz w:val="24"/>
          <w:szCs w:val="24"/>
        </w:rPr>
        <w:t xml:space="preserve">, (7) </w:t>
      </w:r>
      <w:proofErr w:type="spellStart"/>
      <w:r w:rsidRPr="00516E42">
        <w:rPr>
          <w:sz w:val="24"/>
          <w:szCs w:val="24"/>
          <w:lang w:val="en"/>
        </w:rPr>
        <w:t>Apakah</w:t>
      </w:r>
      <w:proofErr w:type="spellEnd"/>
      <w:r w:rsidRPr="00516E42">
        <w:rPr>
          <w:sz w:val="24"/>
          <w:szCs w:val="24"/>
          <w:lang w:val="en"/>
        </w:rPr>
        <w:t xml:space="preserve"> </w:t>
      </w:r>
      <w:proofErr w:type="spellStart"/>
      <w:r w:rsidRPr="00516E42">
        <w:rPr>
          <w:sz w:val="24"/>
          <w:szCs w:val="24"/>
          <w:lang w:val="en"/>
        </w:rPr>
        <w:t>terdapat</w:t>
      </w:r>
      <w:proofErr w:type="spellEnd"/>
      <w:r w:rsidRPr="00516E42">
        <w:rPr>
          <w:sz w:val="24"/>
          <w:szCs w:val="24"/>
          <w:lang w:val="id-ID"/>
        </w:rPr>
        <w:t xml:space="preserve"> pengaruh </w:t>
      </w:r>
      <w:r w:rsidRPr="00516E42">
        <w:rPr>
          <w:sz w:val="24"/>
          <w:szCs w:val="24"/>
        </w:rPr>
        <w:t xml:space="preserve">yang </w:t>
      </w:r>
      <w:proofErr w:type="spellStart"/>
      <w:r w:rsidRPr="00516E42">
        <w:rPr>
          <w:sz w:val="24"/>
          <w:szCs w:val="24"/>
        </w:rPr>
        <w:t>signifikan</w:t>
      </w:r>
      <w:proofErr w:type="spellEnd"/>
      <w:r w:rsidRPr="00516E42">
        <w:rPr>
          <w:sz w:val="24"/>
          <w:szCs w:val="24"/>
        </w:rPr>
        <w:t xml:space="preserve"> </w:t>
      </w:r>
      <w:r w:rsidRPr="00516E42">
        <w:rPr>
          <w:sz w:val="24"/>
          <w:szCs w:val="24"/>
          <w:lang w:val="id-ID"/>
        </w:rPr>
        <w:t>Daya</w:t>
      </w:r>
      <w:r w:rsidRPr="00516E42">
        <w:rPr>
          <w:sz w:val="24"/>
          <w:szCs w:val="24"/>
        </w:rPr>
        <w:t xml:space="preserve"> Tarik </w:t>
      </w:r>
      <w:proofErr w:type="spellStart"/>
      <w:r w:rsidRPr="00516E42">
        <w:rPr>
          <w:sz w:val="24"/>
          <w:szCs w:val="24"/>
        </w:rPr>
        <w:t>Iklan</w:t>
      </w:r>
      <w:proofErr w:type="spellEnd"/>
      <w:r w:rsidRPr="00516E42">
        <w:rPr>
          <w:sz w:val="24"/>
          <w:szCs w:val="24"/>
        </w:rPr>
        <w:t xml:space="preserve"> </w:t>
      </w:r>
      <w:r w:rsidRPr="00516E42">
        <w:rPr>
          <w:sz w:val="24"/>
          <w:szCs w:val="24"/>
          <w:lang w:val="id-ID"/>
        </w:rPr>
        <w:t>Terhadap Minat Beli Konsumen Dengan Kredibilitas Iklan Sebagai Variabel Mediasi Pada Festival Kuliner Gedung Lowo Sukoharjo</w:t>
      </w:r>
      <w:r w:rsidRPr="00516E42">
        <w:rPr>
          <w:sz w:val="24"/>
          <w:szCs w:val="24"/>
        </w:rPr>
        <w:t xml:space="preserve">. </w:t>
      </w:r>
    </w:p>
    <w:p w14:paraId="5D9534CB" w14:textId="7E01B30F" w:rsidR="000C565C" w:rsidRPr="00516E42" w:rsidRDefault="000C565C" w:rsidP="007C493E">
      <w:pPr>
        <w:spacing w:line="360" w:lineRule="auto"/>
        <w:ind w:right="114" w:firstLine="567"/>
        <w:jc w:val="both"/>
        <w:rPr>
          <w:sz w:val="24"/>
          <w:szCs w:val="24"/>
        </w:rPr>
      </w:pPr>
      <w:r w:rsidRPr="00516E42">
        <w:rPr>
          <w:sz w:val="24"/>
          <w:szCs w:val="24"/>
        </w:rPr>
        <w:t xml:space="preserve">Tujuan </w:t>
      </w:r>
      <w:proofErr w:type="spellStart"/>
      <w:r w:rsidRPr="00516E42">
        <w:rPr>
          <w:sz w:val="24"/>
          <w:szCs w:val="24"/>
        </w:rPr>
        <w:t>dari</w:t>
      </w:r>
      <w:proofErr w:type="spellEnd"/>
      <w:r w:rsidRPr="00516E42">
        <w:rPr>
          <w:sz w:val="24"/>
          <w:szCs w:val="24"/>
        </w:rPr>
        <w:t xml:space="preserve"> </w:t>
      </w:r>
      <w:proofErr w:type="spellStart"/>
      <w:r w:rsidRPr="00516E42">
        <w:rPr>
          <w:sz w:val="24"/>
          <w:szCs w:val="24"/>
        </w:rPr>
        <w:t>penelitian</w:t>
      </w:r>
      <w:proofErr w:type="spellEnd"/>
      <w:r w:rsidRPr="00516E42">
        <w:rPr>
          <w:sz w:val="24"/>
          <w:szCs w:val="24"/>
        </w:rPr>
        <w:t xml:space="preserve"> </w:t>
      </w:r>
      <w:proofErr w:type="spellStart"/>
      <w:r w:rsidRPr="00516E42">
        <w:rPr>
          <w:sz w:val="24"/>
          <w:szCs w:val="24"/>
        </w:rPr>
        <w:t>ini</w:t>
      </w:r>
      <w:proofErr w:type="spellEnd"/>
      <w:r w:rsidRPr="00516E42">
        <w:rPr>
          <w:sz w:val="24"/>
          <w:szCs w:val="24"/>
        </w:rPr>
        <w:t xml:space="preserve"> </w:t>
      </w:r>
      <w:proofErr w:type="spellStart"/>
      <w:r w:rsidRPr="00516E42">
        <w:rPr>
          <w:sz w:val="24"/>
          <w:szCs w:val="24"/>
        </w:rPr>
        <w:t>adalah</w:t>
      </w:r>
      <w:proofErr w:type="spellEnd"/>
      <w:r w:rsidRPr="00516E42">
        <w:rPr>
          <w:sz w:val="24"/>
          <w:szCs w:val="24"/>
        </w:rPr>
        <w:t xml:space="preserve"> </w:t>
      </w:r>
      <w:r w:rsidR="00FA5D43">
        <w:rPr>
          <w:sz w:val="24"/>
          <w:szCs w:val="24"/>
        </w:rPr>
        <w:t>u</w:t>
      </w:r>
      <w:r w:rsidR="00FA5D43" w:rsidRPr="00516E42">
        <w:rPr>
          <w:sz w:val="24"/>
          <w:szCs w:val="24"/>
          <w:lang w:val="id-ID"/>
        </w:rPr>
        <w:t xml:space="preserve">ntuk mengetahui pengaruh </w:t>
      </w:r>
      <w:proofErr w:type="spellStart"/>
      <w:r w:rsidR="00FA5D43" w:rsidRPr="00516E42">
        <w:rPr>
          <w:sz w:val="24"/>
          <w:szCs w:val="24"/>
        </w:rPr>
        <w:t>Pandangan</w:t>
      </w:r>
      <w:proofErr w:type="spellEnd"/>
      <w:r w:rsidR="00FA5D43" w:rsidRPr="00516E42">
        <w:rPr>
          <w:sz w:val="24"/>
          <w:szCs w:val="24"/>
        </w:rPr>
        <w:t xml:space="preserve"> </w:t>
      </w:r>
      <w:proofErr w:type="spellStart"/>
      <w:r w:rsidR="00FA5D43" w:rsidRPr="00516E42">
        <w:rPr>
          <w:sz w:val="24"/>
          <w:szCs w:val="24"/>
        </w:rPr>
        <w:t>Iklan</w:t>
      </w:r>
      <w:proofErr w:type="spellEnd"/>
      <w:r w:rsidR="00FA5D43" w:rsidRPr="00516E42">
        <w:rPr>
          <w:sz w:val="24"/>
          <w:szCs w:val="24"/>
          <w:lang w:val="id-ID"/>
        </w:rPr>
        <w:t xml:space="preserve"> </w:t>
      </w:r>
      <w:r w:rsidR="00FA5D43">
        <w:rPr>
          <w:sz w:val="24"/>
          <w:szCs w:val="24"/>
        </w:rPr>
        <w:t>,</w:t>
      </w:r>
      <w:r w:rsidR="00FA5D43" w:rsidRPr="00516E42">
        <w:rPr>
          <w:sz w:val="24"/>
          <w:szCs w:val="24"/>
          <w:lang w:val="id-ID"/>
        </w:rPr>
        <w:t xml:space="preserve"> Daya</w:t>
      </w:r>
      <w:r w:rsidR="00FA5D43" w:rsidRPr="00516E42">
        <w:rPr>
          <w:sz w:val="24"/>
          <w:szCs w:val="24"/>
        </w:rPr>
        <w:t xml:space="preserve"> Tarik </w:t>
      </w:r>
      <w:proofErr w:type="spellStart"/>
      <w:r w:rsidR="00FA5D43" w:rsidRPr="00516E42">
        <w:rPr>
          <w:sz w:val="24"/>
          <w:szCs w:val="24"/>
        </w:rPr>
        <w:t>Iklan</w:t>
      </w:r>
      <w:proofErr w:type="spellEnd"/>
      <w:r w:rsidR="00FA5D43" w:rsidRPr="00516E42">
        <w:rPr>
          <w:sz w:val="24"/>
          <w:szCs w:val="24"/>
        </w:rPr>
        <w:t xml:space="preserve"> </w:t>
      </w:r>
      <w:proofErr w:type="spellStart"/>
      <w:r w:rsidR="00FA5D43">
        <w:rPr>
          <w:sz w:val="24"/>
          <w:szCs w:val="24"/>
        </w:rPr>
        <w:t>dengan</w:t>
      </w:r>
      <w:proofErr w:type="spellEnd"/>
      <w:r w:rsidR="00FA5D43" w:rsidRPr="00516E42">
        <w:rPr>
          <w:sz w:val="24"/>
          <w:szCs w:val="24"/>
          <w:lang w:val="id-ID"/>
        </w:rPr>
        <w:t xml:space="preserve"> Kredibilitas Iklan Sebagai Variabel Mediasi pada Festival Kuliner Gedung Lowo Sukoharjo</w:t>
      </w:r>
      <w:r w:rsidRPr="00516E42">
        <w:rPr>
          <w:sz w:val="24"/>
          <w:szCs w:val="24"/>
        </w:rPr>
        <w:t xml:space="preserve">. </w:t>
      </w:r>
      <w:proofErr w:type="spellStart"/>
      <w:r w:rsidR="00820B47" w:rsidRPr="00516E42">
        <w:rPr>
          <w:sz w:val="24"/>
          <w:szCs w:val="24"/>
        </w:rPr>
        <w:t>Dengan</w:t>
      </w:r>
      <w:proofErr w:type="spellEnd"/>
      <w:r w:rsidR="00820B47" w:rsidRPr="00516E42">
        <w:rPr>
          <w:sz w:val="24"/>
          <w:szCs w:val="24"/>
        </w:rPr>
        <w:t xml:space="preserve"> </w:t>
      </w:r>
      <w:proofErr w:type="spellStart"/>
      <w:r w:rsidR="00820B47" w:rsidRPr="00516E42">
        <w:rPr>
          <w:sz w:val="24"/>
          <w:szCs w:val="24"/>
        </w:rPr>
        <w:t>adanya</w:t>
      </w:r>
      <w:proofErr w:type="spellEnd"/>
      <w:r w:rsidR="00820B47" w:rsidRPr="00516E42">
        <w:rPr>
          <w:sz w:val="24"/>
          <w:szCs w:val="24"/>
        </w:rPr>
        <w:t xml:space="preserve"> </w:t>
      </w:r>
      <w:proofErr w:type="spellStart"/>
      <w:r w:rsidR="00820B47" w:rsidRPr="00516E42">
        <w:rPr>
          <w:sz w:val="24"/>
          <w:szCs w:val="24"/>
        </w:rPr>
        <w:t>penelitian</w:t>
      </w:r>
      <w:proofErr w:type="spellEnd"/>
      <w:r w:rsidR="00820B47" w:rsidRPr="00516E42">
        <w:rPr>
          <w:sz w:val="24"/>
          <w:szCs w:val="24"/>
        </w:rPr>
        <w:t xml:space="preserve"> </w:t>
      </w:r>
      <w:proofErr w:type="spellStart"/>
      <w:r w:rsidR="00820B47" w:rsidRPr="00516E42">
        <w:rPr>
          <w:sz w:val="24"/>
          <w:szCs w:val="24"/>
        </w:rPr>
        <w:t>ini</w:t>
      </w:r>
      <w:proofErr w:type="spellEnd"/>
      <w:r w:rsidR="00820B47" w:rsidRPr="00516E42">
        <w:rPr>
          <w:sz w:val="24"/>
          <w:szCs w:val="24"/>
        </w:rPr>
        <w:t xml:space="preserve"> </w:t>
      </w:r>
      <w:proofErr w:type="spellStart"/>
      <w:r w:rsidR="00820B47" w:rsidRPr="00516E42">
        <w:rPr>
          <w:sz w:val="24"/>
          <w:szCs w:val="24"/>
        </w:rPr>
        <w:t>diharapkan</w:t>
      </w:r>
      <w:proofErr w:type="spellEnd"/>
      <w:r w:rsidR="00820B47" w:rsidRPr="00516E42">
        <w:rPr>
          <w:sz w:val="24"/>
          <w:szCs w:val="24"/>
        </w:rPr>
        <w:t xml:space="preserve"> </w:t>
      </w:r>
      <w:proofErr w:type="spellStart"/>
      <w:r w:rsidR="00820B47" w:rsidRPr="00516E42">
        <w:rPr>
          <w:sz w:val="24"/>
          <w:szCs w:val="24"/>
        </w:rPr>
        <w:t>dapat</w:t>
      </w:r>
      <w:proofErr w:type="spellEnd"/>
      <w:r w:rsidR="00820B47" w:rsidRPr="00516E42">
        <w:rPr>
          <w:sz w:val="24"/>
          <w:szCs w:val="24"/>
        </w:rPr>
        <w:t xml:space="preserve"> </w:t>
      </w:r>
      <w:proofErr w:type="spellStart"/>
      <w:r w:rsidR="00820B47" w:rsidRPr="00516E42">
        <w:rPr>
          <w:sz w:val="24"/>
          <w:szCs w:val="24"/>
        </w:rPr>
        <w:t>membantu</w:t>
      </w:r>
      <w:proofErr w:type="spellEnd"/>
      <w:r w:rsidR="00820B47" w:rsidRPr="00516E42">
        <w:rPr>
          <w:sz w:val="24"/>
          <w:szCs w:val="24"/>
        </w:rPr>
        <w:t xml:space="preserve"> </w:t>
      </w:r>
      <w:proofErr w:type="spellStart"/>
      <w:r w:rsidR="00820B47" w:rsidRPr="00516E42">
        <w:rPr>
          <w:sz w:val="24"/>
          <w:szCs w:val="24"/>
        </w:rPr>
        <w:t>mengembangkan</w:t>
      </w:r>
      <w:proofErr w:type="spellEnd"/>
      <w:r w:rsidR="00820B47" w:rsidRPr="00516E42">
        <w:rPr>
          <w:sz w:val="24"/>
          <w:szCs w:val="24"/>
        </w:rPr>
        <w:t xml:space="preserve"> </w:t>
      </w:r>
      <w:proofErr w:type="spellStart"/>
      <w:r w:rsidR="00820B47" w:rsidRPr="00516E42">
        <w:rPr>
          <w:sz w:val="24"/>
          <w:szCs w:val="24"/>
        </w:rPr>
        <w:t>kegiatan</w:t>
      </w:r>
      <w:proofErr w:type="spellEnd"/>
      <w:r w:rsidR="00820B47" w:rsidRPr="00516E42">
        <w:rPr>
          <w:sz w:val="24"/>
          <w:szCs w:val="24"/>
        </w:rPr>
        <w:t xml:space="preserve"> yang </w:t>
      </w:r>
      <w:proofErr w:type="spellStart"/>
      <w:r w:rsidR="00820B47" w:rsidRPr="00516E42">
        <w:rPr>
          <w:sz w:val="24"/>
          <w:szCs w:val="24"/>
        </w:rPr>
        <w:t>sudah</w:t>
      </w:r>
      <w:proofErr w:type="spellEnd"/>
      <w:r w:rsidR="00820B47" w:rsidRPr="00516E42">
        <w:rPr>
          <w:sz w:val="24"/>
          <w:szCs w:val="24"/>
        </w:rPr>
        <w:t xml:space="preserve"> </w:t>
      </w:r>
      <w:proofErr w:type="spellStart"/>
      <w:r w:rsidR="00820B47" w:rsidRPr="00516E42">
        <w:rPr>
          <w:sz w:val="24"/>
          <w:szCs w:val="24"/>
        </w:rPr>
        <w:t>berjalan</w:t>
      </w:r>
      <w:proofErr w:type="spellEnd"/>
      <w:r w:rsidR="00820B47" w:rsidRPr="00516E42">
        <w:rPr>
          <w:sz w:val="24"/>
          <w:szCs w:val="24"/>
        </w:rPr>
        <w:t xml:space="preserve"> dan </w:t>
      </w:r>
      <w:proofErr w:type="spellStart"/>
      <w:r w:rsidR="00820B47" w:rsidRPr="00516E42">
        <w:rPr>
          <w:sz w:val="24"/>
          <w:szCs w:val="24"/>
        </w:rPr>
        <w:t>membantu</w:t>
      </w:r>
      <w:proofErr w:type="spellEnd"/>
      <w:r w:rsidR="00820B47" w:rsidRPr="00516E42">
        <w:rPr>
          <w:sz w:val="24"/>
          <w:szCs w:val="24"/>
        </w:rPr>
        <w:t xml:space="preserve"> </w:t>
      </w:r>
      <w:proofErr w:type="spellStart"/>
      <w:r w:rsidR="00820B47" w:rsidRPr="00516E42">
        <w:rPr>
          <w:sz w:val="24"/>
          <w:szCs w:val="24"/>
        </w:rPr>
        <w:t>memecahkan</w:t>
      </w:r>
      <w:proofErr w:type="spellEnd"/>
      <w:r w:rsidR="00820B47" w:rsidRPr="00516E42">
        <w:rPr>
          <w:sz w:val="24"/>
          <w:szCs w:val="24"/>
        </w:rPr>
        <w:t xml:space="preserve"> </w:t>
      </w:r>
      <w:proofErr w:type="spellStart"/>
      <w:r w:rsidR="00820B47" w:rsidRPr="00516E42">
        <w:rPr>
          <w:sz w:val="24"/>
          <w:szCs w:val="24"/>
        </w:rPr>
        <w:t>masalah</w:t>
      </w:r>
      <w:proofErr w:type="spellEnd"/>
      <w:r w:rsidR="00820B47" w:rsidRPr="00516E42">
        <w:rPr>
          <w:sz w:val="24"/>
          <w:szCs w:val="24"/>
        </w:rPr>
        <w:t xml:space="preserve"> yang </w:t>
      </w:r>
      <w:proofErr w:type="spellStart"/>
      <w:r w:rsidR="00820B47" w:rsidRPr="00516E42">
        <w:rPr>
          <w:sz w:val="24"/>
          <w:szCs w:val="24"/>
        </w:rPr>
        <w:t>mungkin</w:t>
      </w:r>
      <w:proofErr w:type="spellEnd"/>
      <w:r w:rsidR="00820B47" w:rsidRPr="00516E42">
        <w:rPr>
          <w:sz w:val="24"/>
          <w:szCs w:val="24"/>
        </w:rPr>
        <w:t xml:space="preserve"> </w:t>
      </w:r>
      <w:proofErr w:type="spellStart"/>
      <w:r w:rsidR="00820B47" w:rsidRPr="00516E42">
        <w:rPr>
          <w:sz w:val="24"/>
          <w:szCs w:val="24"/>
        </w:rPr>
        <w:t>ada</w:t>
      </w:r>
      <w:proofErr w:type="spellEnd"/>
      <w:r w:rsidR="00820B47" w:rsidRPr="00516E42">
        <w:rPr>
          <w:sz w:val="24"/>
          <w:szCs w:val="24"/>
        </w:rPr>
        <w:t>.</w:t>
      </w:r>
    </w:p>
    <w:p w14:paraId="0EB00287" w14:textId="77777777" w:rsidR="00B11C47" w:rsidRDefault="00B11C47" w:rsidP="00516E42">
      <w:pPr>
        <w:spacing w:line="360" w:lineRule="auto"/>
        <w:ind w:right="114"/>
        <w:jc w:val="both"/>
        <w:rPr>
          <w:b/>
          <w:bCs/>
          <w:spacing w:val="2"/>
          <w:sz w:val="24"/>
          <w:szCs w:val="24"/>
        </w:rPr>
      </w:pPr>
    </w:p>
    <w:p w14:paraId="438AD388" w14:textId="1371C570" w:rsidR="00820B47" w:rsidRPr="00516E42" w:rsidRDefault="00252551" w:rsidP="00516E42">
      <w:pPr>
        <w:spacing w:line="360" w:lineRule="auto"/>
        <w:ind w:right="114"/>
        <w:jc w:val="both"/>
        <w:rPr>
          <w:b/>
          <w:bCs/>
          <w:spacing w:val="2"/>
          <w:sz w:val="24"/>
          <w:szCs w:val="24"/>
        </w:rPr>
      </w:pPr>
      <w:r>
        <w:rPr>
          <w:b/>
          <w:bCs/>
          <w:spacing w:val="2"/>
          <w:sz w:val="24"/>
          <w:szCs w:val="24"/>
        </w:rPr>
        <w:t>LANDASAN TEORI</w:t>
      </w:r>
    </w:p>
    <w:p w14:paraId="67736208" w14:textId="0A9E3A4A" w:rsidR="00F426C3" w:rsidRPr="00516E42" w:rsidRDefault="00F426C3" w:rsidP="00516E42">
      <w:pPr>
        <w:pStyle w:val="ListParagraph"/>
        <w:autoSpaceDE w:val="0"/>
        <w:autoSpaceDN w:val="0"/>
        <w:adjustRightInd w:val="0"/>
        <w:spacing w:after="0" w:line="360" w:lineRule="auto"/>
        <w:ind w:left="0"/>
        <w:contextualSpacing w:val="0"/>
        <w:jc w:val="both"/>
        <w:rPr>
          <w:rFonts w:ascii="Times New Roman" w:hAnsi="Times New Roman"/>
          <w:b/>
          <w:bCs/>
          <w:sz w:val="24"/>
          <w:szCs w:val="24"/>
          <w:lang w:val="id-ID"/>
        </w:rPr>
      </w:pPr>
      <w:r w:rsidRPr="00516E42">
        <w:rPr>
          <w:rFonts w:ascii="Times New Roman" w:hAnsi="Times New Roman"/>
          <w:b/>
          <w:bCs/>
          <w:sz w:val="24"/>
          <w:szCs w:val="24"/>
          <w:lang w:val="id-ID"/>
        </w:rPr>
        <w:t>Pandangan Iklan</w:t>
      </w:r>
    </w:p>
    <w:p w14:paraId="1B15CFBA" w14:textId="2C58558C" w:rsidR="00F426C3" w:rsidRPr="00516E42" w:rsidRDefault="00F426C3" w:rsidP="007C493E">
      <w:pPr>
        <w:pStyle w:val="ListParagraph"/>
        <w:autoSpaceDE w:val="0"/>
        <w:autoSpaceDN w:val="0"/>
        <w:adjustRightInd w:val="0"/>
        <w:spacing w:after="0" w:line="360" w:lineRule="auto"/>
        <w:ind w:left="0" w:firstLine="567"/>
        <w:contextualSpacing w:val="0"/>
        <w:jc w:val="both"/>
        <w:rPr>
          <w:rFonts w:ascii="Times New Roman" w:hAnsi="Times New Roman"/>
          <w:sz w:val="24"/>
          <w:szCs w:val="24"/>
        </w:rPr>
      </w:pPr>
      <w:r w:rsidRPr="00516E42">
        <w:rPr>
          <w:rFonts w:ascii="Times New Roman" w:hAnsi="Times New Roman"/>
          <w:sz w:val="24"/>
          <w:szCs w:val="24"/>
          <w:lang w:val="id-ID"/>
        </w:rPr>
        <w:t>Pandangan Iklan adalah tingkat kepopuleran seseorang, yaitu sejauh mana seorang model iklan dikenal oleh publik sebagai calon konsumen untuk memperhatikan iklan tersebut (Sukmawati dan Suyono,2005:23). Indikator pandangan iklan adalah Figur iklan populer, Figur iklan menyenangkan</w:t>
      </w:r>
      <w:r w:rsidRPr="00516E42">
        <w:rPr>
          <w:rFonts w:ascii="Times New Roman" w:hAnsi="Times New Roman"/>
          <w:sz w:val="24"/>
          <w:szCs w:val="24"/>
        </w:rPr>
        <w:t>.</w:t>
      </w:r>
      <w:r w:rsidRPr="00516E42">
        <w:rPr>
          <w:rFonts w:ascii="Times New Roman" w:hAnsi="Times New Roman"/>
          <w:sz w:val="24"/>
          <w:szCs w:val="24"/>
          <w:lang w:val="id-ID"/>
        </w:rPr>
        <w:t xml:space="preserve"> (Royan, 2004: 14)</w:t>
      </w:r>
      <w:r w:rsidRPr="00516E42">
        <w:rPr>
          <w:rFonts w:ascii="Times New Roman" w:hAnsi="Times New Roman"/>
          <w:sz w:val="24"/>
          <w:szCs w:val="24"/>
        </w:rPr>
        <w:t xml:space="preserve">. Tingkat </w:t>
      </w:r>
      <w:proofErr w:type="spellStart"/>
      <w:r w:rsidRPr="00516E42">
        <w:rPr>
          <w:rFonts w:ascii="Times New Roman" w:hAnsi="Times New Roman"/>
          <w:sz w:val="24"/>
          <w:szCs w:val="24"/>
        </w:rPr>
        <w:t>kepopuleran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seorang</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bintang</w:t>
      </w:r>
      <w:proofErr w:type="spellEnd"/>
      <w:r w:rsidRPr="00516E42">
        <w:rPr>
          <w:rFonts w:ascii="Times New Roman" w:hAnsi="Times New Roman"/>
          <w:sz w:val="24"/>
          <w:szCs w:val="24"/>
        </w:rPr>
        <w:t xml:space="preserve"> idola </w:t>
      </w:r>
      <w:proofErr w:type="spellStart"/>
      <w:r w:rsidRPr="00516E42">
        <w:rPr>
          <w:rFonts w:ascii="Times New Roman" w:hAnsi="Times New Roman"/>
          <w:sz w:val="24"/>
          <w:szCs w:val="24"/>
        </w:rPr>
        <w:t>akan</w:t>
      </w:r>
      <w:proofErr w:type="spellEnd"/>
      <w:r w:rsidRPr="00516E42">
        <w:rPr>
          <w:rFonts w:ascii="Times New Roman" w:hAnsi="Times New Roman"/>
          <w:sz w:val="24"/>
          <w:szCs w:val="24"/>
        </w:rPr>
        <w:t xml:space="preserve"> sangat </w:t>
      </w:r>
      <w:proofErr w:type="spellStart"/>
      <w:r w:rsidRPr="00516E42">
        <w:rPr>
          <w:rFonts w:ascii="Times New Roman" w:hAnsi="Times New Roman"/>
          <w:sz w:val="24"/>
          <w:szCs w:val="24"/>
        </w:rPr>
        <w:t>mudah</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diingat</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dalam</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benak</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konsumen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untuk</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mengingat</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merek</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tertentu</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sehingga</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dapat</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menumbuhkan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apa</w:t>
      </w:r>
      <w:proofErr w:type="spellEnd"/>
      <w:r w:rsidRPr="00516E42">
        <w:rPr>
          <w:rFonts w:ascii="Times New Roman" w:hAnsi="Times New Roman"/>
          <w:sz w:val="24"/>
          <w:szCs w:val="24"/>
        </w:rPr>
        <w:t xml:space="preserve"> yang </w:t>
      </w:r>
      <w:proofErr w:type="spellStart"/>
      <w:r w:rsidRPr="00516E42">
        <w:rPr>
          <w:rFonts w:ascii="Times New Roman" w:hAnsi="Times New Roman"/>
          <w:sz w:val="24"/>
          <w:szCs w:val="24"/>
        </w:rPr>
        <w:t>disebut</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kesadaran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merek</w:t>
      </w:r>
      <w:proofErr w:type="spellEnd"/>
      <w:r w:rsidRPr="00516E42">
        <w:rPr>
          <w:rFonts w:ascii="Times New Roman" w:hAnsi="Times New Roman"/>
          <w:sz w:val="24"/>
          <w:szCs w:val="24"/>
        </w:rPr>
        <w:t xml:space="preserve"> (</w:t>
      </w:r>
      <w:r w:rsidRPr="00EC2077">
        <w:rPr>
          <w:rFonts w:ascii="Times New Roman" w:hAnsi="Times New Roman"/>
          <w:i/>
          <w:iCs/>
          <w:sz w:val="24"/>
          <w:szCs w:val="24"/>
        </w:rPr>
        <w:t>brand awareness</w:t>
      </w:r>
      <w:r w:rsidRPr="00516E42">
        <w:rPr>
          <w:rFonts w:ascii="Times New Roman" w:hAnsi="Times New Roman"/>
          <w:sz w:val="24"/>
          <w:szCs w:val="24"/>
        </w:rPr>
        <w:t>) (</w:t>
      </w:r>
      <w:proofErr w:type="spellStart"/>
      <w:r w:rsidRPr="00516E42">
        <w:rPr>
          <w:rFonts w:ascii="Times New Roman" w:hAnsi="Times New Roman"/>
          <w:sz w:val="24"/>
          <w:szCs w:val="24"/>
        </w:rPr>
        <w:t>Sukmawati</w:t>
      </w:r>
      <w:proofErr w:type="spellEnd"/>
      <w:r w:rsidRPr="00516E42">
        <w:rPr>
          <w:rFonts w:ascii="Times New Roman" w:hAnsi="Times New Roman"/>
          <w:sz w:val="24"/>
          <w:szCs w:val="24"/>
        </w:rPr>
        <w:t xml:space="preserve"> dan Suyono,2005:23) </w:t>
      </w:r>
    </w:p>
    <w:p w14:paraId="510E2860" w14:textId="77777777" w:rsidR="00B11C47" w:rsidRDefault="00B11C47" w:rsidP="00516E42">
      <w:pPr>
        <w:pStyle w:val="ListParagraph"/>
        <w:autoSpaceDE w:val="0"/>
        <w:autoSpaceDN w:val="0"/>
        <w:adjustRightInd w:val="0"/>
        <w:spacing w:after="0" w:line="360" w:lineRule="auto"/>
        <w:ind w:left="0"/>
        <w:contextualSpacing w:val="0"/>
        <w:jc w:val="both"/>
        <w:rPr>
          <w:rFonts w:ascii="Times New Roman" w:hAnsi="Times New Roman"/>
          <w:b/>
          <w:sz w:val="24"/>
          <w:szCs w:val="24"/>
          <w:lang w:val="id-ID"/>
        </w:rPr>
      </w:pPr>
    </w:p>
    <w:p w14:paraId="70637D96" w14:textId="77777777" w:rsidR="00B11C47" w:rsidRDefault="00B11C47" w:rsidP="00516E42">
      <w:pPr>
        <w:pStyle w:val="ListParagraph"/>
        <w:autoSpaceDE w:val="0"/>
        <w:autoSpaceDN w:val="0"/>
        <w:adjustRightInd w:val="0"/>
        <w:spacing w:after="0" w:line="360" w:lineRule="auto"/>
        <w:ind w:left="0"/>
        <w:contextualSpacing w:val="0"/>
        <w:jc w:val="both"/>
        <w:rPr>
          <w:rFonts w:ascii="Times New Roman" w:hAnsi="Times New Roman"/>
          <w:b/>
          <w:sz w:val="24"/>
          <w:szCs w:val="24"/>
          <w:lang w:val="id-ID"/>
        </w:rPr>
      </w:pPr>
    </w:p>
    <w:p w14:paraId="6C2586CE" w14:textId="272FD0A1" w:rsidR="00F426C3" w:rsidRPr="00516E42" w:rsidRDefault="00F426C3" w:rsidP="00516E42">
      <w:pPr>
        <w:pStyle w:val="ListParagraph"/>
        <w:autoSpaceDE w:val="0"/>
        <w:autoSpaceDN w:val="0"/>
        <w:adjustRightInd w:val="0"/>
        <w:spacing w:after="0" w:line="360" w:lineRule="auto"/>
        <w:ind w:left="0"/>
        <w:contextualSpacing w:val="0"/>
        <w:jc w:val="both"/>
        <w:rPr>
          <w:rFonts w:ascii="Times New Roman" w:hAnsi="Times New Roman"/>
          <w:b/>
          <w:sz w:val="24"/>
          <w:szCs w:val="24"/>
          <w:lang w:val="id-ID"/>
        </w:rPr>
      </w:pPr>
      <w:r w:rsidRPr="00516E42">
        <w:rPr>
          <w:rFonts w:ascii="Times New Roman" w:hAnsi="Times New Roman"/>
          <w:b/>
          <w:sz w:val="24"/>
          <w:szCs w:val="24"/>
          <w:lang w:val="id-ID"/>
        </w:rPr>
        <w:lastRenderedPageBreak/>
        <w:t>Daya Tarik Iklan</w:t>
      </w:r>
    </w:p>
    <w:p w14:paraId="193E8CE2" w14:textId="2B43CB09" w:rsidR="00F426C3" w:rsidRPr="00516E42" w:rsidRDefault="00F426C3" w:rsidP="007C493E">
      <w:pPr>
        <w:pStyle w:val="ListParagraph"/>
        <w:autoSpaceDE w:val="0"/>
        <w:autoSpaceDN w:val="0"/>
        <w:adjustRightInd w:val="0"/>
        <w:spacing w:after="0" w:line="360" w:lineRule="auto"/>
        <w:ind w:left="0" w:firstLine="567"/>
        <w:contextualSpacing w:val="0"/>
        <w:jc w:val="both"/>
        <w:rPr>
          <w:rFonts w:ascii="Times New Roman" w:hAnsi="Times New Roman"/>
          <w:bCs/>
          <w:sz w:val="24"/>
          <w:szCs w:val="24"/>
        </w:rPr>
      </w:pPr>
      <w:r w:rsidRPr="00516E42">
        <w:rPr>
          <w:rFonts w:ascii="Times New Roman" w:hAnsi="Times New Roman"/>
          <w:bCs/>
          <w:sz w:val="24"/>
          <w:szCs w:val="24"/>
          <w:lang w:val="id-ID"/>
        </w:rPr>
        <w:t xml:space="preserve">Daya tarik Iklan adalah sifat yang dimiliki seseorang yang dapat menimbulkan rasa ketertarikan dirinya (Sukmawati dan Suyono,2005:23).  Daya tarik ini dapat dikategorikan dalam dua komponen, yaitu ketertarikan fisik bintang idola iklan dan daya tarik kesesuaian produk yang diiklankannya. Faktor penting variabel ini adalah </w:t>
      </w:r>
      <w:r w:rsidRPr="00FA5D43">
        <w:rPr>
          <w:rFonts w:ascii="Times New Roman" w:hAnsi="Times New Roman"/>
          <w:bCs/>
          <w:i/>
          <w:iCs/>
          <w:sz w:val="24"/>
          <w:szCs w:val="24"/>
          <w:lang w:val="id-ID"/>
        </w:rPr>
        <w:t>Likebility</w:t>
      </w:r>
      <w:r w:rsidRPr="00516E42">
        <w:rPr>
          <w:rFonts w:ascii="Times New Roman" w:hAnsi="Times New Roman"/>
          <w:bCs/>
          <w:sz w:val="24"/>
          <w:szCs w:val="24"/>
          <w:lang w:val="id-ID"/>
        </w:rPr>
        <w:t xml:space="preserve"> dan </w:t>
      </w:r>
      <w:r w:rsidRPr="00FA5D43">
        <w:rPr>
          <w:rFonts w:ascii="Times New Roman" w:hAnsi="Times New Roman"/>
          <w:bCs/>
          <w:i/>
          <w:iCs/>
          <w:sz w:val="24"/>
          <w:szCs w:val="24"/>
          <w:lang w:val="id-ID"/>
        </w:rPr>
        <w:t>Similarity</w:t>
      </w:r>
      <w:r w:rsidRPr="00516E42">
        <w:rPr>
          <w:rFonts w:ascii="Times New Roman" w:hAnsi="Times New Roman"/>
          <w:bCs/>
          <w:sz w:val="24"/>
          <w:szCs w:val="24"/>
          <w:lang w:val="id-ID"/>
        </w:rPr>
        <w:t>. Likebility adalah tingkat disukai audience (Royan,2004:18), meliputi sifat-sifat kepribadian yang menarik (keahlian intelektual, karakteristik gaya hidup, dan kecakapan tertentu), dan dapat dipercaya dari bintang idola iklan</w:t>
      </w:r>
      <w:r w:rsidRPr="00516E42">
        <w:rPr>
          <w:rFonts w:ascii="Times New Roman" w:hAnsi="Times New Roman"/>
          <w:bCs/>
          <w:sz w:val="24"/>
          <w:szCs w:val="24"/>
        </w:rPr>
        <w:t xml:space="preserve">. </w:t>
      </w:r>
    </w:p>
    <w:p w14:paraId="69B9CEF6" w14:textId="4D4AE88B" w:rsidR="00920CCA" w:rsidRPr="00516E42" w:rsidRDefault="00920CCA" w:rsidP="00516E42">
      <w:pPr>
        <w:pStyle w:val="ListParagraph"/>
        <w:autoSpaceDE w:val="0"/>
        <w:autoSpaceDN w:val="0"/>
        <w:adjustRightInd w:val="0"/>
        <w:spacing w:after="0" w:line="360" w:lineRule="auto"/>
        <w:ind w:left="0"/>
        <w:contextualSpacing w:val="0"/>
        <w:jc w:val="both"/>
        <w:rPr>
          <w:rFonts w:ascii="Times New Roman" w:hAnsi="Times New Roman"/>
          <w:b/>
          <w:sz w:val="24"/>
          <w:szCs w:val="24"/>
        </w:rPr>
      </w:pPr>
      <w:r w:rsidRPr="00516E42">
        <w:rPr>
          <w:rFonts w:ascii="Times New Roman" w:hAnsi="Times New Roman"/>
          <w:b/>
          <w:sz w:val="24"/>
          <w:szCs w:val="24"/>
        </w:rPr>
        <w:t xml:space="preserve">Minat </w:t>
      </w:r>
      <w:proofErr w:type="spellStart"/>
      <w:r w:rsidRPr="00516E42">
        <w:rPr>
          <w:rFonts w:ascii="Times New Roman" w:hAnsi="Times New Roman"/>
          <w:b/>
          <w:sz w:val="24"/>
          <w:szCs w:val="24"/>
        </w:rPr>
        <w:t>beli</w:t>
      </w:r>
      <w:proofErr w:type="spellEnd"/>
    </w:p>
    <w:p w14:paraId="1137D4D8" w14:textId="2F6CF687" w:rsidR="00920CCA" w:rsidRPr="00516E42" w:rsidRDefault="00920CCA" w:rsidP="007C493E">
      <w:pPr>
        <w:pStyle w:val="ListParagraph"/>
        <w:autoSpaceDE w:val="0"/>
        <w:autoSpaceDN w:val="0"/>
        <w:adjustRightInd w:val="0"/>
        <w:spacing w:after="0" w:line="360" w:lineRule="auto"/>
        <w:ind w:left="0" w:firstLine="567"/>
        <w:contextualSpacing w:val="0"/>
        <w:jc w:val="both"/>
        <w:rPr>
          <w:rFonts w:ascii="Times New Roman" w:hAnsi="Times New Roman"/>
          <w:bCs/>
          <w:sz w:val="24"/>
          <w:szCs w:val="24"/>
        </w:rPr>
      </w:pPr>
      <w:r w:rsidRPr="00516E42">
        <w:rPr>
          <w:rFonts w:ascii="Times New Roman" w:hAnsi="Times New Roman"/>
          <w:bCs/>
          <w:sz w:val="24"/>
          <w:szCs w:val="24"/>
          <w:lang w:val="id-ID"/>
        </w:rPr>
        <w:t xml:space="preserve">Minat </w:t>
      </w:r>
      <w:proofErr w:type="spellStart"/>
      <w:r w:rsidRPr="00516E42">
        <w:rPr>
          <w:rFonts w:ascii="Times New Roman" w:hAnsi="Times New Roman"/>
          <w:bCs/>
          <w:sz w:val="24"/>
          <w:szCs w:val="24"/>
        </w:rPr>
        <w:t>beli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konsumen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adalah</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inisiatif</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konsumen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dalam</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mengambil</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keputusan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untuk</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membeli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sebuah</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produk</w:t>
      </w:r>
      <w:proofErr w:type="spellEnd"/>
      <w:r w:rsidRPr="00516E42">
        <w:rPr>
          <w:rFonts w:ascii="Times New Roman" w:hAnsi="Times New Roman"/>
          <w:bCs/>
          <w:sz w:val="24"/>
          <w:szCs w:val="24"/>
        </w:rPr>
        <w:t>.</w:t>
      </w:r>
      <w:r w:rsidR="00FA5D43">
        <w:rPr>
          <w:rFonts w:ascii="Times New Roman" w:hAnsi="Times New Roman"/>
          <w:bCs/>
          <w:sz w:val="24"/>
          <w:szCs w:val="24"/>
        </w:rPr>
        <w:t xml:space="preserve"> </w:t>
      </w:r>
      <w:proofErr w:type="spellStart"/>
      <w:r w:rsidRPr="00516E42">
        <w:rPr>
          <w:rFonts w:ascii="Times New Roman" w:hAnsi="Times New Roman"/>
          <w:bCs/>
          <w:sz w:val="24"/>
          <w:szCs w:val="24"/>
        </w:rPr>
        <w:t>Apabila</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seseorang</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merasa</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puas</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dalam</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membeli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barang</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atau</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jasa</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maka</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akan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memperkuat</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minat</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beli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tetapi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jika</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tidak</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puas</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maka</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minat</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beli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akan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hilang</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Perilaku</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konsumen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tersebut</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menjelaskan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bahwa</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rangsangan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pemasaran</w:t>
      </w:r>
      <w:proofErr w:type="spellEnd"/>
      <w:r w:rsidRPr="00516E42">
        <w:rPr>
          <w:rFonts w:ascii="Times New Roman" w:hAnsi="Times New Roman"/>
          <w:bCs/>
          <w:sz w:val="24"/>
          <w:szCs w:val="24"/>
        </w:rPr>
        <w:t xml:space="preserve"> yang </w:t>
      </w:r>
      <w:proofErr w:type="spellStart"/>
      <w:r w:rsidRPr="00516E42">
        <w:rPr>
          <w:rFonts w:ascii="Times New Roman" w:hAnsi="Times New Roman"/>
          <w:bCs/>
          <w:sz w:val="24"/>
          <w:szCs w:val="24"/>
        </w:rPr>
        <w:t>terdiri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dari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variabel</w:t>
      </w:r>
      <w:proofErr w:type="spellEnd"/>
      <w:r w:rsidRPr="00516E42">
        <w:rPr>
          <w:rFonts w:ascii="Times New Roman" w:hAnsi="Times New Roman"/>
          <w:bCs/>
          <w:sz w:val="24"/>
          <w:szCs w:val="24"/>
        </w:rPr>
        <w:t xml:space="preserve"> marketing mix </w:t>
      </w:r>
      <w:proofErr w:type="spellStart"/>
      <w:r w:rsidRPr="00516E42">
        <w:rPr>
          <w:rFonts w:ascii="Times New Roman" w:hAnsi="Times New Roman"/>
          <w:bCs/>
          <w:sz w:val="24"/>
          <w:szCs w:val="24"/>
        </w:rPr>
        <w:t>yaitu</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produk</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harga</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tempat</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promosi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merupakan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komponen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utama</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dalam</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pemasaran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Komponen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tersebut</w:t>
      </w:r>
      <w:proofErr w:type="spellEnd"/>
      <w:r w:rsidRPr="00516E42">
        <w:rPr>
          <w:rFonts w:ascii="Times New Roman" w:hAnsi="Times New Roman"/>
          <w:bCs/>
          <w:sz w:val="24"/>
          <w:szCs w:val="24"/>
        </w:rPr>
        <w:t xml:space="preserve"> juga </w:t>
      </w:r>
      <w:proofErr w:type="spellStart"/>
      <w:r w:rsidRPr="00516E42">
        <w:rPr>
          <w:rFonts w:ascii="Times New Roman" w:hAnsi="Times New Roman"/>
          <w:bCs/>
          <w:sz w:val="24"/>
          <w:szCs w:val="24"/>
        </w:rPr>
        <w:t>juga</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dipengaruhi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adanya</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rangsangan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eksternal</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yaitu</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ekonomi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teknologi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budaya</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politik</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Oentoro</w:t>
      </w:r>
      <w:proofErr w:type="spellEnd"/>
      <w:r w:rsidRPr="00516E42">
        <w:rPr>
          <w:rFonts w:ascii="Times New Roman" w:hAnsi="Times New Roman"/>
          <w:bCs/>
          <w:sz w:val="24"/>
          <w:szCs w:val="24"/>
        </w:rPr>
        <w:t xml:space="preserve"> (2012:11). </w:t>
      </w:r>
    </w:p>
    <w:p w14:paraId="7C296343" w14:textId="022A9CEC" w:rsidR="00920CCA" w:rsidRPr="00516E42" w:rsidRDefault="00920CCA" w:rsidP="00516E42">
      <w:pPr>
        <w:spacing w:line="360" w:lineRule="auto"/>
        <w:rPr>
          <w:b/>
          <w:sz w:val="24"/>
          <w:szCs w:val="24"/>
        </w:rPr>
      </w:pPr>
      <w:r w:rsidRPr="00516E42">
        <w:rPr>
          <w:b/>
          <w:sz w:val="24"/>
          <w:szCs w:val="24"/>
          <w:lang w:val="id-ID"/>
        </w:rPr>
        <w:t>Kredibilitas Iklan</w:t>
      </w:r>
    </w:p>
    <w:p w14:paraId="214BC05D" w14:textId="7E4FD3C1" w:rsidR="00920CCA" w:rsidRPr="00516E42" w:rsidRDefault="008F2A13" w:rsidP="007C493E">
      <w:pPr>
        <w:pStyle w:val="ListParagraph"/>
        <w:autoSpaceDE w:val="0"/>
        <w:autoSpaceDN w:val="0"/>
        <w:adjustRightInd w:val="0"/>
        <w:spacing w:after="0" w:line="360" w:lineRule="auto"/>
        <w:ind w:left="0" w:firstLine="567"/>
        <w:contextualSpacing w:val="0"/>
        <w:jc w:val="both"/>
        <w:rPr>
          <w:rFonts w:ascii="Times New Roman" w:hAnsi="Times New Roman"/>
          <w:bCs/>
          <w:sz w:val="24"/>
          <w:szCs w:val="24"/>
        </w:rPr>
      </w:pPr>
      <w:proofErr w:type="spellStart"/>
      <w:r w:rsidRPr="00516E42">
        <w:rPr>
          <w:rFonts w:ascii="Times New Roman" w:hAnsi="Times New Roman"/>
          <w:bCs/>
          <w:sz w:val="24"/>
          <w:szCs w:val="24"/>
        </w:rPr>
        <w:t>Kredibilitas</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Iklan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adalah</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sebuah</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sifat</w:t>
      </w:r>
      <w:proofErr w:type="spellEnd"/>
      <w:r w:rsidRPr="00516E42">
        <w:rPr>
          <w:rFonts w:ascii="Times New Roman" w:hAnsi="Times New Roman"/>
          <w:bCs/>
          <w:sz w:val="24"/>
          <w:szCs w:val="24"/>
        </w:rPr>
        <w:t xml:space="preserve"> yang </w:t>
      </w:r>
      <w:proofErr w:type="spellStart"/>
      <w:r w:rsidRPr="00516E42">
        <w:rPr>
          <w:rFonts w:ascii="Times New Roman" w:hAnsi="Times New Roman"/>
          <w:bCs/>
          <w:sz w:val="24"/>
          <w:szCs w:val="24"/>
        </w:rPr>
        <w:t>dimiliki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seseorang</w:t>
      </w:r>
      <w:proofErr w:type="spellEnd"/>
      <w:r w:rsidRPr="00516E42">
        <w:rPr>
          <w:rFonts w:ascii="Times New Roman" w:hAnsi="Times New Roman"/>
          <w:bCs/>
          <w:sz w:val="24"/>
          <w:szCs w:val="24"/>
        </w:rPr>
        <w:t xml:space="preserve"> yang </w:t>
      </w:r>
      <w:proofErr w:type="spellStart"/>
      <w:r w:rsidRPr="00516E42">
        <w:rPr>
          <w:rFonts w:ascii="Times New Roman" w:hAnsi="Times New Roman"/>
          <w:bCs/>
          <w:sz w:val="24"/>
          <w:szCs w:val="24"/>
        </w:rPr>
        <w:t>dapat</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menimbulkan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kepercayaan</w:t>
      </w:r>
      <w:proofErr w:type="spellEnd"/>
      <w:r w:rsidRPr="00516E42">
        <w:rPr>
          <w:rFonts w:ascii="Times New Roman" w:hAnsi="Times New Roman"/>
          <w:bCs/>
          <w:sz w:val="24"/>
          <w:szCs w:val="24"/>
        </w:rPr>
        <w:t xml:space="preserve"> orang lain </w:t>
      </w:r>
      <w:proofErr w:type="spellStart"/>
      <w:r w:rsidRPr="00516E42">
        <w:rPr>
          <w:rFonts w:ascii="Times New Roman" w:hAnsi="Times New Roman"/>
          <w:bCs/>
          <w:sz w:val="24"/>
          <w:szCs w:val="24"/>
        </w:rPr>
        <w:t>terhadap</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dirinya</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atas</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kebenaran</w:t>
      </w:r>
      <w:proofErr w:type="spellEnd"/>
      <w:r w:rsidRPr="00516E42">
        <w:rPr>
          <w:rFonts w:ascii="Times New Roman" w:hAnsi="Times New Roman"/>
          <w:bCs/>
          <w:sz w:val="24"/>
          <w:szCs w:val="24"/>
        </w:rPr>
        <w:t xml:space="preserve"> yang </w:t>
      </w:r>
      <w:proofErr w:type="spellStart"/>
      <w:r w:rsidRPr="00516E42">
        <w:rPr>
          <w:rFonts w:ascii="Times New Roman" w:hAnsi="Times New Roman"/>
          <w:bCs/>
          <w:sz w:val="24"/>
          <w:szCs w:val="24"/>
        </w:rPr>
        <w:t>disampaikan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melalui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iklan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Sukmawati</w:t>
      </w:r>
      <w:proofErr w:type="spellEnd"/>
      <w:r w:rsidRPr="00516E42">
        <w:rPr>
          <w:rFonts w:ascii="Times New Roman" w:hAnsi="Times New Roman"/>
          <w:bCs/>
          <w:sz w:val="24"/>
          <w:szCs w:val="24"/>
        </w:rPr>
        <w:t xml:space="preserve"> dan Suyono,2005:23). </w:t>
      </w:r>
      <w:proofErr w:type="spellStart"/>
      <w:r w:rsidRPr="00516E42">
        <w:rPr>
          <w:rFonts w:ascii="Times New Roman" w:hAnsi="Times New Roman"/>
          <w:bCs/>
          <w:sz w:val="24"/>
          <w:szCs w:val="24"/>
        </w:rPr>
        <w:t>Sementara</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itu</w:t>
      </w:r>
      <w:proofErr w:type="spellEnd"/>
      <w:r w:rsidRPr="00516E42">
        <w:rPr>
          <w:rFonts w:ascii="Times New Roman" w:hAnsi="Times New Roman"/>
          <w:bCs/>
          <w:sz w:val="24"/>
          <w:szCs w:val="24"/>
        </w:rPr>
        <w:t xml:space="preserve"> yang </w:t>
      </w:r>
      <w:proofErr w:type="spellStart"/>
      <w:r w:rsidRPr="00516E42">
        <w:rPr>
          <w:rFonts w:ascii="Times New Roman" w:hAnsi="Times New Roman"/>
          <w:bCs/>
          <w:sz w:val="24"/>
          <w:szCs w:val="24"/>
        </w:rPr>
        <w:t>menyangkut</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kredibilitas</w:t>
      </w:r>
      <w:proofErr w:type="spellEnd"/>
      <w:r w:rsidRPr="00516E42">
        <w:rPr>
          <w:rFonts w:ascii="Times New Roman" w:hAnsi="Times New Roman"/>
          <w:bCs/>
          <w:sz w:val="24"/>
          <w:szCs w:val="24"/>
        </w:rPr>
        <w:t xml:space="preserve"> sang </w:t>
      </w:r>
      <w:proofErr w:type="spellStart"/>
      <w:r w:rsidRPr="00516E42">
        <w:rPr>
          <w:rFonts w:ascii="Times New Roman" w:hAnsi="Times New Roman"/>
          <w:bCs/>
          <w:sz w:val="24"/>
          <w:szCs w:val="24"/>
        </w:rPr>
        <w:t>bintang</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lebih</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banyak</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berhubungan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dengan</w:t>
      </w:r>
      <w:proofErr w:type="spellEnd"/>
      <w:r w:rsidRPr="00516E42">
        <w:rPr>
          <w:rFonts w:ascii="Times New Roman" w:hAnsi="Times New Roman"/>
          <w:bCs/>
          <w:sz w:val="24"/>
          <w:szCs w:val="24"/>
        </w:rPr>
        <w:t xml:space="preserve"> dua </w:t>
      </w:r>
      <w:proofErr w:type="spellStart"/>
      <w:r w:rsidRPr="00516E42">
        <w:rPr>
          <w:rFonts w:ascii="Times New Roman" w:hAnsi="Times New Roman"/>
          <w:bCs/>
          <w:sz w:val="24"/>
          <w:szCs w:val="24"/>
        </w:rPr>
        <w:t>hal</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yaitu</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keahlian</w:t>
      </w:r>
      <w:proofErr w:type="spellEnd"/>
      <w:r w:rsidRPr="00516E42">
        <w:rPr>
          <w:rFonts w:ascii="Times New Roman" w:hAnsi="Times New Roman"/>
          <w:bCs/>
          <w:sz w:val="24"/>
          <w:szCs w:val="24"/>
        </w:rPr>
        <w:t xml:space="preserve"> dan </w:t>
      </w:r>
      <w:proofErr w:type="spellStart"/>
      <w:r w:rsidRPr="00516E42">
        <w:rPr>
          <w:rFonts w:ascii="Times New Roman" w:hAnsi="Times New Roman"/>
          <w:bCs/>
          <w:sz w:val="24"/>
          <w:szCs w:val="24"/>
        </w:rPr>
        <w:t>objektivitas</w:t>
      </w:r>
      <w:proofErr w:type="spellEnd"/>
      <w:r w:rsidRPr="00516E42">
        <w:rPr>
          <w:rFonts w:ascii="Times New Roman" w:hAnsi="Times New Roman"/>
          <w:bCs/>
          <w:sz w:val="24"/>
          <w:szCs w:val="24"/>
        </w:rPr>
        <w:t xml:space="preserve"> (Royan, 2004:17). </w:t>
      </w:r>
      <w:proofErr w:type="spellStart"/>
      <w:r w:rsidRPr="00516E42">
        <w:rPr>
          <w:rFonts w:ascii="Times New Roman" w:hAnsi="Times New Roman"/>
          <w:bCs/>
          <w:sz w:val="24"/>
          <w:szCs w:val="24"/>
        </w:rPr>
        <w:t>Keahlian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ini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akan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bersangkutan</w:t>
      </w:r>
      <w:proofErr w:type="spellEnd"/>
      <w:r w:rsidRPr="00516E42">
        <w:rPr>
          <w:rFonts w:ascii="Times New Roman" w:hAnsi="Times New Roman"/>
          <w:bCs/>
          <w:sz w:val="24"/>
          <w:szCs w:val="24"/>
        </w:rPr>
        <w:t xml:space="preserve"> pada </w:t>
      </w:r>
      <w:proofErr w:type="spellStart"/>
      <w:r w:rsidRPr="00516E42">
        <w:rPr>
          <w:rFonts w:ascii="Times New Roman" w:hAnsi="Times New Roman"/>
          <w:bCs/>
          <w:sz w:val="24"/>
          <w:szCs w:val="24"/>
        </w:rPr>
        <w:t>pengetahuan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selebriti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tentang</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produk</w:t>
      </w:r>
      <w:proofErr w:type="spellEnd"/>
      <w:r w:rsidRPr="00516E42">
        <w:rPr>
          <w:rFonts w:ascii="Times New Roman" w:hAnsi="Times New Roman"/>
          <w:bCs/>
          <w:sz w:val="24"/>
          <w:szCs w:val="24"/>
        </w:rPr>
        <w:t xml:space="preserve"> yang </w:t>
      </w:r>
      <w:proofErr w:type="spellStart"/>
      <w:r w:rsidRPr="00516E42">
        <w:rPr>
          <w:rFonts w:ascii="Times New Roman" w:hAnsi="Times New Roman"/>
          <w:bCs/>
          <w:sz w:val="24"/>
          <w:szCs w:val="24"/>
        </w:rPr>
        <w:t>diiklankan</w:t>
      </w:r>
      <w:proofErr w:type="spellEnd"/>
      <w:r w:rsidRPr="00516E42">
        <w:rPr>
          <w:rFonts w:ascii="Times New Roman" w:hAnsi="Times New Roman"/>
          <w:bCs/>
          <w:sz w:val="24"/>
          <w:szCs w:val="24"/>
        </w:rPr>
        <w:t xml:space="preserve"> dan </w:t>
      </w:r>
      <w:proofErr w:type="spellStart"/>
      <w:r w:rsidRPr="00516E42">
        <w:rPr>
          <w:rFonts w:ascii="Times New Roman" w:hAnsi="Times New Roman"/>
          <w:bCs/>
          <w:sz w:val="24"/>
          <w:szCs w:val="24"/>
        </w:rPr>
        <w:t>objektivitas</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lebih</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merujuk</w:t>
      </w:r>
      <w:proofErr w:type="spellEnd"/>
      <w:r w:rsidRPr="00516E42">
        <w:rPr>
          <w:rFonts w:ascii="Times New Roman" w:hAnsi="Times New Roman"/>
          <w:bCs/>
          <w:sz w:val="24"/>
          <w:szCs w:val="24"/>
        </w:rPr>
        <w:t xml:space="preserve"> pada </w:t>
      </w:r>
      <w:proofErr w:type="spellStart"/>
      <w:r w:rsidRPr="00516E42">
        <w:rPr>
          <w:rFonts w:ascii="Times New Roman" w:hAnsi="Times New Roman"/>
          <w:bCs/>
          <w:sz w:val="24"/>
          <w:szCs w:val="24"/>
        </w:rPr>
        <w:t>kemampuan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selebriti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untuk</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memberi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keyakinan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atau</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percaya</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diri</w:t>
      </w:r>
      <w:proofErr w:type="spellEnd"/>
      <w:r w:rsidRPr="00516E42">
        <w:rPr>
          <w:rFonts w:ascii="Times New Roman" w:hAnsi="Times New Roman"/>
          <w:bCs/>
          <w:sz w:val="24"/>
          <w:szCs w:val="24"/>
        </w:rPr>
        <w:t xml:space="preserve"> pada </w:t>
      </w:r>
      <w:proofErr w:type="spellStart"/>
      <w:r w:rsidRPr="00516E42">
        <w:rPr>
          <w:rFonts w:ascii="Times New Roman" w:hAnsi="Times New Roman"/>
          <w:bCs/>
          <w:sz w:val="24"/>
          <w:szCs w:val="24"/>
        </w:rPr>
        <w:t>konsumen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suatu</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produk</w:t>
      </w:r>
      <w:proofErr w:type="spellEnd"/>
      <w:r w:rsidRPr="00516E42">
        <w:rPr>
          <w:rFonts w:ascii="Times New Roman" w:hAnsi="Times New Roman"/>
          <w:bCs/>
          <w:sz w:val="24"/>
          <w:szCs w:val="24"/>
        </w:rPr>
        <w:t>.</w:t>
      </w:r>
      <w:r w:rsidR="00FA5D43">
        <w:rPr>
          <w:rFonts w:ascii="Times New Roman" w:hAnsi="Times New Roman"/>
          <w:bCs/>
          <w:sz w:val="24"/>
          <w:szCs w:val="24"/>
        </w:rPr>
        <w:t xml:space="preserve"> </w:t>
      </w:r>
      <w:r w:rsidRPr="00516E42">
        <w:rPr>
          <w:rFonts w:ascii="Times New Roman" w:hAnsi="Times New Roman"/>
          <w:bCs/>
          <w:sz w:val="24"/>
          <w:szCs w:val="24"/>
          <w:lang w:val="id-ID"/>
        </w:rPr>
        <w:t>Faktor penting variabel ini adalah keahlian bintang idola dan sebagai sumber yang dapat dipercaya dalam penyampaian pesan iklan</w:t>
      </w:r>
      <w:r w:rsidRPr="00516E42">
        <w:rPr>
          <w:rFonts w:ascii="Times New Roman" w:hAnsi="Times New Roman"/>
          <w:bCs/>
          <w:sz w:val="24"/>
          <w:szCs w:val="24"/>
        </w:rPr>
        <w:t xml:space="preserve">. </w:t>
      </w:r>
      <w:proofErr w:type="spellStart"/>
      <w:r w:rsidRPr="00516E42">
        <w:rPr>
          <w:rFonts w:ascii="Times New Roman" w:hAnsi="Times New Roman"/>
          <w:bCs/>
          <w:sz w:val="24"/>
          <w:szCs w:val="24"/>
        </w:rPr>
        <w:t>Iklan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dengan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endors</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selebritas</w:t>
      </w:r>
      <w:proofErr w:type="spellEnd"/>
      <w:r w:rsidRPr="00516E42">
        <w:rPr>
          <w:rFonts w:ascii="Times New Roman" w:hAnsi="Times New Roman"/>
          <w:bCs/>
          <w:sz w:val="24"/>
          <w:szCs w:val="24"/>
        </w:rPr>
        <w:t xml:space="preserve"> yang </w:t>
      </w:r>
      <w:proofErr w:type="spellStart"/>
      <w:r w:rsidRPr="00516E42">
        <w:rPr>
          <w:rFonts w:ascii="Times New Roman" w:hAnsi="Times New Roman"/>
          <w:bCs/>
          <w:sz w:val="24"/>
          <w:szCs w:val="24"/>
        </w:rPr>
        <w:t>memiliki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kredibilitas</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tinggi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dapat</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mempengaruhi</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kepercayaan</w:t>
      </w:r>
      <w:proofErr w:type="spellEnd"/>
      <w:r w:rsidRPr="00516E42">
        <w:rPr>
          <w:rFonts w:ascii="Times New Roman" w:hAnsi="Times New Roman"/>
          <w:bCs/>
          <w:sz w:val="24"/>
          <w:szCs w:val="24"/>
        </w:rPr>
        <w:t xml:space="preserve"> </w:t>
      </w:r>
      <w:proofErr w:type="spellStart"/>
      <w:r w:rsidRPr="00516E42">
        <w:rPr>
          <w:rFonts w:ascii="Times New Roman" w:hAnsi="Times New Roman"/>
          <w:bCs/>
          <w:sz w:val="24"/>
          <w:szCs w:val="24"/>
        </w:rPr>
        <w:t>konsumen</w:t>
      </w:r>
      <w:proofErr w:type="spellEnd"/>
      <w:r w:rsidRPr="00516E42">
        <w:rPr>
          <w:rFonts w:ascii="Times New Roman" w:hAnsi="Times New Roman"/>
          <w:bCs/>
          <w:sz w:val="24"/>
          <w:szCs w:val="24"/>
        </w:rPr>
        <w:t>.</w:t>
      </w:r>
    </w:p>
    <w:p w14:paraId="5CCCAC5E" w14:textId="77777777" w:rsidR="00080A8F" w:rsidRDefault="00080A8F" w:rsidP="00516E42">
      <w:pPr>
        <w:pStyle w:val="ListParagraph"/>
        <w:autoSpaceDE w:val="0"/>
        <w:autoSpaceDN w:val="0"/>
        <w:adjustRightInd w:val="0"/>
        <w:spacing w:after="0" w:line="360" w:lineRule="auto"/>
        <w:ind w:left="0"/>
        <w:contextualSpacing w:val="0"/>
        <w:jc w:val="both"/>
        <w:rPr>
          <w:rFonts w:ascii="Times New Roman" w:hAnsi="Times New Roman"/>
          <w:b/>
          <w:bCs/>
          <w:sz w:val="24"/>
          <w:szCs w:val="24"/>
        </w:rPr>
      </w:pPr>
    </w:p>
    <w:p w14:paraId="2F05DB6A" w14:textId="77777777" w:rsidR="00B11C47" w:rsidRDefault="00B11C47" w:rsidP="00516E42">
      <w:pPr>
        <w:pStyle w:val="ListParagraph"/>
        <w:autoSpaceDE w:val="0"/>
        <w:autoSpaceDN w:val="0"/>
        <w:adjustRightInd w:val="0"/>
        <w:spacing w:after="0" w:line="360" w:lineRule="auto"/>
        <w:ind w:left="0"/>
        <w:contextualSpacing w:val="0"/>
        <w:jc w:val="both"/>
        <w:rPr>
          <w:rFonts w:ascii="Times New Roman" w:hAnsi="Times New Roman"/>
          <w:b/>
          <w:bCs/>
          <w:sz w:val="24"/>
          <w:szCs w:val="24"/>
        </w:rPr>
      </w:pPr>
    </w:p>
    <w:p w14:paraId="6A16DE0D" w14:textId="77777777" w:rsidR="00FE6BB5" w:rsidRDefault="00FE6BB5" w:rsidP="00516E42">
      <w:pPr>
        <w:pStyle w:val="ListParagraph"/>
        <w:autoSpaceDE w:val="0"/>
        <w:autoSpaceDN w:val="0"/>
        <w:adjustRightInd w:val="0"/>
        <w:spacing w:after="0" w:line="360" w:lineRule="auto"/>
        <w:ind w:left="0"/>
        <w:contextualSpacing w:val="0"/>
        <w:jc w:val="both"/>
        <w:rPr>
          <w:rFonts w:ascii="Times New Roman" w:hAnsi="Times New Roman"/>
          <w:b/>
          <w:bCs/>
          <w:sz w:val="24"/>
          <w:szCs w:val="24"/>
        </w:rPr>
      </w:pPr>
    </w:p>
    <w:p w14:paraId="4BD8EED4" w14:textId="77777777" w:rsidR="00FE6BB5" w:rsidRDefault="00FE6BB5" w:rsidP="00516E42">
      <w:pPr>
        <w:pStyle w:val="ListParagraph"/>
        <w:autoSpaceDE w:val="0"/>
        <w:autoSpaceDN w:val="0"/>
        <w:adjustRightInd w:val="0"/>
        <w:spacing w:after="0" w:line="360" w:lineRule="auto"/>
        <w:ind w:left="0"/>
        <w:contextualSpacing w:val="0"/>
        <w:jc w:val="both"/>
        <w:rPr>
          <w:rFonts w:ascii="Times New Roman" w:hAnsi="Times New Roman"/>
          <w:b/>
          <w:bCs/>
          <w:sz w:val="24"/>
          <w:szCs w:val="24"/>
        </w:rPr>
      </w:pPr>
    </w:p>
    <w:p w14:paraId="129F7988" w14:textId="543DAAC2" w:rsidR="008F2A13" w:rsidRPr="007C493E" w:rsidRDefault="008F2A13" w:rsidP="00516E42">
      <w:pPr>
        <w:pStyle w:val="ListParagraph"/>
        <w:autoSpaceDE w:val="0"/>
        <w:autoSpaceDN w:val="0"/>
        <w:adjustRightInd w:val="0"/>
        <w:spacing w:after="0" w:line="360" w:lineRule="auto"/>
        <w:ind w:left="0"/>
        <w:contextualSpacing w:val="0"/>
        <w:jc w:val="both"/>
        <w:rPr>
          <w:rFonts w:ascii="Times New Roman" w:hAnsi="Times New Roman"/>
          <w:b/>
          <w:bCs/>
          <w:sz w:val="24"/>
          <w:szCs w:val="24"/>
        </w:rPr>
      </w:pPr>
      <w:proofErr w:type="spellStart"/>
      <w:r w:rsidRPr="007C493E">
        <w:rPr>
          <w:rFonts w:ascii="Times New Roman" w:hAnsi="Times New Roman"/>
          <w:b/>
          <w:bCs/>
          <w:sz w:val="24"/>
          <w:szCs w:val="24"/>
        </w:rPr>
        <w:lastRenderedPageBreak/>
        <w:t>Penelitian</w:t>
      </w:r>
      <w:proofErr w:type="spellEnd"/>
      <w:r w:rsidRPr="007C493E">
        <w:rPr>
          <w:rFonts w:ascii="Times New Roman" w:hAnsi="Times New Roman"/>
          <w:b/>
          <w:bCs/>
          <w:sz w:val="24"/>
          <w:szCs w:val="24"/>
        </w:rPr>
        <w:t xml:space="preserve"> </w:t>
      </w:r>
      <w:proofErr w:type="spellStart"/>
      <w:r w:rsidRPr="007C493E">
        <w:rPr>
          <w:rFonts w:ascii="Times New Roman" w:hAnsi="Times New Roman"/>
          <w:b/>
          <w:bCs/>
          <w:sz w:val="24"/>
          <w:szCs w:val="24"/>
        </w:rPr>
        <w:t>terdahulu</w:t>
      </w:r>
      <w:proofErr w:type="spellEnd"/>
    </w:p>
    <w:p w14:paraId="4176D365" w14:textId="795CEE06" w:rsidR="006C13D6" w:rsidRPr="00516E42" w:rsidRDefault="006C13D6" w:rsidP="00516E42">
      <w:pPr>
        <w:tabs>
          <w:tab w:val="left" w:pos="540"/>
        </w:tabs>
        <w:autoSpaceDE w:val="0"/>
        <w:autoSpaceDN w:val="0"/>
        <w:adjustRightInd w:val="0"/>
        <w:spacing w:line="360" w:lineRule="auto"/>
        <w:ind w:left="1080"/>
        <w:jc w:val="center"/>
        <w:rPr>
          <w:b/>
          <w:sz w:val="24"/>
          <w:szCs w:val="24"/>
        </w:rPr>
      </w:pPr>
      <w:r w:rsidRPr="00516E42">
        <w:rPr>
          <w:b/>
          <w:sz w:val="24"/>
          <w:szCs w:val="24"/>
          <w:lang w:val="id-ID"/>
        </w:rPr>
        <w:t xml:space="preserve">Tabel </w:t>
      </w:r>
      <w:r w:rsidRPr="00516E42">
        <w:rPr>
          <w:b/>
          <w:sz w:val="24"/>
          <w:szCs w:val="24"/>
        </w:rPr>
        <w:t>1</w:t>
      </w:r>
    </w:p>
    <w:p w14:paraId="0698A542" w14:textId="2E6CE0C0" w:rsidR="006C13D6" w:rsidRPr="00516E42" w:rsidRDefault="006C13D6" w:rsidP="00516E42">
      <w:pPr>
        <w:tabs>
          <w:tab w:val="left" w:pos="540"/>
        </w:tabs>
        <w:autoSpaceDE w:val="0"/>
        <w:autoSpaceDN w:val="0"/>
        <w:adjustRightInd w:val="0"/>
        <w:spacing w:line="360" w:lineRule="auto"/>
        <w:ind w:left="1080"/>
        <w:jc w:val="center"/>
        <w:rPr>
          <w:b/>
          <w:sz w:val="24"/>
          <w:szCs w:val="24"/>
        </w:rPr>
      </w:pPr>
      <w:r w:rsidRPr="00516E42">
        <w:rPr>
          <w:b/>
          <w:sz w:val="24"/>
          <w:szCs w:val="24"/>
          <w:lang w:val="id-ID"/>
        </w:rPr>
        <w:t xml:space="preserve">Penelitian </w:t>
      </w:r>
      <w:proofErr w:type="spellStart"/>
      <w:r w:rsidRPr="00516E42">
        <w:rPr>
          <w:b/>
          <w:sz w:val="24"/>
          <w:szCs w:val="24"/>
        </w:rPr>
        <w:t>terdahulu</w:t>
      </w:r>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856"/>
        <w:gridCol w:w="1559"/>
        <w:gridCol w:w="1843"/>
        <w:gridCol w:w="1276"/>
        <w:gridCol w:w="1417"/>
      </w:tblGrid>
      <w:tr w:rsidR="006C13D6" w:rsidRPr="00451620" w14:paraId="4957F8AA" w14:textId="77777777" w:rsidTr="006C13D6">
        <w:tc>
          <w:tcPr>
            <w:tcW w:w="554" w:type="dxa"/>
            <w:shd w:val="clear" w:color="auto" w:fill="auto"/>
            <w:vAlign w:val="center"/>
          </w:tcPr>
          <w:p w14:paraId="2908871B" w14:textId="77777777" w:rsidR="006C13D6" w:rsidRPr="00451620" w:rsidRDefault="006C13D6" w:rsidP="00516E42">
            <w:pPr>
              <w:tabs>
                <w:tab w:val="left" w:pos="540"/>
              </w:tabs>
              <w:autoSpaceDE w:val="0"/>
              <w:autoSpaceDN w:val="0"/>
              <w:adjustRightInd w:val="0"/>
              <w:jc w:val="center"/>
            </w:pPr>
            <w:r w:rsidRPr="00451620">
              <w:t>No</w:t>
            </w:r>
          </w:p>
        </w:tc>
        <w:tc>
          <w:tcPr>
            <w:tcW w:w="1856" w:type="dxa"/>
            <w:shd w:val="clear" w:color="auto" w:fill="auto"/>
            <w:vAlign w:val="center"/>
          </w:tcPr>
          <w:p w14:paraId="4733DE24" w14:textId="77777777" w:rsidR="006C13D6" w:rsidRPr="00451620" w:rsidRDefault="006C13D6" w:rsidP="00516E42">
            <w:pPr>
              <w:tabs>
                <w:tab w:val="left" w:pos="540"/>
              </w:tabs>
              <w:autoSpaceDE w:val="0"/>
              <w:autoSpaceDN w:val="0"/>
              <w:adjustRightInd w:val="0"/>
              <w:jc w:val="center"/>
            </w:pPr>
            <w:proofErr w:type="spellStart"/>
            <w:r w:rsidRPr="00451620">
              <w:t>Judul</w:t>
            </w:r>
            <w:proofErr w:type="spellEnd"/>
            <w:r w:rsidRPr="00451620">
              <w:t xml:space="preserve"> </w:t>
            </w:r>
            <w:proofErr w:type="spellStart"/>
            <w:r w:rsidRPr="00451620">
              <w:t>Penelitian</w:t>
            </w:r>
            <w:proofErr w:type="spellEnd"/>
          </w:p>
        </w:tc>
        <w:tc>
          <w:tcPr>
            <w:tcW w:w="1559" w:type="dxa"/>
            <w:shd w:val="clear" w:color="auto" w:fill="auto"/>
            <w:vAlign w:val="center"/>
          </w:tcPr>
          <w:p w14:paraId="2BDDE1EC" w14:textId="77777777" w:rsidR="006C13D6" w:rsidRPr="00451620" w:rsidRDefault="006C13D6" w:rsidP="00516E42">
            <w:pPr>
              <w:tabs>
                <w:tab w:val="left" w:pos="540"/>
              </w:tabs>
              <w:autoSpaceDE w:val="0"/>
              <w:autoSpaceDN w:val="0"/>
              <w:adjustRightInd w:val="0"/>
              <w:jc w:val="center"/>
            </w:pPr>
            <w:r w:rsidRPr="00451620">
              <w:t xml:space="preserve">Metode </w:t>
            </w:r>
            <w:proofErr w:type="spellStart"/>
            <w:r w:rsidRPr="00451620">
              <w:t>Penelitian</w:t>
            </w:r>
            <w:proofErr w:type="spellEnd"/>
          </w:p>
        </w:tc>
        <w:tc>
          <w:tcPr>
            <w:tcW w:w="1843" w:type="dxa"/>
            <w:shd w:val="clear" w:color="auto" w:fill="auto"/>
            <w:vAlign w:val="center"/>
          </w:tcPr>
          <w:p w14:paraId="7A30E236" w14:textId="77777777" w:rsidR="006C13D6" w:rsidRPr="00451620" w:rsidRDefault="006C13D6" w:rsidP="00516E42">
            <w:pPr>
              <w:tabs>
                <w:tab w:val="left" w:pos="540"/>
              </w:tabs>
              <w:autoSpaceDE w:val="0"/>
              <w:autoSpaceDN w:val="0"/>
              <w:adjustRightInd w:val="0"/>
              <w:jc w:val="center"/>
            </w:pPr>
            <w:r w:rsidRPr="00451620">
              <w:t>Hasil/</w:t>
            </w:r>
            <w:proofErr w:type="spellStart"/>
            <w:r w:rsidRPr="00451620">
              <w:t>Temuan</w:t>
            </w:r>
            <w:proofErr w:type="spellEnd"/>
          </w:p>
        </w:tc>
        <w:tc>
          <w:tcPr>
            <w:tcW w:w="1276" w:type="dxa"/>
            <w:shd w:val="clear" w:color="auto" w:fill="auto"/>
            <w:vAlign w:val="center"/>
          </w:tcPr>
          <w:p w14:paraId="40633CC2" w14:textId="77777777" w:rsidR="006C13D6" w:rsidRPr="00451620" w:rsidRDefault="006C13D6" w:rsidP="00516E42">
            <w:pPr>
              <w:tabs>
                <w:tab w:val="left" w:pos="540"/>
              </w:tabs>
              <w:autoSpaceDE w:val="0"/>
              <w:autoSpaceDN w:val="0"/>
              <w:adjustRightInd w:val="0"/>
              <w:jc w:val="center"/>
            </w:pPr>
            <w:proofErr w:type="spellStart"/>
            <w:r w:rsidRPr="00451620">
              <w:t>Persamaan</w:t>
            </w:r>
            <w:proofErr w:type="spellEnd"/>
          </w:p>
        </w:tc>
        <w:tc>
          <w:tcPr>
            <w:tcW w:w="1417" w:type="dxa"/>
            <w:shd w:val="clear" w:color="auto" w:fill="auto"/>
            <w:vAlign w:val="center"/>
          </w:tcPr>
          <w:p w14:paraId="3A1EC428" w14:textId="77777777" w:rsidR="006C13D6" w:rsidRPr="00451620" w:rsidRDefault="006C13D6" w:rsidP="00516E42">
            <w:pPr>
              <w:tabs>
                <w:tab w:val="left" w:pos="540"/>
              </w:tabs>
              <w:autoSpaceDE w:val="0"/>
              <w:autoSpaceDN w:val="0"/>
              <w:adjustRightInd w:val="0"/>
              <w:jc w:val="center"/>
            </w:pPr>
            <w:proofErr w:type="spellStart"/>
            <w:r w:rsidRPr="00451620">
              <w:t>Perbedaan</w:t>
            </w:r>
            <w:proofErr w:type="spellEnd"/>
          </w:p>
        </w:tc>
      </w:tr>
      <w:tr w:rsidR="006C13D6" w:rsidRPr="00451620" w14:paraId="1F719F58" w14:textId="77777777" w:rsidTr="006C13D6">
        <w:tc>
          <w:tcPr>
            <w:tcW w:w="554" w:type="dxa"/>
            <w:shd w:val="clear" w:color="auto" w:fill="auto"/>
          </w:tcPr>
          <w:p w14:paraId="4EEB6C32" w14:textId="77777777" w:rsidR="006C13D6" w:rsidRPr="00451620" w:rsidRDefault="006C13D6" w:rsidP="00451620">
            <w:pPr>
              <w:tabs>
                <w:tab w:val="left" w:pos="540"/>
              </w:tabs>
              <w:autoSpaceDE w:val="0"/>
              <w:autoSpaceDN w:val="0"/>
              <w:adjustRightInd w:val="0"/>
              <w:jc w:val="center"/>
            </w:pPr>
            <w:r w:rsidRPr="00451620">
              <w:t>1.</w:t>
            </w:r>
          </w:p>
        </w:tc>
        <w:tc>
          <w:tcPr>
            <w:tcW w:w="1856" w:type="dxa"/>
            <w:shd w:val="clear" w:color="auto" w:fill="auto"/>
          </w:tcPr>
          <w:p w14:paraId="38A29D38" w14:textId="77777777" w:rsidR="006C13D6" w:rsidRPr="00451620" w:rsidRDefault="006C13D6" w:rsidP="00451620">
            <w:pPr>
              <w:tabs>
                <w:tab w:val="left" w:pos="540"/>
              </w:tabs>
              <w:autoSpaceDE w:val="0"/>
              <w:autoSpaceDN w:val="0"/>
              <w:adjustRightInd w:val="0"/>
              <w:jc w:val="both"/>
              <w:rPr>
                <w:lang w:val="id-ID"/>
              </w:rPr>
            </w:pPr>
            <w:r w:rsidRPr="00451620">
              <w:rPr>
                <w:lang w:val="id-ID"/>
              </w:rPr>
              <w:t>Analisis Pengaruh Karakteristik Bintang Idola Iklan (</w:t>
            </w:r>
            <w:r w:rsidRPr="00451620">
              <w:rPr>
                <w:i/>
                <w:iCs/>
                <w:lang w:val="id-ID"/>
              </w:rPr>
              <w:t>Celebrity Endorser</w:t>
            </w:r>
            <w:r w:rsidRPr="00451620">
              <w:rPr>
                <w:lang w:val="id-ID"/>
              </w:rPr>
              <w:t>) terhadap Minat Beli Konsumen Sebuah Merek Multivitamin</w:t>
            </w:r>
            <w:r w:rsidRPr="00451620">
              <w:t>.</w:t>
            </w:r>
            <w:r w:rsidRPr="00451620">
              <w:rPr>
                <w:lang w:val="id-ID"/>
              </w:rPr>
              <w:t xml:space="preserve"> (Studi pada Mahasiswa Fakultas Ekonomi Universitas Sebelas  Maret)</w:t>
            </w:r>
          </w:p>
          <w:p w14:paraId="51764C21" w14:textId="77777777" w:rsidR="006C13D6" w:rsidRPr="00451620" w:rsidRDefault="006C13D6" w:rsidP="00451620">
            <w:pPr>
              <w:tabs>
                <w:tab w:val="left" w:pos="540"/>
              </w:tabs>
              <w:autoSpaceDE w:val="0"/>
              <w:autoSpaceDN w:val="0"/>
              <w:adjustRightInd w:val="0"/>
              <w:jc w:val="both"/>
              <w:rPr>
                <w:lang w:val="id-ID"/>
              </w:rPr>
            </w:pPr>
            <w:r w:rsidRPr="00451620">
              <w:rPr>
                <w:lang w:val="id-ID"/>
              </w:rPr>
              <w:t>Sukmawati dan Suyono (2005)</w:t>
            </w:r>
          </w:p>
        </w:tc>
        <w:tc>
          <w:tcPr>
            <w:tcW w:w="1559" w:type="dxa"/>
            <w:shd w:val="clear" w:color="auto" w:fill="auto"/>
          </w:tcPr>
          <w:p w14:paraId="42535F36" w14:textId="77777777" w:rsidR="006C13D6" w:rsidRPr="00451620" w:rsidRDefault="006C13D6" w:rsidP="00451620">
            <w:pPr>
              <w:tabs>
                <w:tab w:val="left" w:pos="540"/>
              </w:tabs>
              <w:autoSpaceDE w:val="0"/>
              <w:autoSpaceDN w:val="0"/>
              <w:adjustRightInd w:val="0"/>
              <w:jc w:val="both"/>
            </w:pPr>
            <w:r w:rsidRPr="00451620">
              <w:rPr>
                <w:lang w:val="id-ID"/>
              </w:rPr>
              <w:t>Teknik analisis yang digunakan adalah</w:t>
            </w:r>
            <w:r w:rsidRPr="00451620">
              <w:t xml:space="preserve"> r</w:t>
            </w:r>
            <w:r w:rsidRPr="00451620">
              <w:rPr>
                <w:lang w:val="id-ID"/>
              </w:rPr>
              <w:t>egresi</w:t>
            </w:r>
          </w:p>
        </w:tc>
        <w:tc>
          <w:tcPr>
            <w:tcW w:w="1843" w:type="dxa"/>
            <w:shd w:val="clear" w:color="auto" w:fill="auto"/>
          </w:tcPr>
          <w:p w14:paraId="13787090" w14:textId="77777777" w:rsidR="006C13D6" w:rsidRPr="00451620" w:rsidRDefault="006C13D6" w:rsidP="00451620">
            <w:pPr>
              <w:tabs>
                <w:tab w:val="left" w:pos="540"/>
                <w:tab w:val="left" w:pos="709"/>
              </w:tabs>
              <w:autoSpaceDE w:val="0"/>
              <w:autoSpaceDN w:val="0"/>
              <w:adjustRightInd w:val="0"/>
              <w:jc w:val="both"/>
              <w:rPr>
                <w:lang w:val="id-ID"/>
              </w:rPr>
            </w:pPr>
            <w:r w:rsidRPr="00451620">
              <w:rPr>
                <w:lang w:val="id-ID"/>
              </w:rPr>
              <w:t xml:space="preserve">Hasil penelitian menunjukkan bahwa visibility mempengaruhi minat beli konsumen </w:t>
            </w:r>
            <w:r w:rsidRPr="00451620">
              <w:t xml:space="preserve">        </w:t>
            </w:r>
            <w:r w:rsidRPr="00451620">
              <w:rPr>
                <w:lang w:val="id-ID"/>
              </w:rPr>
              <w:t>(t hitung = 2,400 &gt; t tabel 1,980 dan sig. 0,018), credibility mempengaruhi minat beli konsumen (t hitung = 2,058 &gt; t tabel 1,980 dan sig. 0,042), attraction mempengaruhi minat beli konsumen (t hitung = 2,156 &gt; t tabel 1,980 dan sig. 0,033) dan power mempengaruhi minat beli konsumen (t hitung = 2,102 &gt; t tabel 1,980 dan sig.</w:t>
            </w:r>
            <w:r w:rsidRPr="00451620">
              <w:t xml:space="preserve"> </w:t>
            </w:r>
            <w:r w:rsidRPr="00451620">
              <w:rPr>
                <w:lang w:val="id-ID"/>
              </w:rPr>
              <w:t xml:space="preserve">0,038). Secara simultan, visibility, credibility, attraction dan power mempengaruhi minat beli konsumen (F hitung = 36,925 &gt; F tabel = 2,460 dan sig. 0,01). Pengaruh tersebut sebesar 59,5% (Adjusted R Square = 0,595). </w:t>
            </w:r>
          </w:p>
        </w:tc>
        <w:tc>
          <w:tcPr>
            <w:tcW w:w="1276" w:type="dxa"/>
            <w:shd w:val="clear" w:color="auto" w:fill="auto"/>
          </w:tcPr>
          <w:p w14:paraId="0E8304E7" w14:textId="77777777" w:rsidR="006C13D6" w:rsidRPr="00451620" w:rsidRDefault="006C13D6" w:rsidP="00451620">
            <w:pPr>
              <w:tabs>
                <w:tab w:val="left" w:pos="540"/>
              </w:tabs>
              <w:autoSpaceDE w:val="0"/>
              <w:autoSpaceDN w:val="0"/>
              <w:adjustRightInd w:val="0"/>
              <w:jc w:val="both"/>
            </w:pPr>
            <w:r w:rsidRPr="00451620">
              <w:rPr>
                <w:lang w:val="id-ID"/>
              </w:rPr>
              <w:t>Minat beli sebagai variabel terikat</w:t>
            </w:r>
          </w:p>
        </w:tc>
        <w:tc>
          <w:tcPr>
            <w:tcW w:w="1417" w:type="dxa"/>
            <w:shd w:val="clear" w:color="auto" w:fill="auto"/>
          </w:tcPr>
          <w:p w14:paraId="535FDB6C" w14:textId="77777777" w:rsidR="006C13D6" w:rsidRPr="00451620" w:rsidRDefault="006C13D6" w:rsidP="00451620">
            <w:pPr>
              <w:tabs>
                <w:tab w:val="left" w:pos="540"/>
              </w:tabs>
              <w:autoSpaceDE w:val="0"/>
              <w:autoSpaceDN w:val="0"/>
              <w:adjustRightInd w:val="0"/>
              <w:jc w:val="both"/>
            </w:pPr>
            <w:r w:rsidRPr="00451620">
              <w:rPr>
                <w:lang w:val="id-ID"/>
              </w:rPr>
              <w:t>Tidak adanya variabel mediasi</w:t>
            </w:r>
          </w:p>
        </w:tc>
      </w:tr>
      <w:tr w:rsidR="006C13D6" w:rsidRPr="00451620" w14:paraId="64FECED5" w14:textId="77777777" w:rsidTr="006C13D6">
        <w:tc>
          <w:tcPr>
            <w:tcW w:w="554" w:type="dxa"/>
            <w:shd w:val="clear" w:color="auto" w:fill="auto"/>
          </w:tcPr>
          <w:p w14:paraId="64FAB607" w14:textId="77777777" w:rsidR="006C13D6" w:rsidRPr="00451620" w:rsidRDefault="006C13D6" w:rsidP="00451620">
            <w:pPr>
              <w:tabs>
                <w:tab w:val="left" w:pos="540"/>
              </w:tabs>
              <w:autoSpaceDE w:val="0"/>
              <w:autoSpaceDN w:val="0"/>
              <w:adjustRightInd w:val="0"/>
              <w:jc w:val="center"/>
            </w:pPr>
            <w:r w:rsidRPr="00451620">
              <w:t>2.</w:t>
            </w:r>
          </w:p>
        </w:tc>
        <w:tc>
          <w:tcPr>
            <w:tcW w:w="1856" w:type="dxa"/>
            <w:shd w:val="clear" w:color="auto" w:fill="auto"/>
          </w:tcPr>
          <w:p w14:paraId="01261A31" w14:textId="77777777" w:rsidR="006C13D6" w:rsidRPr="00451620" w:rsidRDefault="006C13D6" w:rsidP="00451620">
            <w:pPr>
              <w:tabs>
                <w:tab w:val="left" w:pos="540"/>
              </w:tabs>
              <w:autoSpaceDE w:val="0"/>
              <w:autoSpaceDN w:val="0"/>
              <w:adjustRightInd w:val="0"/>
              <w:jc w:val="both"/>
            </w:pPr>
            <w:r w:rsidRPr="00451620">
              <w:rPr>
                <w:lang w:val="id-ID"/>
              </w:rPr>
              <w:t>Pengukuran Advertising Response Modeling (ARM) Iklan Televisi Dengan Endorser Selebritis dan Non Selebritis</w:t>
            </w:r>
            <w:r w:rsidRPr="00451620">
              <w:t>.</w:t>
            </w:r>
          </w:p>
          <w:p w14:paraId="2DC76FA4" w14:textId="77777777" w:rsidR="006C13D6" w:rsidRPr="00451620" w:rsidRDefault="006C13D6" w:rsidP="00451620">
            <w:pPr>
              <w:tabs>
                <w:tab w:val="left" w:pos="540"/>
              </w:tabs>
              <w:autoSpaceDE w:val="0"/>
              <w:autoSpaceDN w:val="0"/>
              <w:adjustRightInd w:val="0"/>
              <w:jc w:val="both"/>
              <w:rPr>
                <w:lang w:val="id-ID"/>
              </w:rPr>
            </w:pPr>
            <w:r w:rsidRPr="00451620">
              <w:rPr>
                <w:lang w:val="id-ID"/>
              </w:rPr>
              <w:t>Yulistiano dan Suryandari (2003)</w:t>
            </w:r>
          </w:p>
        </w:tc>
        <w:tc>
          <w:tcPr>
            <w:tcW w:w="1559" w:type="dxa"/>
            <w:shd w:val="clear" w:color="auto" w:fill="auto"/>
          </w:tcPr>
          <w:p w14:paraId="5712B601" w14:textId="77777777" w:rsidR="006C13D6" w:rsidRPr="00451620" w:rsidRDefault="006C13D6" w:rsidP="00451620">
            <w:pPr>
              <w:tabs>
                <w:tab w:val="left" w:pos="540"/>
              </w:tabs>
              <w:autoSpaceDE w:val="0"/>
              <w:autoSpaceDN w:val="0"/>
              <w:adjustRightInd w:val="0"/>
              <w:jc w:val="both"/>
              <w:rPr>
                <w:lang w:val="id-ID"/>
              </w:rPr>
            </w:pPr>
            <w:r w:rsidRPr="00451620">
              <w:rPr>
                <w:lang w:val="id-ID"/>
              </w:rPr>
              <w:t>Teknik analisis yang digunakan adalah analisis jalur (path analysis)</w:t>
            </w:r>
          </w:p>
        </w:tc>
        <w:tc>
          <w:tcPr>
            <w:tcW w:w="1843" w:type="dxa"/>
            <w:shd w:val="clear" w:color="auto" w:fill="auto"/>
          </w:tcPr>
          <w:p w14:paraId="03DD1806" w14:textId="77777777" w:rsidR="006C13D6" w:rsidRPr="00451620" w:rsidRDefault="006C13D6" w:rsidP="00451620">
            <w:pPr>
              <w:tabs>
                <w:tab w:val="left" w:pos="540"/>
              </w:tabs>
              <w:autoSpaceDE w:val="0"/>
              <w:autoSpaceDN w:val="0"/>
              <w:adjustRightInd w:val="0"/>
              <w:jc w:val="both"/>
            </w:pPr>
            <w:r w:rsidRPr="00451620">
              <w:rPr>
                <w:lang w:val="id-ID"/>
              </w:rPr>
              <w:t xml:space="preserve">Hasil penelitian menunjukkan bahwa Hasil Uji – F , Persepsi terhadap produk, persepsi terhadap model, persepsi terhadap iklan dan sikap terhadap merek serta sikap terhadap </w:t>
            </w:r>
            <w:r w:rsidRPr="00451620">
              <w:rPr>
                <w:lang w:val="id-ID"/>
              </w:rPr>
              <w:lastRenderedPageBreak/>
              <w:t>iklan mempengaruhi minat beli. Persepsi terhadap produk dan persepsi terhadap model mempengaruhi pembentukan sikap terhadap merek. - Persepsi model dan persepsi terhadap iklan mempengaruhi pembentukan sikap terhadap iklan. Hasil Uji – t  - Sikap terhadap merek mempengaruh minat beli. - Persepsi terhadap produk mempengaruhi pembentukan sikap terhadap merek. Persepsi terhadap model mempengaruhi pembentukan sikap terhadap merek. Persepsi terhadap model mempengaruhi pembentukan sikap terhadap</w:t>
            </w:r>
            <w:r w:rsidRPr="00451620">
              <w:t>.</w:t>
            </w:r>
          </w:p>
        </w:tc>
        <w:tc>
          <w:tcPr>
            <w:tcW w:w="1276" w:type="dxa"/>
            <w:shd w:val="clear" w:color="auto" w:fill="auto"/>
          </w:tcPr>
          <w:p w14:paraId="53EF5D45" w14:textId="77777777" w:rsidR="006C13D6" w:rsidRPr="00451620" w:rsidRDefault="006C13D6" w:rsidP="00451620">
            <w:pPr>
              <w:tabs>
                <w:tab w:val="left" w:pos="540"/>
              </w:tabs>
              <w:autoSpaceDE w:val="0"/>
              <w:autoSpaceDN w:val="0"/>
              <w:adjustRightInd w:val="0"/>
              <w:jc w:val="both"/>
              <w:rPr>
                <w:lang w:val="id-ID"/>
              </w:rPr>
            </w:pPr>
            <w:r w:rsidRPr="00451620">
              <w:rPr>
                <w:lang w:val="id-ID"/>
              </w:rPr>
              <w:lastRenderedPageBreak/>
              <w:t xml:space="preserve">Variabel bebas sama-sama meneliti  iklan </w:t>
            </w:r>
          </w:p>
        </w:tc>
        <w:tc>
          <w:tcPr>
            <w:tcW w:w="1417" w:type="dxa"/>
            <w:shd w:val="clear" w:color="auto" w:fill="auto"/>
          </w:tcPr>
          <w:p w14:paraId="20D9F7A9" w14:textId="77777777" w:rsidR="006C13D6" w:rsidRPr="00451620" w:rsidRDefault="006C13D6" w:rsidP="00451620">
            <w:pPr>
              <w:tabs>
                <w:tab w:val="left" w:pos="540"/>
              </w:tabs>
              <w:autoSpaceDE w:val="0"/>
              <w:autoSpaceDN w:val="0"/>
              <w:adjustRightInd w:val="0"/>
              <w:jc w:val="both"/>
              <w:rPr>
                <w:lang w:val="id-ID"/>
              </w:rPr>
            </w:pPr>
            <w:r w:rsidRPr="00451620">
              <w:rPr>
                <w:lang w:val="id-ID"/>
              </w:rPr>
              <w:t>Endorser Selebritis dan Non Selebritis sebagai variabel terikat</w:t>
            </w:r>
            <w:r w:rsidRPr="00451620">
              <w:rPr>
                <w:lang w:val="id-ID"/>
              </w:rPr>
              <w:softHyphen/>
            </w:r>
          </w:p>
        </w:tc>
      </w:tr>
      <w:tr w:rsidR="006C13D6" w:rsidRPr="00451620" w14:paraId="442524B2" w14:textId="77777777" w:rsidTr="006C13D6">
        <w:tc>
          <w:tcPr>
            <w:tcW w:w="554" w:type="dxa"/>
            <w:shd w:val="clear" w:color="auto" w:fill="auto"/>
          </w:tcPr>
          <w:p w14:paraId="1E51A350" w14:textId="77777777" w:rsidR="006C13D6" w:rsidRPr="00451620" w:rsidRDefault="006C13D6" w:rsidP="00451620">
            <w:pPr>
              <w:tabs>
                <w:tab w:val="left" w:pos="540"/>
              </w:tabs>
              <w:autoSpaceDE w:val="0"/>
              <w:autoSpaceDN w:val="0"/>
              <w:adjustRightInd w:val="0"/>
              <w:jc w:val="center"/>
            </w:pPr>
            <w:r w:rsidRPr="00451620">
              <w:t>3.</w:t>
            </w:r>
          </w:p>
        </w:tc>
        <w:tc>
          <w:tcPr>
            <w:tcW w:w="1856" w:type="dxa"/>
            <w:shd w:val="clear" w:color="auto" w:fill="auto"/>
          </w:tcPr>
          <w:p w14:paraId="3CF2F70D" w14:textId="77777777" w:rsidR="006C13D6" w:rsidRPr="00451620" w:rsidRDefault="006C13D6" w:rsidP="00451620">
            <w:pPr>
              <w:tabs>
                <w:tab w:val="left" w:pos="540"/>
              </w:tabs>
              <w:autoSpaceDE w:val="0"/>
              <w:autoSpaceDN w:val="0"/>
              <w:adjustRightInd w:val="0"/>
              <w:jc w:val="both"/>
            </w:pPr>
            <w:r w:rsidRPr="00451620">
              <w:rPr>
                <w:lang w:val="id-ID"/>
              </w:rPr>
              <w:t>Pengaruh Iklan Televisi Menggunakan Background Musik Terhadap Recall Audience”.Variabel yang digunakan adalah jingle iklan, bintang iklan, tema iklan dan recall audience</w:t>
            </w:r>
            <w:r w:rsidRPr="00451620">
              <w:t>.</w:t>
            </w:r>
          </w:p>
          <w:p w14:paraId="4FFC7009" w14:textId="77777777" w:rsidR="006C13D6" w:rsidRPr="00451620" w:rsidRDefault="006C13D6" w:rsidP="00451620">
            <w:pPr>
              <w:tabs>
                <w:tab w:val="left" w:pos="540"/>
              </w:tabs>
              <w:autoSpaceDE w:val="0"/>
              <w:autoSpaceDN w:val="0"/>
              <w:adjustRightInd w:val="0"/>
              <w:jc w:val="both"/>
              <w:rPr>
                <w:lang w:val="id-ID"/>
              </w:rPr>
            </w:pPr>
            <w:r w:rsidRPr="00451620">
              <w:rPr>
                <w:lang w:val="id-ID"/>
              </w:rPr>
              <w:t>Purnomo dan Setyowati (2003)</w:t>
            </w:r>
          </w:p>
        </w:tc>
        <w:tc>
          <w:tcPr>
            <w:tcW w:w="1559" w:type="dxa"/>
            <w:shd w:val="clear" w:color="auto" w:fill="auto"/>
          </w:tcPr>
          <w:p w14:paraId="2262D998" w14:textId="77777777" w:rsidR="006C13D6" w:rsidRPr="00451620" w:rsidRDefault="006C13D6" w:rsidP="00451620">
            <w:pPr>
              <w:tabs>
                <w:tab w:val="left" w:pos="540"/>
              </w:tabs>
              <w:autoSpaceDE w:val="0"/>
              <w:autoSpaceDN w:val="0"/>
              <w:adjustRightInd w:val="0"/>
              <w:jc w:val="both"/>
              <w:rPr>
                <w:lang w:val="id-ID"/>
              </w:rPr>
            </w:pPr>
            <w:r w:rsidRPr="00451620">
              <w:rPr>
                <w:lang w:val="id-ID"/>
              </w:rPr>
              <w:t>Teknik pengambilan samplenya adalah random sampling</w:t>
            </w:r>
          </w:p>
        </w:tc>
        <w:tc>
          <w:tcPr>
            <w:tcW w:w="1843" w:type="dxa"/>
            <w:shd w:val="clear" w:color="auto" w:fill="auto"/>
          </w:tcPr>
          <w:p w14:paraId="45426B45" w14:textId="77777777" w:rsidR="006C13D6" w:rsidRPr="00451620" w:rsidRDefault="006C13D6" w:rsidP="00451620">
            <w:pPr>
              <w:tabs>
                <w:tab w:val="left" w:pos="540"/>
                <w:tab w:val="left" w:pos="709"/>
              </w:tabs>
              <w:autoSpaceDE w:val="0"/>
              <w:autoSpaceDN w:val="0"/>
              <w:adjustRightInd w:val="0"/>
              <w:jc w:val="both"/>
              <w:rPr>
                <w:lang w:val="id-ID"/>
              </w:rPr>
            </w:pPr>
            <w:r w:rsidRPr="00451620">
              <w:rPr>
                <w:lang w:val="id-ID"/>
              </w:rPr>
              <w:t xml:space="preserve">Hasil penelitian menunjukkan bahwa jingle iklan mempunyai pengaruh terhadap recall audience (t hitung = 21,188 dan sig. 0,000), bintang iklan tidak mempunyai pengaruh terhadap recall audience (t hitung = 1,688 dan sig. 0,095) dan bintang iklan tidak mempunyai pengaruh terhadap recall audience (t hitung = – 0,516 dan sig. 0,607). Secara simultan, jingle iklan, bintang iklan dan tema iklan </w:t>
            </w:r>
            <w:r w:rsidRPr="00451620">
              <w:rPr>
                <w:lang w:val="id-ID"/>
              </w:rPr>
              <w:lastRenderedPageBreak/>
              <w:t xml:space="preserve">mempunyai pengaruh terhadap recall audience (F hitung = 200,879 dan sig. 0,000). Pengaruh tersebut sebesar 86,3% (R Square = 0,863). </w:t>
            </w:r>
          </w:p>
        </w:tc>
        <w:tc>
          <w:tcPr>
            <w:tcW w:w="1276" w:type="dxa"/>
            <w:shd w:val="clear" w:color="auto" w:fill="auto"/>
          </w:tcPr>
          <w:p w14:paraId="201A01BF" w14:textId="77777777" w:rsidR="006C13D6" w:rsidRPr="00451620" w:rsidRDefault="006C13D6" w:rsidP="00451620">
            <w:pPr>
              <w:tabs>
                <w:tab w:val="left" w:pos="540"/>
              </w:tabs>
              <w:autoSpaceDE w:val="0"/>
              <w:autoSpaceDN w:val="0"/>
              <w:adjustRightInd w:val="0"/>
              <w:jc w:val="both"/>
              <w:rPr>
                <w:lang w:val="id-ID"/>
              </w:rPr>
            </w:pPr>
            <w:r w:rsidRPr="00451620">
              <w:rPr>
                <w:lang w:val="id-ID"/>
              </w:rPr>
              <w:lastRenderedPageBreak/>
              <w:t xml:space="preserve">Minat beli sebagai variabel terikat </w:t>
            </w:r>
          </w:p>
        </w:tc>
        <w:tc>
          <w:tcPr>
            <w:tcW w:w="1417" w:type="dxa"/>
            <w:shd w:val="clear" w:color="auto" w:fill="auto"/>
          </w:tcPr>
          <w:p w14:paraId="20C1C166" w14:textId="77777777" w:rsidR="006C13D6" w:rsidRPr="00451620" w:rsidRDefault="006C13D6" w:rsidP="00451620">
            <w:pPr>
              <w:tabs>
                <w:tab w:val="left" w:pos="540"/>
              </w:tabs>
              <w:autoSpaceDE w:val="0"/>
              <w:autoSpaceDN w:val="0"/>
              <w:adjustRightInd w:val="0"/>
              <w:jc w:val="both"/>
              <w:rPr>
                <w:lang w:val="id-ID"/>
              </w:rPr>
            </w:pPr>
            <w:r w:rsidRPr="00451620">
              <w:rPr>
                <w:lang w:val="id-ID"/>
              </w:rPr>
              <w:t>Tidak adanya variabel mediasi</w:t>
            </w:r>
          </w:p>
        </w:tc>
      </w:tr>
    </w:tbl>
    <w:p w14:paraId="5FFD94CF" w14:textId="77777777" w:rsidR="006C13D6" w:rsidRPr="00516E42" w:rsidRDefault="006C13D6" w:rsidP="00516E42">
      <w:pPr>
        <w:tabs>
          <w:tab w:val="left" w:pos="540"/>
          <w:tab w:val="left" w:pos="709"/>
        </w:tabs>
        <w:autoSpaceDE w:val="0"/>
        <w:autoSpaceDN w:val="0"/>
        <w:adjustRightInd w:val="0"/>
        <w:spacing w:line="360" w:lineRule="auto"/>
        <w:jc w:val="both"/>
        <w:rPr>
          <w:sz w:val="24"/>
          <w:szCs w:val="24"/>
        </w:rPr>
      </w:pPr>
      <w:r w:rsidRPr="00516E42">
        <w:rPr>
          <w:sz w:val="24"/>
          <w:szCs w:val="24"/>
          <w:lang w:val="id-ID"/>
        </w:rPr>
        <w:tab/>
      </w:r>
      <w:r w:rsidRPr="00516E42">
        <w:rPr>
          <w:sz w:val="24"/>
          <w:szCs w:val="24"/>
        </w:rPr>
        <w:t xml:space="preserve">Data </w:t>
      </w:r>
      <w:proofErr w:type="spellStart"/>
      <w:r w:rsidRPr="00516E42">
        <w:rPr>
          <w:sz w:val="24"/>
          <w:szCs w:val="24"/>
        </w:rPr>
        <w:t>diolah</w:t>
      </w:r>
      <w:proofErr w:type="spellEnd"/>
      <w:r w:rsidRPr="00516E42">
        <w:rPr>
          <w:sz w:val="24"/>
          <w:szCs w:val="24"/>
        </w:rPr>
        <w:t xml:space="preserve"> 2023</w:t>
      </w:r>
    </w:p>
    <w:p w14:paraId="4ACD7549" w14:textId="20A181C2" w:rsidR="008F2A13" w:rsidRPr="00516E42" w:rsidRDefault="006C13D6" w:rsidP="00516E42">
      <w:pPr>
        <w:pStyle w:val="ListParagraph"/>
        <w:autoSpaceDE w:val="0"/>
        <w:autoSpaceDN w:val="0"/>
        <w:adjustRightInd w:val="0"/>
        <w:spacing w:after="0" w:line="360" w:lineRule="auto"/>
        <w:ind w:left="0"/>
        <w:contextualSpacing w:val="0"/>
        <w:jc w:val="both"/>
        <w:rPr>
          <w:rFonts w:ascii="Times New Roman" w:hAnsi="Times New Roman"/>
          <w:b/>
          <w:bCs/>
          <w:sz w:val="24"/>
          <w:szCs w:val="24"/>
        </w:rPr>
      </w:pPr>
      <w:proofErr w:type="spellStart"/>
      <w:r w:rsidRPr="00516E42">
        <w:rPr>
          <w:rFonts w:ascii="Times New Roman" w:hAnsi="Times New Roman"/>
          <w:b/>
          <w:bCs/>
          <w:sz w:val="24"/>
          <w:szCs w:val="24"/>
        </w:rPr>
        <w:t>Kerangka</w:t>
      </w:r>
      <w:proofErr w:type="spellEnd"/>
      <w:r w:rsidRPr="00516E42">
        <w:rPr>
          <w:rFonts w:ascii="Times New Roman" w:hAnsi="Times New Roman"/>
          <w:b/>
          <w:bCs/>
          <w:sz w:val="24"/>
          <w:szCs w:val="24"/>
        </w:rPr>
        <w:t xml:space="preserve"> </w:t>
      </w:r>
      <w:proofErr w:type="spellStart"/>
      <w:r w:rsidRPr="00516E42">
        <w:rPr>
          <w:rFonts w:ascii="Times New Roman" w:hAnsi="Times New Roman"/>
          <w:b/>
          <w:bCs/>
          <w:sz w:val="24"/>
          <w:szCs w:val="24"/>
        </w:rPr>
        <w:t>pemikiran</w:t>
      </w:r>
      <w:proofErr w:type="spellEnd"/>
    </w:p>
    <w:p w14:paraId="3BFFEA2E" w14:textId="1AD227EF" w:rsidR="006C13D6" w:rsidRPr="00516E42" w:rsidRDefault="006C13D6" w:rsidP="00451620">
      <w:pPr>
        <w:autoSpaceDE w:val="0"/>
        <w:autoSpaceDN w:val="0"/>
        <w:adjustRightInd w:val="0"/>
        <w:ind w:left="360" w:firstLine="720"/>
        <w:jc w:val="both"/>
        <w:rPr>
          <w:color w:val="000000"/>
          <w:spacing w:val="5"/>
          <w:sz w:val="24"/>
          <w:szCs w:val="24"/>
          <w:lang w:val="en"/>
        </w:rPr>
      </w:pPr>
      <w:r w:rsidRPr="00516E42">
        <w:rPr>
          <w:noProof/>
          <w:color w:val="000000"/>
          <w:spacing w:val="5"/>
          <w:sz w:val="24"/>
          <w:szCs w:val="24"/>
          <w:lang w:val="en-ID"/>
        </w:rPr>
        <mc:AlternateContent>
          <mc:Choice Requires="wps">
            <w:drawing>
              <wp:anchor distT="0" distB="0" distL="114300" distR="114300" simplePos="0" relativeHeight="251659264" behindDoc="0" locked="0" layoutInCell="1" allowOverlap="1" wp14:anchorId="1F485E21" wp14:editId="11E72E6D">
                <wp:simplePos x="0" y="0"/>
                <wp:positionH relativeFrom="column">
                  <wp:posOffset>236220</wp:posOffset>
                </wp:positionH>
                <wp:positionV relativeFrom="paragraph">
                  <wp:posOffset>167005</wp:posOffset>
                </wp:positionV>
                <wp:extent cx="1590675" cy="1234440"/>
                <wp:effectExtent l="0" t="0" r="28575" b="22860"/>
                <wp:wrapNone/>
                <wp:docPr id="3046964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34440"/>
                        </a:xfrm>
                        <a:prstGeom prst="rect">
                          <a:avLst/>
                        </a:prstGeom>
                        <a:solidFill>
                          <a:srgbClr val="FFFFFF"/>
                        </a:solidFill>
                        <a:ln w="9525">
                          <a:solidFill>
                            <a:srgbClr val="000000"/>
                          </a:solidFill>
                          <a:miter lim="800000"/>
                          <a:headEnd/>
                          <a:tailEnd/>
                        </a:ln>
                      </wps:spPr>
                      <wps:txbx>
                        <w:txbxContent>
                          <w:p w14:paraId="12CC998F" w14:textId="77777777" w:rsidR="006C13D6" w:rsidRPr="00BB20FA" w:rsidRDefault="006C13D6" w:rsidP="006C13D6">
                            <w:pPr>
                              <w:spacing w:before="120" w:line="276" w:lineRule="auto"/>
                              <w:jc w:val="center"/>
                            </w:pPr>
                            <w:r w:rsidRPr="00BB20FA">
                              <w:rPr>
                                <w:lang w:val="id-ID"/>
                              </w:rPr>
                              <w:t>Pandangan Iklan</w:t>
                            </w:r>
                            <w:r w:rsidRPr="00BB20FA">
                              <w:rPr>
                                <w:i/>
                                <w:lang w:val="id-ID"/>
                              </w:rPr>
                              <w:t xml:space="preserve"> </w:t>
                            </w:r>
                            <w:r w:rsidRPr="00BB20FA">
                              <w:rPr>
                                <w:lang w:val="id-ID"/>
                              </w:rPr>
                              <w:t xml:space="preserve"> </w:t>
                            </w:r>
                            <w:r w:rsidRPr="00BB20FA">
                              <w:t>(X1)</w:t>
                            </w:r>
                          </w:p>
                          <w:p w14:paraId="4E2BC14A" w14:textId="77777777" w:rsidR="006C13D6" w:rsidRPr="00BB20FA" w:rsidRDefault="006C13D6" w:rsidP="00516E42">
                            <w:pPr>
                              <w:jc w:val="center"/>
                            </w:pPr>
                          </w:p>
                          <w:p w14:paraId="7FA31284" w14:textId="77777777" w:rsidR="006C13D6" w:rsidRPr="00BB20FA" w:rsidRDefault="006C13D6" w:rsidP="006C13D6">
                            <w:pPr>
                              <w:numPr>
                                <w:ilvl w:val="0"/>
                                <w:numId w:val="5"/>
                              </w:numPr>
                              <w:spacing w:line="276" w:lineRule="auto"/>
                              <w:ind w:left="284"/>
                              <w:jc w:val="both"/>
                              <w:rPr>
                                <w:lang w:val="id-ID"/>
                              </w:rPr>
                            </w:pPr>
                            <w:r w:rsidRPr="00BB20FA">
                              <w:rPr>
                                <w:lang w:val="id-ID"/>
                              </w:rPr>
                              <w:t>Figur iklan populer</w:t>
                            </w:r>
                          </w:p>
                          <w:p w14:paraId="2E0A3B9A" w14:textId="77777777" w:rsidR="006C13D6" w:rsidRPr="00BB20FA" w:rsidRDefault="006C13D6" w:rsidP="006C13D6">
                            <w:pPr>
                              <w:numPr>
                                <w:ilvl w:val="0"/>
                                <w:numId w:val="5"/>
                              </w:numPr>
                              <w:spacing w:line="276" w:lineRule="auto"/>
                              <w:ind w:left="284"/>
                              <w:rPr>
                                <w:lang w:val="id-ID"/>
                              </w:rPr>
                            </w:pPr>
                            <w:r w:rsidRPr="00BB20FA">
                              <w:rPr>
                                <w:lang w:val="id-ID"/>
                              </w:rPr>
                              <w:t>Figur iklan</w:t>
                            </w:r>
                            <w:r w:rsidRPr="00BB20FA">
                              <w:t xml:space="preserve"> </w:t>
                            </w:r>
                            <w:r w:rsidRPr="00BB20FA">
                              <w:rPr>
                                <w:lang w:val="id-ID"/>
                              </w:rPr>
                              <w:t>menyenangkan</w:t>
                            </w:r>
                          </w:p>
                          <w:p w14:paraId="599D6147" w14:textId="77777777" w:rsidR="006C13D6" w:rsidRPr="00BB20FA" w:rsidRDefault="006C13D6" w:rsidP="006C13D6">
                            <w:pPr>
                              <w:spacing w:line="276" w:lineRule="auto"/>
                              <w:jc w:val="both"/>
                              <w:rPr>
                                <w:lang w:val="id-ID"/>
                              </w:rPr>
                            </w:pPr>
                            <w:r w:rsidRPr="00BB20FA">
                              <w:rPr>
                                <w:lang w:val="id-ID"/>
                              </w:rPr>
                              <w:t>(Royan, 2004: 14)</w:t>
                            </w:r>
                          </w:p>
                          <w:p w14:paraId="05A9D4F0" w14:textId="77777777" w:rsidR="006C13D6" w:rsidRPr="00BB20FA" w:rsidRDefault="006C13D6" w:rsidP="006C13D6">
                            <w:pPr>
                              <w:spacing w:line="276" w:lineRule="auto"/>
                              <w:jc w:val="both"/>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85E21" id="_x0000_t202" coordsize="21600,21600" o:spt="202" path="m,l,21600r21600,l21600,xe">
                <v:stroke joinstyle="miter"/>
                <v:path gradientshapeok="t" o:connecttype="rect"/>
              </v:shapetype>
              <v:shape id="Text Box 9" o:spid="_x0000_s1026" type="#_x0000_t202" style="position:absolute;left:0;text-align:left;margin-left:18.6pt;margin-top:13.15pt;width:125.25pt;height:9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">
                <v:textbox>
                  <w:txbxContent>
                    <w:p w14:paraId="12CC998F" w14:textId="77777777" w:rsidR="006C13D6" w:rsidRPr="00BB20FA" w:rsidRDefault="006C13D6" w:rsidP="006C13D6">
                      <w:pPr>
                        <w:spacing w:before="120" w:line="276" w:lineRule="auto"/>
                        <w:jc w:val="center"/>
                      </w:pPr>
                      <w:r w:rsidRPr="00BB20FA">
                        <w:rPr>
                          <w:lang w:val="id-ID"/>
                        </w:rPr>
                        <w:t>Pandangan Iklan</w:t>
                      </w:r>
                      <w:r w:rsidRPr="00BB20FA">
                        <w:rPr>
                          <w:i/>
                          <w:lang w:val="id-ID"/>
                        </w:rPr>
                        <w:t xml:space="preserve"> </w:t>
                      </w:r>
                      <w:r w:rsidRPr="00BB20FA">
                        <w:rPr>
                          <w:lang w:val="id-ID"/>
                        </w:rPr>
                        <w:t xml:space="preserve"> </w:t>
                      </w:r>
                      <w:r w:rsidRPr="00BB20FA">
                        <w:t>(X1)</w:t>
                      </w:r>
                    </w:p>
                    <w:p w14:paraId="4E2BC14A" w14:textId="77777777" w:rsidR="006C13D6" w:rsidRPr="00BB20FA" w:rsidRDefault="006C13D6" w:rsidP="00516E42">
                      <w:pPr>
                        <w:jc w:val="center"/>
                      </w:pPr>
                    </w:p>
                    <w:p w14:paraId="7FA31284" w14:textId="77777777" w:rsidR="006C13D6" w:rsidRPr="00BB20FA" w:rsidRDefault="006C13D6" w:rsidP="006C13D6">
                      <w:pPr>
                        <w:numPr>
                          <w:ilvl w:val="0"/>
                          <w:numId w:val="5"/>
                        </w:numPr>
                        <w:spacing w:line="276" w:lineRule="auto"/>
                        <w:ind w:left="284"/>
                        <w:jc w:val="both"/>
                        <w:rPr>
                          <w:lang w:val="id-ID"/>
                        </w:rPr>
                      </w:pPr>
                      <w:r w:rsidRPr="00BB20FA">
                        <w:rPr>
                          <w:lang w:val="id-ID"/>
                        </w:rPr>
                        <w:t>Figur iklan populer</w:t>
                      </w:r>
                    </w:p>
                    <w:p w14:paraId="2E0A3B9A" w14:textId="77777777" w:rsidR="006C13D6" w:rsidRPr="00BB20FA" w:rsidRDefault="006C13D6" w:rsidP="006C13D6">
                      <w:pPr>
                        <w:numPr>
                          <w:ilvl w:val="0"/>
                          <w:numId w:val="5"/>
                        </w:numPr>
                        <w:spacing w:line="276" w:lineRule="auto"/>
                        <w:ind w:left="284"/>
                        <w:rPr>
                          <w:lang w:val="id-ID"/>
                        </w:rPr>
                      </w:pPr>
                      <w:r w:rsidRPr="00BB20FA">
                        <w:rPr>
                          <w:lang w:val="id-ID"/>
                        </w:rPr>
                        <w:t>Figur iklan</w:t>
                      </w:r>
                      <w:r w:rsidRPr="00BB20FA">
                        <w:t xml:space="preserve"> </w:t>
                      </w:r>
                      <w:r w:rsidRPr="00BB20FA">
                        <w:rPr>
                          <w:lang w:val="id-ID"/>
                        </w:rPr>
                        <w:t>menyenangkan</w:t>
                      </w:r>
                    </w:p>
                    <w:p w14:paraId="599D6147" w14:textId="77777777" w:rsidR="006C13D6" w:rsidRPr="00BB20FA" w:rsidRDefault="006C13D6" w:rsidP="006C13D6">
                      <w:pPr>
                        <w:spacing w:line="276" w:lineRule="auto"/>
                        <w:jc w:val="both"/>
                        <w:rPr>
                          <w:lang w:val="id-ID"/>
                        </w:rPr>
                      </w:pPr>
                      <w:r w:rsidRPr="00BB20FA">
                        <w:rPr>
                          <w:lang w:val="id-ID"/>
                        </w:rPr>
                        <w:t>(Royan, 2004: 14)</w:t>
                      </w:r>
                    </w:p>
                    <w:p w14:paraId="05A9D4F0" w14:textId="77777777" w:rsidR="006C13D6" w:rsidRPr="00BB20FA" w:rsidRDefault="006C13D6" w:rsidP="006C13D6">
                      <w:pPr>
                        <w:spacing w:line="276" w:lineRule="auto"/>
                        <w:jc w:val="both"/>
                        <w:rPr>
                          <w:lang w:val="id-ID"/>
                        </w:rPr>
                      </w:pPr>
                    </w:p>
                  </w:txbxContent>
                </v:textbox>
              </v:shape>
            </w:pict>
          </mc:Fallback>
        </mc:AlternateContent>
      </w:r>
    </w:p>
    <w:p w14:paraId="63C7BD2D" w14:textId="51B71049" w:rsidR="006C13D6" w:rsidRPr="00516E42" w:rsidRDefault="00516E42" w:rsidP="00516E42">
      <w:pPr>
        <w:spacing w:line="360" w:lineRule="auto"/>
        <w:jc w:val="center"/>
        <w:rPr>
          <w:sz w:val="24"/>
          <w:szCs w:val="24"/>
        </w:rPr>
      </w:pPr>
      <w:r w:rsidRPr="00516E42">
        <w:rPr>
          <w:noProof/>
          <w:sz w:val="24"/>
          <w:szCs w:val="24"/>
        </w:rPr>
        <mc:AlternateContent>
          <mc:Choice Requires="wps">
            <w:drawing>
              <wp:anchor distT="0" distB="0" distL="114300" distR="114300" simplePos="0" relativeHeight="251666432" behindDoc="0" locked="0" layoutInCell="1" allowOverlap="1" wp14:anchorId="2FD5938A" wp14:editId="6C2994B4">
                <wp:simplePos x="0" y="0"/>
                <wp:positionH relativeFrom="column">
                  <wp:posOffset>1836420</wp:posOffset>
                </wp:positionH>
                <wp:positionV relativeFrom="paragraph">
                  <wp:posOffset>234315</wp:posOffset>
                </wp:positionV>
                <wp:extent cx="2103120" cy="365760"/>
                <wp:effectExtent l="0" t="0" r="68580" b="72390"/>
                <wp:wrapNone/>
                <wp:docPr id="31405351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C87672" id="_x0000_t32" coordsize="21600,21600" o:spt="32" o:oned="t" path="m,l21600,21600e" filled="f">
                <v:path arrowok="t" fillok="f" o:connecttype="none"/>
                <o:lock v:ext="edit" shapetype="t"/>
              </v:shapetype>
              <v:shape id="Straight Arrow Connector 7" o:spid="_x0000_s1026" type="#_x0000_t32" style="position:absolute;margin-left:144.6pt;margin-top:18.45pt;width:165.6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">
                <v:stroke endarrow="block"/>
              </v:shape>
            </w:pict>
          </mc:Fallback>
        </mc:AlternateContent>
      </w:r>
      <w:r w:rsidRPr="00516E42">
        <w:rPr>
          <w:noProof/>
          <w:sz w:val="24"/>
          <w:szCs w:val="24"/>
        </w:rPr>
        <mc:AlternateContent>
          <mc:Choice Requires="wps">
            <w:drawing>
              <wp:anchor distT="0" distB="0" distL="114300" distR="114300" simplePos="0" relativeHeight="251662336" behindDoc="0" locked="0" layoutInCell="1" allowOverlap="1" wp14:anchorId="364FD61B" wp14:editId="77E1303F">
                <wp:simplePos x="0" y="0"/>
                <wp:positionH relativeFrom="column">
                  <wp:posOffset>3937635</wp:posOffset>
                </wp:positionH>
                <wp:positionV relativeFrom="paragraph">
                  <wp:posOffset>233045</wp:posOffset>
                </wp:positionV>
                <wp:extent cx="1312545" cy="1927860"/>
                <wp:effectExtent l="0" t="0" r="20955" b="15240"/>
                <wp:wrapNone/>
                <wp:docPr id="7179922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1927860"/>
                        </a:xfrm>
                        <a:prstGeom prst="rect">
                          <a:avLst/>
                        </a:prstGeom>
                        <a:solidFill>
                          <a:srgbClr val="FFFFFF"/>
                        </a:solidFill>
                        <a:ln w="9525">
                          <a:solidFill>
                            <a:srgbClr val="000000"/>
                          </a:solidFill>
                          <a:miter lim="800000"/>
                          <a:headEnd/>
                          <a:tailEnd/>
                        </a:ln>
                      </wps:spPr>
                      <wps:txbx>
                        <w:txbxContent>
                          <w:p w14:paraId="324ADFB1" w14:textId="77777777" w:rsidR="006C13D6" w:rsidRPr="00BB20FA" w:rsidRDefault="006C13D6" w:rsidP="006C13D6">
                            <w:pPr>
                              <w:spacing w:before="120" w:line="276" w:lineRule="auto"/>
                              <w:ind w:right="-125"/>
                              <w:jc w:val="center"/>
                            </w:pPr>
                            <w:r w:rsidRPr="00BB20FA">
                              <w:rPr>
                                <w:lang w:val="id-ID"/>
                              </w:rPr>
                              <w:t>Minat Beli Konsumen</w:t>
                            </w:r>
                            <w:r w:rsidRPr="00BB20FA">
                              <w:t xml:space="preserve"> (Y)</w:t>
                            </w:r>
                          </w:p>
                          <w:p w14:paraId="7D7467EF" w14:textId="77777777" w:rsidR="006C13D6" w:rsidRPr="00BB20FA" w:rsidRDefault="006C13D6" w:rsidP="006C13D6">
                            <w:pPr>
                              <w:spacing w:line="276" w:lineRule="auto"/>
                              <w:ind w:right="-125"/>
                              <w:jc w:val="center"/>
                            </w:pPr>
                            <w:r w:rsidRPr="00BB20FA">
                              <w:t xml:space="preserve"> </w:t>
                            </w:r>
                          </w:p>
                          <w:p w14:paraId="75C42578" w14:textId="77777777" w:rsidR="006C13D6" w:rsidRPr="00BB20FA" w:rsidRDefault="006C13D6" w:rsidP="006C13D6">
                            <w:pPr>
                              <w:numPr>
                                <w:ilvl w:val="0"/>
                                <w:numId w:val="8"/>
                              </w:numPr>
                              <w:spacing w:line="276" w:lineRule="auto"/>
                              <w:ind w:left="284" w:hanging="284"/>
                              <w:jc w:val="both"/>
                              <w:rPr>
                                <w:lang w:val="id-ID"/>
                              </w:rPr>
                            </w:pPr>
                            <w:r w:rsidRPr="00BB20FA">
                              <w:rPr>
                                <w:lang w:val="id-ID"/>
                              </w:rPr>
                              <w:t>Keyakinan Konsumen</w:t>
                            </w:r>
                          </w:p>
                          <w:p w14:paraId="00DE714C" w14:textId="77777777" w:rsidR="006C13D6" w:rsidRPr="00BB20FA" w:rsidRDefault="006C13D6" w:rsidP="006C13D6">
                            <w:pPr>
                              <w:numPr>
                                <w:ilvl w:val="0"/>
                                <w:numId w:val="8"/>
                              </w:numPr>
                              <w:spacing w:line="276" w:lineRule="auto"/>
                              <w:ind w:left="284" w:hanging="284"/>
                              <w:jc w:val="both"/>
                              <w:rPr>
                                <w:lang w:val="id-ID"/>
                              </w:rPr>
                            </w:pPr>
                            <w:r w:rsidRPr="00BB20FA">
                              <w:rPr>
                                <w:lang w:val="id-ID"/>
                              </w:rPr>
                              <w:t>Konsumen melakukan pembelian</w:t>
                            </w:r>
                          </w:p>
                          <w:p w14:paraId="70AD1818" w14:textId="77777777" w:rsidR="006C13D6" w:rsidRPr="00BB20FA" w:rsidRDefault="006C13D6" w:rsidP="006C13D6">
                            <w:pPr>
                              <w:spacing w:line="276" w:lineRule="auto"/>
                              <w:rPr>
                                <w:lang w:val="id-ID"/>
                              </w:rPr>
                            </w:pPr>
                            <w:r w:rsidRPr="00BB20FA">
                              <w:t>(</w:t>
                            </w:r>
                            <w:r w:rsidRPr="00BB20FA">
                              <w:rPr>
                                <w:lang w:val="id-ID"/>
                              </w:rPr>
                              <w:t>Sukmawati</w:t>
                            </w:r>
                            <w:r w:rsidRPr="00BB20FA">
                              <w:t xml:space="preserve"> </w:t>
                            </w:r>
                            <w:r w:rsidRPr="00BB20FA">
                              <w:rPr>
                                <w:lang w:val="id-ID"/>
                              </w:rPr>
                              <w:t>&amp;</w:t>
                            </w:r>
                            <w:r w:rsidRPr="00BB20FA">
                              <w:t xml:space="preserve">   </w:t>
                            </w:r>
                            <w:r w:rsidRPr="00BB20FA">
                              <w:rPr>
                                <w:lang w:val="id-ID"/>
                              </w:rPr>
                              <w:t>Suyono, 2005: 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FD61B" id="Text Box 8" o:spid="_x0000_s1027" type="#_x0000_t202" style="position:absolute;left:0;text-align:left;margin-left:310.05pt;margin-top:18.35pt;width:103.35pt;height:15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">
                <v:textbox>
                  <w:txbxContent>
                    <w:p w14:paraId="324ADFB1" w14:textId="77777777" w:rsidR="006C13D6" w:rsidRPr="00BB20FA" w:rsidRDefault="006C13D6" w:rsidP="006C13D6">
                      <w:pPr>
                        <w:spacing w:before="120" w:line="276" w:lineRule="auto"/>
                        <w:ind w:right="-125"/>
                        <w:jc w:val="center"/>
                      </w:pPr>
                      <w:r w:rsidRPr="00BB20FA">
                        <w:rPr>
                          <w:lang w:val="id-ID"/>
                        </w:rPr>
                        <w:t>Minat Beli Konsumen</w:t>
                      </w:r>
                      <w:r w:rsidRPr="00BB20FA">
                        <w:t xml:space="preserve"> (Y)</w:t>
                      </w:r>
                    </w:p>
                    <w:p w14:paraId="7D7467EF" w14:textId="77777777" w:rsidR="006C13D6" w:rsidRPr="00BB20FA" w:rsidRDefault="006C13D6" w:rsidP="006C13D6">
                      <w:pPr>
                        <w:spacing w:line="276" w:lineRule="auto"/>
                        <w:ind w:right="-125"/>
                        <w:jc w:val="center"/>
                      </w:pPr>
                      <w:r w:rsidRPr="00BB20FA">
                        <w:t xml:space="preserve"> </w:t>
                      </w:r>
                    </w:p>
                    <w:p w14:paraId="75C42578" w14:textId="77777777" w:rsidR="006C13D6" w:rsidRPr="00BB20FA" w:rsidRDefault="006C13D6" w:rsidP="006C13D6">
                      <w:pPr>
                        <w:numPr>
                          <w:ilvl w:val="0"/>
                          <w:numId w:val="8"/>
                        </w:numPr>
                        <w:spacing w:line="276" w:lineRule="auto"/>
                        <w:ind w:left="284" w:hanging="284"/>
                        <w:jc w:val="both"/>
                        <w:rPr>
                          <w:lang w:val="id-ID"/>
                        </w:rPr>
                      </w:pPr>
                      <w:r w:rsidRPr="00BB20FA">
                        <w:rPr>
                          <w:lang w:val="id-ID"/>
                        </w:rPr>
                        <w:t>Keyakinan Konsumen</w:t>
                      </w:r>
                    </w:p>
                    <w:p w14:paraId="00DE714C" w14:textId="77777777" w:rsidR="006C13D6" w:rsidRPr="00BB20FA" w:rsidRDefault="006C13D6" w:rsidP="006C13D6">
                      <w:pPr>
                        <w:numPr>
                          <w:ilvl w:val="0"/>
                          <w:numId w:val="8"/>
                        </w:numPr>
                        <w:spacing w:line="276" w:lineRule="auto"/>
                        <w:ind w:left="284" w:hanging="284"/>
                        <w:jc w:val="both"/>
                        <w:rPr>
                          <w:lang w:val="id-ID"/>
                        </w:rPr>
                      </w:pPr>
                      <w:r w:rsidRPr="00BB20FA">
                        <w:rPr>
                          <w:lang w:val="id-ID"/>
                        </w:rPr>
                        <w:t>Konsumen melakukan pembelian</w:t>
                      </w:r>
                    </w:p>
                    <w:p w14:paraId="70AD1818" w14:textId="77777777" w:rsidR="006C13D6" w:rsidRPr="00BB20FA" w:rsidRDefault="006C13D6" w:rsidP="006C13D6">
                      <w:pPr>
                        <w:spacing w:line="276" w:lineRule="auto"/>
                        <w:rPr>
                          <w:lang w:val="id-ID"/>
                        </w:rPr>
                      </w:pPr>
                      <w:r w:rsidRPr="00BB20FA">
                        <w:t>(</w:t>
                      </w:r>
                      <w:r w:rsidRPr="00BB20FA">
                        <w:rPr>
                          <w:lang w:val="id-ID"/>
                        </w:rPr>
                        <w:t>Sukmawati</w:t>
                      </w:r>
                      <w:r w:rsidRPr="00BB20FA">
                        <w:t xml:space="preserve"> </w:t>
                      </w:r>
                      <w:r w:rsidRPr="00BB20FA">
                        <w:rPr>
                          <w:lang w:val="id-ID"/>
                        </w:rPr>
                        <w:t>&amp;</w:t>
                      </w:r>
                      <w:r w:rsidRPr="00BB20FA">
                        <w:t xml:space="preserve">   </w:t>
                      </w:r>
                      <w:r w:rsidRPr="00BB20FA">
                        <w:rPr>
                          <w:lang w:val="id-ID"/>
                        </w:rPr>
                        <w:t>Suyono, 2005: 26)</w:t>
                      </w:r>
                    </w:p>
                  </w:txbxContent>
                </v:textbox>
              </v:shape>
            </w:pict>
          </mc:Fallback>
        </mc:AlternateContent>
      </w:r>
    </w:p>
    <w:p w14:paraId="00B158B8" w14:textId="6145C577" w:rsidR="006C13D6" w:rsidRPr="00516E42" w:rsidRDefault="006C13D6" w:rsidP="00516E42">
      <w:pPr>
        <w:spacing w:line="360" w:lineRule="auto"/>
        <w:rPr>
          <w:sz w:val="24"/>
          <w:szCs w:val="24"/>
        </w:rPr>
      </w:pPr>
      <w:r w:rsidRPr="00516E42">
        <w:rPr>
          <w:sz w:val="24"/>
          <w:szCs w:val="24"/>
        </w:rPr>
        <w:tab/>
      </w:r>
      <w:r w:rsidRPr="00516E42">
        <w:rPr>
          <w:sz w:val="24"/>
          <w:szCs w:val="24"/>
        </w:rPr>
        <w:tab/>
      </w:r>
      <w:r w:rsidRPr="00516E42">
        <w:rPr>
          <w:sz w:val="24"/>
          <w:szCs w:val="24"/>
        </w:rPr>
        <w:tab/>
      </w:r>
      <w:r w:rsidRPr="00516E42">
        <w:rPr>
          <w:sz w:val="24"/>
          <w:szCs w:val="24"/>
        </w:rPr>
        <w:tab/>
        <w:t xml:space="preserve">      </w:t>
      </w:r>
    </w:p>
    <w:p w14:paraId="2EA53781" w14:textId="72301702" w:rsidR="006C13D6" w:rsidRPr="00516E42" w:rsidRDefault="00516E42" w:rsidP="00516E42">
      <w:pPr>
        <w:spacing w:line="360" w:lineRule="auto"/>
        <w:rPr>
          <w:sz w:val="24"/>
          <w:szCs w:val="24"/>
        </w:rPr>
      </w:pPr>
      <w:r w:rsidRPr="00516E42">
        <w:rPr>
          <w:noProof/>
          <w:sz w:val="24"/>
          <w:szCs w:val="24"/>
        </w:rPr>
        <mc:AlternateContent>
          <mc:Choice Requires="wps">
            <w:drawing>
              <wp:anchor distT="0" distB="0" distL="114300" distR="114300" simplePos="0" relativeHeight="251661312" behindDoc="0" locked="0" layoutInCell="1" allowOverlap="1" wp14:anchorId="581AA9B7" wp14:editId="28A02F89">
                <wp:simplePos x="0" y="0"/>
                <wp:positionH relativeFrom="column">
                  <wp:posOffset>2127885</wp:posOffset>
                </wp:positionH>
                <wp:positionV relativeFrom="paragraph">
                  <wp:posOffset>111125</wp:posOffset>
                </wp:positionV>
                <wp:extent cx="1485900" cy="1296670"/>
                <wp:effectExtent l="0" t="0" r="19050" b="17780"/>
                <wp:wrapNone/>
                <wp:docPr id="12887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96670"/>
                        </a:xfrm>
                        <a:prstGeom prst="rect">
                          <a:avLst/>
                        </a:prstGeom>
                        <a:solidFill>
                          <a:srgbClr val="FFFFFF"/>
                        </a:solidFill>
                        <a:ln w="9525">
                          <a:solidFill>
                            <a:srgbClr val="000000"/>
                          </a:solidFill>
                          <a:miter lim="800000"/>
                          <a:headEnd/>
                          <a:tailEnd/>
                        </a:ln>
                      </wps:spPr>
                      <wps:txbx>
                        <w:txbxContent>
                          <w:p w14:paraId="0FD1FD2F" w14:textId="77777777" w:rsidR="006C13D6" w:rsidRPr="00BB20FA" w:rsidRDefault="006C13D6" w:rsidP="006C13D6">
                            <w:pPr>
                              <w:spacing w:before="120" w:line="276" w:lineRule="auto"/>
                              <w:jc w:val="center"/>
                            </w:pPr>
                            <w:r w:rsidRPr="00BB20FA">
                              <w:rPr>
                                <w:lang w:val="id-ID"/>
                              </w:rPr>
                              <w:t xml:space="preserve">Kredibilitas </w:t>
                            </w:r>
                            <w:r w:rsidRPr="00BB20FA">
                              <w:rPr>
                                <w:i/>
                                <w:lang w:val="id-ID"/>
                              </w:rPr>
                              <w:t xml:space="preserve"> </w:t>
                            </w:r>
                            <w:r w:rsidRPr="00BB20FA">
                              <w:rPr>
                                <w:lang w:val="id-ID"/>
                              </w:rPr>
                              <w:t>Iklan</w:t>
                            </w:r>
                            <w:r w:rsidRPr="00BB20FA">
                              <w:t xml:space="preserve">  (M)</w:t>
                            </w:r>
                          </w:p>
                          <w:p w14:paraId="05EAABAD" w14:textId="77777777" w:rsidR="006C13D6" w:rsidRPr="00BB20FA" w:rsidRDefault="006C13D6" w:rsidP="006C13D6">
                            <w:pPr>
                              <w:numPr>
                                <w:ilvl w:val="0"/>
                                <w:numId w:val="7"/>
                              </w:numPr>
                              <w:spacing w:line="276" w:lineRule="auto"/>
                              <w:ind w:left="284" w:hanging="284"/>
                              <w:jc w:val="both"/>
                              <w:rPr>
                                <w:lang w:val="id-ID"/>
                              </w:rPr>
                            </w:pPr>
                            <w:r w:rsidRPr="00BB20FA">
                              <w:rPr>
                                <w:lang w:val="id-ID"/>
                              </w:rPr>
                              <w:t>Tokoh/figur yang Dipercaya</w:t>
                            </w:r>
                          </w:p>
                          <w:p w14:paraId="16C8B6C9" w14:textId="77777777" w:rsidR="006C13D6" w:rsidRPr="00BB20FA" w:rsidRDefault="006C13D6" w:rsidP="006C13D6">
                            <w:pPr>
                              <w:numPr>
                                <w:ilvl w:val="0"/>
                                <w:numId w:val="7"/>
                              </w:numPr>
                              <w:spacing w:line="276" w:lineRule="auto"/>
                              <w:ind w:left="284" w:hanging="284"/>
                              <w:jc w:val="both"/>
                              <w:rPr>
                                <w:lang w:val="id-ID"/>
                              </w:rPr>
                            </w:pPr>
                            <w:r w:rsidRPr="00BB20FA">
                              <w:rPr>
                                <w:lang w:val="id-ID"/>
                              </w:rPr>
                              <w:t>Tokoh atau figur dalam</w:t>
                            </w:r>
                            <w:r w:rsidRPr="00BB20FA">
                              <w:t xml:space="preserve"> m</w:t>
                            </w:r>
                            <w:r w:rsidRPr="00BB20FA">
                              <w:rPr>
                                <w:lang w:val="id-ID"/>
                              </w:rPr>
                              <w:t>enyampaikan pesan</w:t>
                            </w:r>
                          </w:p>
                          <w:p w14:paraId="2D18F392" w14:textId="77777777" w:rsidR="006C13D6" w:rsidRPr="00BB20FA" w:rsidRDefault="006C13D6" w:rsidP="006C13D6">
                            <w:pPr>
                              <w:spacing w:line="276" w:lineRule="auto"/>
                              <w:jc w:val="both"/>
                              <w:rPr>
                                <w:lang w:val="id-ID"/>
                              </w:rPr>
                            </w:pPr>
                            <w:r w:rsidRPr="00BB20FA">
                              <w:rPr>
                                <w:lang w:val="id-ID"/>
                              </w:rPr>
                              <w:t>(Royan, 2004: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AA9B7" id="Text Box 5" o:spid="_x0000_s1028" type="#_x0000_t202" style="position:absolute;margin-left:167.55pt;margin-top:8.75pt;width:117pt;height:10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">
                <v:textbox>
                  <w:txbxContent>
                    <w:p w14:paraId="0FD1FD2F" w14:textId="77777777" w:rsidR="006C13D6" w:rsidRPr="00BB20FA" w:rsidRDefault="006C13D6" w:rsidP="006C13D6">
                      <w:pPr>
                        <w:spacing w:before="120" w:line="276" w:lineRule="auto"/>
                        <w:jc w:val="center"/>
                      </w:pPr>
                      <w:r w:rsidRPr="00BB20FA">
                        <w:rPr>
                          <w:lang w:val="id-ID"/>
                        </w:rPr>
                        <w:t xml:space="preserve">Kredibilitas </w:t>
                      </w:r>
                      <w:r w:rsidRPr="00BB20FA">
                        <w:rPr>
                          <w:i/>
                          <w:lang w:val="id-ID"/>
                        </w:rPr>
                        <w:t xml:space="preserve"> </w:t>
                      </w:r>
                      <w:r w:rsidRPr="00BB20FA">
                        <w:rPr>
                          <w:lang w:val="id-ID"/>
                        </w:rPr>
                        <w:t>Iklan</w:t>
                      </w:r>
                      <w:r w:rsidRPr="00BB20FA">
                        <w:t xml:space="preserve">  (M)</w:t>
                      </w:r>
                    </w:p>
                    <w:p w14:paraId="05EAABAD" w14:textId="77777777" w:rsidR="006C13D6" w:rsidRPr="00BB20FA" w:rsidRDefault="006C13D6" w:rsidP="006C13D6">
                      <w:pPr>
                        <w:numPr>
                          <w:ilvl w:val="0"/>
                          <w:numId w:val="7"/>
                        </w:numPr>
                        <w:spacing w:line="276" w:lineRule="auto"/>
                        <w:ind w:left="284" w:hanging="284"/>
                        <w:jc w:val="both"/>
                        <w:rPr>
                          <w:lang w:val="id-ID"/>
                        </w:rPr>
                      </w:pPr>
                      <w:r w:rsidRPr="00BB20FA">
                        <w:rPr>
                          <w:lang w:val="id-ID"/>
                        </w:rPr>
                        <w:t>Tokoh/figur yang Dipercaya</w:t>
                      </w:r>
                    </w:p>
                    <w:p w14:paraId="16C8B6C9" w14:textId="77777777" w:rsidR="006C13D6" w:rsidRPr="00BB20FA" w:rsidRDefault="006C13D6" w:rsidP="006C13D6">
                      <w:pPr>
                        <w:numPr>
                          <w:ilvl w:val="0"/>
                          <w:numId w:val="7"/>
                        </w:numPr>
                        <w:spacing w:line="276" w:lineRule="auto"/>
                        <w:ind w:left="284" w:hanging="284"/>
                        <w:jc w:val="both"/>
                        <w:rPr>
                          <w:lang w:val="id-ID"/>
                        </w:rPr>
                      </w:pPr>
                      <w:r w:rsidRPr="00BB20FA">
                        <w:rPr>
                          <w:lang w:val="id-ID"/>
                        </w:rPr>
                        <w:t>Tokoh atau figur dalam</w:t>
                      </w:r>
                      <w:r w:rsidRPr="00BB20FA">
                        <w:t xml:space="preserve"> m</w:t>
                      </w:r>
                      <w:r w:rsidRPr="00BB20FA">
                        <w:rPr>
                          <w:lang w:val="id-ID"/>
                        </w:rPr>
                        <w:t>enyampaikan pesan</w:t>
                      </w:r>
                    </w:p>
                    <w:p w14:paraId="2D18F392" w14:textId="77777777" w:rsidR="006C13D6" w:rsidRPr="00BB20FA" w:rsidRDefault="006C13D6" w:rsidP="006C13D6">
                      <w:pPr>
                        <w:spacing w:line="276" w:lineRule="auto"/>
                        <w:jc w:val="both"/>
                        <w:rPr>
                          <w:lang w:val="id-ID"/>
                        </w:rPr>
                      </w:pPr>
                      <w:r w:rsidRPr="00BB20FA">
                        <w:rPr>
                          <w:lang w:val="id-ID"/>
                        </w:rPr>
                        <w:t>(Royan, 2004: 17)</w:t>
                      </w:r>
                    </w:p>
                  </w:txbxContent>
                </v:textbox>
              </v:shape>
            </w:pict>
          </mc:Fallback>
        </mc:AlternateContent>
      </w:r>
      <w:r w:rsidRPr="00516E42">
        <w:rPr>
          <w:noProof/>
          <w:sz w:val="24"/>
          <w:szCs w:val="24"/>
        </w:rPr>
        <mc:AlternateContent>
          <mc:Choice Requires="wps">
            <w:drawing>
              <wp:anchor distT="0" distB="0" distL="114300" distR="114300" simplePos="0" relativeHeight="251664384" behindDoc="0" locked="0" layoutInCell="1" allowOverlap="1" wp14:anchorId="2F89E4C8" wp14:editId="0771C092">
                <wp:simplePos x="0" y="0"/>
                <wp:positionH relativeFrom="column">
                  <wp:posOffset>1828801</wp:posOffset>
                </wp:positionH>
                <wp:positionV relativeFrom="paragraph">
                  <wp:posOffset>173355</wp:posOffset>
                </wp:positionV>
                <wp:extent cx="297180" cy="160020"/>
                <wp:effectExtent l="0" t="0" r="64770" b="49530"/>
                <wp:wrapNone/>
                <wp:docPr id="33865148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E5887" id="Straight Arrow Connector 6" o:spid="_x0000_s1026" type="#_x0000_t32" style="position:absolute;margin-left:2in;margin-top:13.65pt;width:23.4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">
                <v:stroke endarrow="block"/>
              </v:shape>
            </w:pict>
          </mc:Fallback>
        </mc:AlternateContent>
      </w:r>
      <w:r w:rsidR="006C13D6" w:rsidRPr="00516E42">
        <w:rPr>
          <w:sz w:val="24"/>
          <w:szCs w:val="24"/>
        </w:rPr>
        <w:tab/>
      </w:r>
      <w:r w:rsidR="006C13D6" w:rsidRPr="00516E42">
        <w:rPr>
          <w:sz w:val="24"/>
          <w:szCs w:val="24"/>
        </w:rPr>
        <w:tab/>
      </w:r>
      <w:r w:rsidR="006C13D6" w:rsidRPr="00516E42">
        <w:rPr>
          <w:sz w:val="24"/>
          <w:szCs w:val="24"/>
        </w:rPr>
        <w:tab/>
      </w:r>
      <w:r w:rsidR="006C13D6" w:rsidRPr="00516E42">
        <w:rPr>
          <w:sz w:val="24"/>
          <w:szCs w:val="24"/>
        </w:rPr>
        <w:tab/>
      </w:r>
      <w:r w:rsidR="006C13D6" w:rsidRPr="00516E42">
        <w:rPr>
          <w:sz w:val="24"/>
          <w:szCs w:val="24"/>
        </w:rPr>
        <w:tab/>
      </w:r>
      <w:r w:rsidR="006C13D6" w:rsidRPr="00516E42">
        <w:rPr>
          <w:sz w:val="24"/>
          <w:szCs w:val="24"/>
        </w:rPr>
        <w:tab/>
        <w:t xml:space="preserve">  </w:t>
      </w:r>
    </w:p>
    <w:p w14:paraId="134F0D3C" w14:textId="17386D23" w:rsidR="006C13D6" w:rsidRPr="00516E42" w:rsidRDefault="006C13D6" w:rsidP="00516E42">
      <w:pPr>
        <w:spacing w:line="360" w:lineRule="auto"/>
        <w:rPr>
          <w:sz w:val="24"/>
          <w:szCs w:val="24"/>
        </w:rPr>
      </w:pPr>
      <w:r w:rsidRPr="00516E42">
        <w:rPr>
          <w:sz w:val="24"/>
          <w:szCs w:val="24"/>
        </w:rPr>
        <w:tab/>
      </w:r>
      <w:r w:rsidRPr="00516E42">
        <w:rPr>
          <w:sz w:val="24"/>
          <w:szCs w:val="24"/>
        </w:rPr>
        <w:tab/>
      </w:r>
      <w:r w:rsidRPr="00516E42">
        <w:rPr>
          <w:sz w:val="24"/>
          <w:szCs w:val="24"/>
        </w:rPr>
        <w:tab/>
      </w:r>
      <w:r w:rsidRPr="00516E42">
        <w:rPr>
          <w:sz w:val="24"/>
          <w:szCs w:val="24"/>
        </w:rPr>
        <w:tab/>
        <w:t xml:space="preserve">     </w:t>
      </w:r>
    </w:p>
    <w:p w14:paraId="5ABB6CB5" w14:textId="76EDE971" w:rsidR="006C13D6" w:rsidRPr="00516E42" w:rsidRDefault="00516E42" w:rsidP="00516E42">
      <w:pPr>
        <w:spacing w:line="360" w:lineRule="auto"/>
        <w:rPr>
          <w:sz w:val="24"/>
          <w:szCs w:val="24"/>
        </w:rPr>
      </w:pPr>
      <w:r w:rsidRPr="00516E42">
        <w:rPr>
          <w:noProof/>
          <w:sz w:val="24"/>
          <w:szCs w:val="24"/>
        </w:rPr>
        <mc:AlternateContent>
          <mc:Choice Requires="wps">
            <w:drawing>
              <wp:anchor distT="0" distB="0" distL="114300" distR="114300" simplePos="0" relativeHeight="251663360" behindDoc="0" locked="0" layoutInCell="1" allowOverlap="1" wp14:anchorId="11EDC240" wp14:editId="6C5650C0">
                <wp:simplePos x="0" y="0"/>
                <wp:positionH relativeFrom="column">
                  <wp:posOffset>3615690</wp:posOffset>
                </wp:positionH>
                <wp:positionV relativeFrom="paragraph">
                  <wp:posOffset>157480</wp:posOffset>
                </wp:positionV>
                <wp:extent cx="342900" cy="0"/>
                <wp:effectExtent l="13335" t="54610" r="15240" b="59690"/>
                <wp:wrapNone/>
                <wp:docPr id="53605473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CAEC4"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pt,12.4pt" to="31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">
                <v:stroke endarrow="block"/>
              </v:line>
            </w:pict>
          </mc:Fallback>
        </mc:AlternateContent>
      </w:r>
      <w:r w:rsidRPr="00516E42">
        <w:rPr>
          <w:noProof/>
          <w:sz w:val="24"/>
          <w:szCs w:val="24"/>
        </w:rPr>
        <mc:AlternateContent>
          <mc:Choice Requires="wps">
            <w:drawing>
              <wp:anchor distT="0" distB="0" distL="114300" distR="114300" simplePos="0" relativeHeight="251660288" behindDoc="0" locked="0" layoutInCell="1" allowOverlap="1" wp14:anchorId="6941D2E3" wp14:editId="7EEDCAD0">
                <wp:simplePos x="0" y="0"/>
                <wp:positionH relativeFrom="column">
                  <wp:posOffset>251460</wp:posOffset>
                </wp:positionH>
                <wp:positionV relativeFrom="paragraph">
                  <wp:posOffset>241935</wp:posOffset>
                </wp:positionV>
                <wp:extent cx="1590675" cy="1333500"/>
                <wp:effectExtent l="0" t="0" r="28575" b="19050"/>
                <wp:wrapNone/>
                <wp:docPr id="1835257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333500"/>
                        </a:xfrm>
                        <a:prstGeom prst="rect">
                          <a:avLst/>
                        </a:prstGeom>
                        <a:solidFill>
                          <a:srgbClr val="FFFFFF"/>
                        </a:solidFill>
                        <a:ln w="9525">
                          <a:solidFill>
                            <a:srgbClr val="000000"/>
                          </a:solidFill>
                          <a:miter lim="800000"/>
                          <a:headEnd/>
                          <a:tailEnd/>
                        </a:ln>
                      </wps:spPr>
                      <wps:txbx>
                        <w:txbxContent>
                          <w:p w14:paraId="3AFF191B" w14:textId="77777777" w:rsidR="006C13D6" w:rsidRPr="00BB20FA" w:rsidRDefault="006C13D6" w:rsidP="006C13D6">
                            <w:pPr>
                              <w:spacing w:before="120" w:line="276" w:lineRule="auto"/>
                              <w:jc w:val="center"/>
                            </w:pPr>
                            <w:r w:rsidRPr="00BB20FA">
                              <w:rPr>
                                <w:lang w:val="id-ID"/>
                              </w:rPr>
                              <w:t>Daya Tarik Iklan</w:t>
                            </w:r>
                            <w:r w:rsidRPr="00BB20FA">
                              <w:t xml:space="preserve"> (X2)</w:t>
                            </w:r>
                          </w:p>
                          <w:p w14:paraId="6772FE64" w14:textId="77777777" w:rsidR="006C13D6" w:rsidRPr="00BB20FA" w:rsidRDefault="006C13D6" w:rsidP="00516E42">
                            <w:pPr>
                              <w:jc w:val="center"/>
                              <w:rPr>
                                <w:lang w:val="id-ID"/>
                              </w:rPr>
                            </w:pPr>
                          </w:p>
                          <w:p w14:paraId="41963D83" w14:textId="77777777" w:rsidR="006C13D6" w:rsidRPr="00BB20FA" w:rsidRDefault="006C13D6" w:rsidP="006C13D6">
                            <w:pPr>
                              <w:numPr>
                                <w:ilvl w:val="0"/>
                                <w:numId w:val="6"/>
                              </w:numPr>
                              <w:spacing w:line="276" w:lineRule="auto"/>
                              <w:ind w:left="284" w:hanging="284"/>
                              <w:jc w:val="both"/>
                              <w:rPr>
                                <w:lang w:val="id-ID"/>
                              </w:rPr>
                            </w:pPr>
                            <w:r w:rsidRPr="00BB20FA">
                              <w:rPr>
                                <w:lang w:val="id-ID"/>
                              </w:rPr>
                              <w:t>Tokoh yang disukai</w:t>
                            </w:r>
                          </w:p>
                          <w:p w14:paraId="3BC295BE" w14:textId="77777777" w:rsidR="006C13D6" w:rsidRPr="00BB20FA" w:rsidRDefault="006C13D6" w:rsidP="006C13D6">
                            <w:pPr>
                              <w:numPr>
                                <w:ilvl w:val="0"/>
                                <w:numId w:val="6"/>
                              </w:numPr>
                              <w:spacing w:line="276" w:lineRule="auto"/>
                              <w:ind w:left="284" w:hanging="284"/>
                              <w:jc w:val="both"/>
                              <w:rPr>
                                <w:lang w:val="id-ID"/>
                              </w:rPr>
                            </w:pPr>
                            <w:r w:rsidRPr="00BB20FA">
                              <w:rPr>
                                <w:lang w:val="id-ID"/>
                              </w:rPr>
                              <w:t>Karakteristik figur sesuai</w:t>
                            </w:r>
                            <w:r w:rsidRPr="00BB20FA">
                              <w:t xml:space="preserve"> </w:t>
                            </w:r>
                            <w:r w:rsidRPr="00BB20FA">
                              <w:rPr>
                                <w:lang w:val="id-ID"/>
                              </w:rPr>
                              <w:t>dengan tema kegiatan</w:t>
                            </w:r>
                          </w:p>
                          <w:p w14:paraId="32F77AFB" w14:textId="77777777" w:rsidR="006C13D6" w:rsidRPr="00BB20FA" w:rsidRDefault="006C13D6" w:rsidP="006C13D6">
                            <w:pPr>
                              <w:spacing w:line="276" w:lineRule="auto"/>
                              <w:jc w:val="both"/>
                              <w:rPr>
                                <w:lang w:val="id-ID"/>
                              </w:rPr>
                            </w:pPr>
                            <w:r w:rsidRPr="00BB20FA">
                              <w:t xml:space="preserve"> </w:t>
                            </w:r>
                            <w:r w:rsidRPr="00BB20FA">
                              <w:rPr>
                                <w:lang w:val="id-ID"/>
                              </w:rPr>
                              <w:t>(Royan, 2004: 14)</w:t>
                            </w:r>
                          </w:p>
                          <w:p w14:paraId="5B35CAAB" w14:textId="77777777" w:rsidR="006C13D6" w:rsidRPr="00BB20FA" w:rsidRDefault="006C13D6" w:rsidP="006C13D6">
                            <w:pPr>
                              <w:spacing w:line="276"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1D2E3" id="Text Box 3" o:spid="_x0000_s1029" type="#_x0000_t202" style="position:absolute;margin-left:19.8pt;margin-top:19.05pt;width:125.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">
                <v:textbox>
                  <w:txbxContent>
                    <w:p w14:paraId="3AFF191B" w14:textId="77777777" w:rsidR="006C13D6" w:rsidRPr="00BB20FA" w:rsidRDefault="006C13D6" w:rsidP="006C13D6">
                      <w:pPr>
                        <w:spacing w:before="120" w:line="276" w:lineRule="auto"/>
                        <w:jc w:val="center"/>
                      </w:pPr>
                      <w:r w:rsidRPr="00BB20FA">
                        <w:rPr>
                          <w:lang w:val="id-ID"/>
                        </w:rPr>
                        <w:t>Daya Tarik Iklan</w:t>
                      </w:r>
                      <w:r w:rsidRPr="00BB20FA">
                        <w:t xml:space="preserve"> (X2)</w:t>
                      </w:r>
                    </w:p>
                    <w:p w14:paraId="6772FE64" w14:textId="77777777" w:rsidR="006C13D6" w:rsidRPr="00BB20FA" w:rsidRDefault="006C13D6" w:rsidP="00516E42">
                      <w:pPr>
                        <w:jc w:val="center"/>
                        <w:rPr>
                          <w:lang w:val="id-ID"/>
                        </w:rPr>
                      </w:pPr>
                    </w:p>
                    <w:p w14:paraId="41963D83" w14:textId="77777777" w:rsidR="006C13D6" w:rsidRPr="00BB20FA" w:rsidRDefault="006C13D6" w:rsidP="006C13D6">
                      <w:pPr>
                        <w:numPr>
                          <w:ilvl w:val="0"/>
                          <w:numId w:val="6"/>
                        </w:numPr>
                        <w:spacing w:line="276" w:lineRule="auto"/>
                        <w:ind w:left="284" w:hanging="284"/>
                        <w:jc w:val="both"/>
                        <w:rPr>
                          <w:lang w:val="id-ID"/>
                        </w:rPr>
                      </w:pPr>
                      <w:r w:rsidRPr="00BB20FA">
                        <w:rPr>
                          <w:lang w:val="id-ID"/>
                        </w:rPr>
                        <w:t>Tokoh yang disukai</w:t>
                      </w:r>
                    </w:p>
                    <w:p w14:paraId="3BC295BE" w14:textId="77777777" w:rsidR="006C13D6" w:rsidRPr="00BB20FA" w:rsidRDefault="006C13D6" w:rsidP="006C13D6">
                      <w:pPr>
                        <w:numPr>
                          <w:ilvl w:val="0"/>
                          <w:numId w:val="6"/>
                        </w:numPr>
                        <w:spacing w:line="276" w:lineRule="auto"/>
                        <w:ind w:left="284" w:hanging="284"/>
                        <w:jc w:val="both"/>
                        <w:rPr>
                          <w:lang w:val="id-ID"/>
                        </w:rPr>
                      </w:pPr>
                      <w:r w:rsidRPr="00BB20FA">
                        <w:rPr>
                          <w:lang w:val="id-ID"/>
                        </w:rPr>
                        <w:t>Karakteristik figur sesuai</w:t>
                      </w:r>
                      <w:r w:rsidRPr="00BB20FA">
                        <w:t xml:space="preserve"> </w:t>
                      </w:r>
                      <w:r w:rsidRPr="00BB20FA">
                        <w:rPr>
                          <w:lang w:val="id-ID"/>
                        </w:rPr>
                        <w:t>dengan tema kegiatan</w:t>
                      </w:r>
                    </w:p>
                    <w:p w14:paraId="32F77AFB" w14:textId="77777777" w:rsidR="006C13D6" w:rsidRPr="00BB20FA" w:rsidRDefault="006C13D6" w:rsidP="006C13D6">
                      <w:pPr>
                        <w:spacing w:line="276" w:lineRule="auto"/>
                        <w:jc w:val="both"/>
                        <w:rPr>
                          <w:lang w:val="id-ID"/>
                        </w:rPr>
                      </w:pPr>
                      <w:r w:rsidRPr="00BB20FA">
                        <w:t xml:space="preserve"> </w:t>
                      </w:r>
                      <w:r w:rsidRPr="00BB20FA">
                        <w:rPr>
                          <w:lang w:val="id-ID"/>
                        </w:rPr>
                        <w:t>(Royan, 2004: 14)</w:t>
                      </w:r>
                    </w:p>
                    <w:p w14:paraId="5B35CAAB" w14:textId="77777777" w:rsidR="006C13D6" w:rsidRPr="00BB20FA" w:rsidRDefault="006C13D6" w:rsidP="006C13D6">
                      <w:pPr>
                        <w:spacing w:line="276" w:lineRule="auto"/>
                        <w:jc w:val="both"/>
                      </w:pPr>
                    </w:p>
                  </w:txbxContent>
                </v:textbox>
              </v:shape>
            </w:pict>
          </mc:Fallback>
        </mc:AlternateContent>
      </w:r>
      <w:r w:rsidR="006C13D6" w:rsidRPr="00516E42">
        <w:rPr>
          <w:sz w:val="24"/>
          <w:szCs w:val="24"/>
        </w:rPr>
        <w:tab/>
      </w:r>
      <w:r w:rsidR="006C13D6" w:rsidRPr="00516E42">
        <w:rPr>
          <w:sz w:val="24"/>
          <w:szCs w:val="24"/>
        </w:rPr>
        <w:tab/>
      </w:r>
      <w:r w:rsidR="006C13D6" w:rsidRPr="00516E42">
        <w:rPr>
          <w:sz w:val="24"/>
          <w:szCs w:val="24"/>
        </w:rPr>
        <w:tab/>
      </w:r>
      <w:r w:rsidR="006C13D6" w:rsidRPr="00516E42">
        <w:rPr>
          <w:sz w:val="24"/>
          <w:szCs w:val="24"/>
        </w:rPr>
        <w:tab/>
        <w:t xml:space="preserve">    </w:t>
      </w:r>
    </w:p>
    <w:p w14:paraId="63463CE6" w14:textId="3823652B" w:rsidR="006C13D6" w:rsidRPr="00516E42" w:rsidRDefault="006C13D6" w:rsidP="00516E42">
      <w:pPr>
        <w:spacing w:line="360" w:lineRule="auto"/>
        <w:rPr>
          <w:sz w:val="24"/>
          <w:szCs w:val="24"/>
        </w:rPr>
      </w:pPr>
    </w:p>
    <w:p w14:paraId="189B1D52" w14:textId="6A9B7679" w:rsidR="006C13D6" w:rsidRPr="00516E42" w:rsidRDefault="00516E42" w:rsidP="00516E42">
      <w:pPr>
        <w:spacing w:line="360" w:lineRule="auto"/>
        <w:rPr>
          <w:sz w:val="24"/>
          <w:szCs w:val="24"/>
        </w:rPr>
      </w:pPr>
      <w:r w:rsidRPr="00516E42">
        <w:rPr>
          <w:noProof/>
          <w:sz w:val="24"/>
          <w:szCs w:val="24"/>
        </w:rPr>
        <mc:AlternateContent>
          <mc:Choice Requires="wps">
            <w:drawing>
              <wp:anchor distT="0" distB="0" distL="114300" distR="114300" simplePos="0" relativeHeight="251665408" behindDoc="0" locked="0" layoutInCell="1" allowOverlap="1" wp14:anchorId="1D442CCD" wp14:editId="7D0604D0">
                <wp:simplePos x="0" y="0"/>
                <wp:positionH relativeFrom="column">
                  <wp:posOffset>1882140</wp:posOffset>
                </wp:positionH>
                <wp:positionV relativeFrom="paragraph">
                  <wp:posOffset>180975</wp:posOffset>
                </wp:positionV>
                <wp:extent cx="243840" cy="242570"/>
                <wp:effectExtent l="0" t="38100" r="60960" b="24130"/>
                <wp:wrapNone/>
                <wp:docPr id="147716920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61062" id="Straight Arrow Connector 2" o:spid="_x0000_s1026" type="#_x0000_t32" style="position:absolute;margin-left:148.2pt;margin-top:14.25pt;width:19.2pt;height:19.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">
                <v:stroke endarrow="block"/>
              </v:shape>
            </w:pict>
          </mc:Fallback>
        </mc:AlternateContent>
      </w:r>
    </w:p>
    <w:p w14:paraId="11C09D7F" w14:textId="078E4648" w:rsidR="006C13D6" w:rsidRPr="00516E42" w:rsidRDefault="00516E42" w:rsidP="00516E42">
      <w:pPr>
        <w:spacing w:line="360" w:lineRule="auto"/>
        <w:rPr>
          <w:sz w:val="24"/>
          <w:szCs w:val="24"/>
        </w:rPr>
      </w:pPr>
      <w:r w:rsidRPr="00516E42">
        <w:rPr>
          <w:noProof/>
          <w:sz w:val="24"/>
          <w:szCs w:val="24"/>
          <w:lang w:val="sv-SE"/>
        </w:rPr>
        <mc:AlternateContent>
          <mc:Choice Requires="wps">
            <w:drawing>
              <wp:anchor distT="0" distB="0" distL="114300" distR="114300" simplePos="0" relativeHeight="251667456" behindDoc="0" locked="0" layoutInCell="1" allowOverlap="1" wp14:anchorId="5B77823F" wp14:editId="23009FC0">
                <wp:simplePos x="0" y="0"/>
                <wp:positionH relativeFrom="column">
                  <wp:posOffset>1836420</wp:posOffset>
                </wp:positionH>
                <wp:positionV relativeFrom="paragraph">
                  <wp:posOffset>160655</wp:posOffset>
                </wp:positionV>
                <wp:extent cx="2124075" cy="372110"/>
                <wp:effectExtent l="0" t="57150" r="9525" b="27940"/>
                <wp:wrapNone/>
                <wp:docPr id="163903177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E2196" id="Straight Arrow Connector 1" o:spid="_x0000_s1026" type="#_x0000_t32" style="position:absolute;margin-left:144.6pt;margin-top:12.65pt;width:167.25pt;height:29.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">
                <v:stroke endarrow="block"/>
              </v:shape>
            </w:pict>
          </mc:Fallback>
        </mc:AlternateContent>
      </w:r>
      <w:r w:rsidR="006C13D6" w:rsidRPr="00516E42">
        <w:rPr>
          <w:sz w:val="24"/>
          <w:szCs w:val="24"/>
        </w:rPr>
        <w:tab/>
      </w:r>
      <w:r w:rsidR="006C13D6" w:rsidRPr="00516E42">
        <w:rPr>
          <w:sz w:val="24"/>
          <w:szCs w:val="24"/>
        </w:rPr>
        <w:tab/>
      </w:r>
      <w:r w:rsidR="006C13D6" w:rsidRPr="00516E42">
        <w:rPr>
          <w:sz w:val="24"/>
          <w:szCs w:val="24"/>
        </w:rPr>
        <w:tab/>
      </w:r>
      <w:r w:rsidR="006C13D6" w:rsidRPr="00516E42">
        <w:rPr>
          <w:sz w:val="24"/>
          <w:szCs w:val="24"/>
        </w:rPr>
        <w:tab/>
        <w:t xml:space="preserve">   </w:t>
      </w:r>
    </w:p>
    <w:p w14:paraId="2566C849" w14:textId="16433712" w:rsidR="006C13D6" w:rsidRPr="00516E42" w:rsidRDefault="006C13D6" w:rsidP="00516E42">
      <w:pPr>
        <w:spacing w:line="360" w:lineRule="auto"/>
        <w:rPr>
          <w:sz w:val="24"/>
          <w:szCs w:val="24"/>
        </w:rPr>
      </w:pPr>
    </w:p>
    <w:p w14:paraId="731E665E" w14:textId="3A414F05" w:rsidR="006C13D6" w:rsidRPr="00516E42" w:rsidRDefault="006C13D6" w:rsidP="00516E42">
      <w:pPr>
        <w:spacing w:line="360" w:lineRule="auto"/>
        <w:rPr>
          <w:sz w:val="24"/>
          <w:szCs w:val="24"/>
        </w:rPr>
      </w:pPr>
    </w:p>
    <w:p w14:paraId="485B3C70" w14:textId="3355F07A" w:rsidR="006C13D6" w:rsidRPr="007C493E" w:rsidRDefault="006C13D6" w:rsidP="00516E42">
      <w:pPr>
        <w:spacing w:line="360" w:lineRule="auto"/>
        <w:jc w:val="center"/>
        <w:rPr>
          <w:b/>
          <w:bCs/>
          <w:sz w:val="24"/>
          <w:szCs w:val="24"/>
        </w:rPr>
      </w:pPr>
      <w:r w:rsidRPr="007C493E">
        <w:rPr>
          <w:b/>
          <w:bCs/>
          <w:sz w:val="24"/>
          <w:szCs w:val="24"/>
          <w:lang w:val="sv-SE"/>
        </w:rPr>
        <w:t>Gambar 1. Kerangka Pikir Penelitian</w:t>
      </w:r>
    </w:p>
    <w:p w14:paraId="038E06A7" w14:textId="77ECED7D" w:rsidR="00516E42" w:rsidRPr="00516E42" w:rsidRDefault="006C13D6" w:rsidP="00516E42">
      <w:pPr>
        <w:spacing w:line="360" w:lineRule="auto"/>
        <w:ind w:right="114"/>
        <w:jc w:val="both"/>
        <w:rPr>
          <w:b/>
          <w:bCs/>
          <w:sz w:val="24"/>
          <w:szCs w:val="24"/>
        </w:rPr>
      </w:pPr>
      <w:proofErr w:type="spellStart"/>
      <w:r w:rsidRPr="00516E42">
        <w:rPr>
          <w:b/>
          <w:bCs/>
          <w:sz w:val="24"/>
          <w:szCs w:val="24"/>
        </w:rPr>
        <w:t>Hipotesis</w:t>
      </w:r>
      <w:proofErr w:type="spellEnd"/>
    </w:p>
    <w:p w14:paraId="4E580922" w14:textId="43315B43" w:rsidR="006C13D6" w:rsidRPr="00516E42" w:rsidRDefault="006F71B8" w:rsidP="007C493E">
      <w:pPr>
        <w:spacing w:line="360" w:lineRule="auto"/>
        <w:ind w:right="114" w:firstLine="567"/>
        <w:jc w:val="both"/>
        <w:rPr>
          <w:spacing w:val="2"/>
          <w:sz w:val="24"/>
          <w:szCs w:val="24"/>
        </w:rPr>
      </w:pPr>
      <w:proofErr w:type="spellStart"/>
      <w:r w:rsidRPr="00516E42">
        <w:rPr>
          <w:spacing w:val="2"/>
          <w:sz w:val="24"/>
          <w:szCs w:val="24"/>
        </w:rPr>
        <w:t>Menurut</w:t>
      </w:r>
      <w:proofErr w:type="spellEnd"/>
      <w:r w:rsidRPr="00516E42">
        <w:rPr>
          <w:spacing w:val="2"/>
          <w:sz w:val="24"/>
          <w:szCs w:val="24"/>
        </w:rPr>
        <w:t xml:space="preserve"> </w:t>
      </w:r>
      <w:proofErr w:type="spellStart"/>
      <w:r w:rsidRPr="00516E42">
        <w:rPr>
          <w:spacing w:val="2"/>
          <w:sz w:val="24"/>
          <w:szCs w:val="24"/>
        </w:rPr>
        <w:t>Arikunto</w:t>
      </w:r>
      <w:proofErr w:type="spellEnd"/>
      <w:r w:rsidRPr="00516E42">
        <w:rPr>
          <w:spacing w:val="2"/>
          <w:sz w:val="24"/>
          <w:szCs w:val="24"/>
        </w:rPr>
        <w:t xml:space="preserve"> (2006:64) </w:t>
      </w:r>
      <w:proofErr w:type="spellStart"/>
      <w:r w:rsidRPr="00516E42">
        <w:rPr>
          <w:spacing w:val="2"/>
          <w:sz w:val="24"/>
          <w:szCs w:val="24"/>
        </w:rPr>
        <w:t>hipotesis</w:t>
      </w:r>
      <w:proofErr w:type="spellEnd"/>
      <w:r w:rsidRPr="00516E42">
        <w:rPr>
          <w:spacing w:val="2"/>
          <w:sz w:val="24"/>
          <w:szCs w:val="24"/>
        </w:rPr>
        <w:t xml:space="preserve"> </w:t>
      </w:r>
      <w:proofErr w:type="spellStart"/>
      <w:r w:rsidRPr="00516E42">
        <w:rPr>
          <w:spacing w:val="2"/>
          <w:sz w:val="24"/>
          <w:szCs w:val="24"/>
        </w:rPr>
        <w:t>adalah</w:t>
      </w:r>
      <w:proofErr w:type="spellEnd"/>
      <w:r w:rsidRPr="00516E42">
        <w:rPr>
          <w:spacing w:val="2"/>
          <w:sz w:val="24"/>
          <w:szCs w:val="24"/>
        </w:rPr>
        <w:t xml:space="preserve"> </w:t>
      </w:r>
      <w:proofErr w:type="spellStart"/>
      <w:r w:rsidRPr="00516E42">
        <w:rPr>
          <w:spacing w:val="2"/>
          <w:sz w:val="24"/>
          <w:szCs w:val="24"/>
        </w:rPr>
        <w:t>jawaban</w:t>
      </w:r>
      <w:proofErr w:type="spellEnd"/>
      <w:r w:rsidRPr="00516E42">
        <w:rPr>
          <w:spacing w:val="2"/>
          <w:sz w:val="24"/>
          <w:szCs w:val="24"/>
        </w:rPr>
        <w:t xml:space="preserve"> yang </w:t>
      </w:r>
      <w:proofErr w:type="spellStart"/>
      <w:r w:rsidRPr="00516E42">
        <w:rPr>
          <w:spacing w:val="2"/>
          <w:sz w:val="24"/>
          <w:szCs w:val="24"/>
        </w:rPr>
        <w:t>bersifat</w:t>
      </w:r>
      <w:proofErr w:type="spellEnd"/>
      <w:r w:rsidRPr="00516E42">
        <w:rPr>
          <w:spacing w:val="2"/>
          <w:sz w:val="24"/>
          <w:szCs w:val="24"/>
        </w:rPr>
        <w:t xml:space="preserve"> </w:t>
      </w:r>
      <w:proofErr w:type="spellStart"/>
      <w:r w:rsidRPr="00516E42">
        <w:rPr>
          <w:spacing w:val="2"/>
          <w:sz w:val="24"/>
          <w:szCs w:val="24"/>
        </w:rPr>
        <w:t>sementara</w:t>
      </w:r>
      <w:proofErr w:type="spellEnd"/>
      <w:r w:rsidRPr="00516E42">
        <w:rPr>
          <w:spacing w:val="2"/>
          <w:sz w:val="24"/>
          <w:szCs w:val="24"/>
        </w:rPr>
        <w:t xml:space="preserve"> </w:t>
      </w:r>
      <w:proofErr w:type="spellStart"/>
      <w:r w:rsidRPr="00516E42">
        <w:rPr>
          <w:spacing w:val="2"/>
          <w:sz w:val="24"/>
          <w:szCs w:val="24"/>
        </w:rPr>
        <w:t>terhadap</w:t>
      </w:r>
      <w:proofErr w:type="spellEnd"/>
      <w:r w:rsidRPr="00516E42">
        <w:rPr>
          <w:spacing w:val="2"/>
          <w:sz w:val="24"/>
          <w:szCs w:val="24"/>
        </w:rPr>
        <w:t xml:space="preserve"> </w:t>
      </w:r>
      <w:proofErr w:type="spellStart"/>
      <w:r w:rsidRPr="00516E42">
        <w:rPr>
          <w:spacing w:val="2"/>
          <w:sz w:val="24"/>
          <w:szCs w:val="24"/>
        </w:rPr>
        <w:t>permasalah</w:t>
      </w:r>
      <w:proofErr w:type="spellEnd"/>
      <w:r w:rsidRPr="00516E42">
        <w:rPr>
          <w:spacing w:val="2"/>
          <w:sz w:val="24"/>
          <w:szCs w:val="24"/>
        </w:rPr>
        <w:t xml:space="preserve"> </w:t>
      </w:r>
      <w:proofErr w:type="spellStart"/>
      <w:r w:rsidRPr="00516E42">
        <w:rPr>
          <w:spacing w:val="2"/>
          <w:sz w:val="24"/>
          <w:szCs w:val="24"/>
        </w:rPr>
        <w:t>penelitian</w:t>
      </w:r>
      <w:proofErr w:type="spellEnd"/>
      <w:r w:rsidRPr="00516E42">
        <w:rPr>
          <w:spacing w:val="2"/>
          <w:sz w:val="24"/>
          <w:szCs w:val="24"/>
        </w:rPr>
        <w:t xml:space="preserve"> </w:t>
      </w:r>
      <w:proofErr w:type="spellStart"/>
      <w:r w:rsidRPr="00516E42">
        <w:rPr>
          <w:spacing w:val="2"/>
          <w:sz w:val="24"/>
          <w:szCs w:val="24"/>
        </w:rPr>
        <w:t>sampai</w:t>
      </w:r>
      <w:proofErr w:type="spellEnd"/>
      <w:r w:rsidRPr="00516E42">
        <w:rPr>
          <w:spacing w:val="2"/>
          <w:sz w:val="24"/>
          <w:szCs w:val="24"/>
        </w:rPr>
        <w:t xml:space="preserve"> </w:t>
      </w:r>
      <w:proofErr w:type="spellStart"/>
      <w:r w:rsidRPr="00516E42">
        <w:rPr>
          <w:spacing w:val="2"/>
          <w:sz w:val="24"/>
          <w:szCs w:val="24"/>
        </w:rPr>
        <w:t>terbukti</w:t>
      </w:r>
      <w:proofErr w:type="spellEnd"/>
      <w:r w:rsidRPr="00516E42">
        <w:rPr>
          <w:spacing w:val="2"/>
          <w:sz w:val="24"/>
          <w:szCs w:val="24"/>
        </w:rPr>
        <w:t xml:space="preserve"> </w:t>
      </w:r>
      <w:proofErr w:type="spellStart"/>
      <w:r w:rsidRPr="00516E42">
        <w:rPr>
          <w:spacing w:val="2"/>
          <w:sz w:val="24"/>
          <w:szCs w:val="24"/>
        </w:rPr>
        <w:t>melalui</w:t>
      </w:r>
      <w:proofErr w:type="spellEnd"/>
      <w:r w:rsidRPr="00516E42">
        <w:rPr>
          <w:spacing w:val="2"/>
          <w:sz w:val="24"/>
          <w:szCs w:val="24"/>
        </w:rPr>
        <w:t xml:space="preserve"> </w:t>
      </w:r>
      <w:proofErr w:type="spellStart"/>
      <w:r w:rsidRPr="00516E42">
        <w:rPr>
          <w:spacing w:val="2"/>
          <w:sz w:val="24"/>
          <w:szCs w:val="24"/>
        </w:rPr>
        <w:t>bukti</w:t>
      </w:r>
      <w:proofErr w:type="spellEnd"/>
      <w:r w:rsidRPr="00516E42">
        <w:rPr>
          <w:spacing w:val="2"/>
          <w:sz w:val="24"/>
          <w:szCs w:val="24"/>
        </w:rPr>
        <w:t xml:space="preserve"> yang </w:t>
      </w:r>
      <w:proofErr w:type="spellStart"/>
      <w:r w:rsidRPr="00516E42">
        <w:rPr>
          <w:spacing w:val="2"/>
          <w:sz w:val="24"/>
          <w:szCs w:val="24"/>
        </w:rPr>
        <w:t>terkumpul</w:t>
      </w:r>
      <w:proofErr w:type="spellEnd"/>
      <w:r w:rsidRPr="00516E42">
        <w:rPr>
          <w:spacing w:val="2"/>
          <w:sz w:val="24"/>
          <w:szCs w:val="24"/>
        </w:rPr>
        <w:t>.</w:t>
      </w:r>
      <w:r w:rsidR="006C13D6" w:rsidRPr="00516E42">
        <w:rPr>
          <w:spacing w:val="2"/>
          <w:sz w:val="24"/>
          <w:szCs w:val="24"/>
        </w:rPr>
        <w:t xml:space="preserve"> </w:t>
      </w:r>
      <w:proofErr w:type="spellStart"/>
      <w:r w:rsidRPr="00516E42">
        <w:rPr>
          <w:spacing w:val="2"/>
          <w:sz w:val="24"/>
          <w:szCs w:val="24"/>
        </w:rPr>
        <w:t>H</w:t>
      </w:r>
      <w:r w:rsidR="006C13D6" w:rsidRPr="00516E42">
        <w:rPr>
          <w:spacing w:val="2"/>
          <w:sz w:val="24"/>
          <w:szCs w:val="24"/>
        </w:rPr>
        <w:t>ipotesis</w:t>
      </w:r>
      <w:proofErr w:type="spellEnd"/>
      <w:r w:rsidR="006C13D6" w:rsidRPr="00516E42">
        <w:rPr>
          <w:spacing w:val="2"/>
          <w:sz w:val="24"/>
          <w:szCs w:val="24"/>
        </w:rPr>
        <w:t xml:space="preserve"> </w:t>
      </w:r>
      <w:proofErr w:type="spellStart"/>
      <w:r w:rsidR="00D05BD7" w:rsidRPr="00516E42">
        <w:rPr>
          <w:spacing w:val="2"/>
          <w:sz w:val="24"/>
          <w:szCs w:val="24"/>
        </w:rPr>
        <w:t>untuk</w:t>
      </w:r>
      <w:proofErr w:type="spellEnd"/>
      <w:r w:rsidR="00D05BD7" w:rsidRPr="00516E42">
        <w:rPr>
          <w:spacing w:val="2"/>
          <w:sz w:val="24"/>
          <w:szCs w:val="24"/>
        </w:rPr>
        <w:t xml:space="preserve"> </w:t>
      </w:r>
      <w:proofErr w:type="spellStart"/>
      <w:r w:rsidR="00D05BD7" w:rsidRPr="00516E42">
        <w:rPr>
          <w:spacing w:val="2"/>
          <w:sz w:val="24"/>
          <w:szCs w:val="24"/>
        </w:rPr>
        <w:t>penelitian</w:t>
      </w:r>
      <w:proofErr w:type="spellEnd"/>
      <w:r w:rsidR="00D05BD7" w:rsidRPr="00516E42">
        <w:rPr>
          <w:spacing w:val="2"/>
          <w:sz w:val="24"/>
          <w:szCs w:val="24"/>
        </w:rPr>
        <w:t xml:space="preserve"> </w:t>
      </w:r>
      <w:proofErr w:type="spellStart"/>
      <w:r w:rsidR="00D05BD7" w:rsidRPr="00516E42">
        <w:rPr>
          <w:spacing w:val="2"/>
          <w:sz w:val="24"/>
          <w:szCs w:val="24"/>
        </w:rPr>
        <w:t>ini</w:t>
      </w:r>
      <w:proofErr w:type="spellEnd"/>
      <w:r w:rsidR="00D05BD7" w:rsidRPr="00516E42">
        <w:rPr>
          <w:spacing w:val="2"/>
          <w:sz w:val="24"/>
          <w:szCs w:val="24"/>
        </w:rPr>
        <w:t xml:space="preserve"> </w:t>
      </w:r>
      <w:proofErr w:type="spellStart"/>
      <w:r w:rsidR="00D05BD7" w:rsidRPr="00516E42">
        <w:rPr>
          <w:spacing w:val="2"/>
          <w:sz w:val="24"/>
          <w:szCs w:val="24"/>
        </w:rPr>
        <w:t>adalah</w:t>
      </w:r>
      <w:proofErr w:type="spellEnd"/>
      <w:r w:rsidR="00D05BD7" w:rsidRPr="00516E42">
        <w:rPr>
          <w:spacing w:val="2"/>
          <w:sz w:val="24"/>
          <w:szCs w:val="24"/>
        </w:rPr>
        <w:t xml:space="preserve"> </w:t>
      </w:r>
    </w:p>
    <w:p w14:paraId="43BF9043" w14:textId="213AD8E2" w:rsidR="00D05BD7" w:rsidRPr="00516E42" w:rsidRDefault="00D05BD7" w:rsidP="00516E42">
      <w:pPr>
        <w:tabs>
          <w:tab w:val="left" w:pos="426"/>
        </w:tabs>
        <w:spacing w:line="360" w:lineRule="auto"/>
        <w:ind w:left="709" w:right="114" w:hanging="709"/>
        <w:jc w:val="both"/>
        <w:rPr>
          <w:sz w:val="24"/>
          <w:szCs w:val="24"/>
        </w:rPr>
      </w:pPr>
      <w:r w:rsidRPr="00516E42">
        <w:rPr>
          <w:spacing w:val="2"/>
          <w:sz w:val="24"/>
          <w:szCs w:val="24"/>
        </w:rPr>
        <w:t>H1</w:t>
      </w:r>
      <w:r w:rsidRPr="00516E42">
        <w:rPr>
          <w:spacing w:val="2"/>
          <w:sz w:val="24"/>
          <w:szCs w:val="24"/>
        </w:rPr>
        <w:tab/>
        <w:t>:</w:t>
      </w:r>
      <w:r w:rsidRPr="00516E42">
        <w:rPr>
          <w:spacing w:val="2"/>
          <w:sz w:val="24"/>
          <w:szCs w:val="24"/>
        </w:rPr>
        <w:tab/>
      </w:r>
      <w:proofErr w:type="spellStart"/>
      <w:r w:rsidRPr="00516E42">
        <w:rPr>
          <w:sz w:val="24"/>
          <w:szCs w:val="24"/>
        </w:rPr>
        <w:t>terdapat</w:t>
      </w:r>
      <w:proofErr w:type="spellEnd"/>
      <w:r w:rsidRPr="00516E42">
        <w:rPr>
          <w:sz w:val="24"/>
          <w:szCs w:val="24"/>
        </w:rPr>
        <w:t xml:space="preserve"> </w:t>
      </w:r>
      <w:proofErr w:type="spellStart"/>
      <w:r w:rsidRPr="00516E42">
        <w:rPr>
          <w:sz w:val="24"/>
          <w:szCs w:val="24"/>
        </w:rPr>
        <w:t>pengaruh</w:t>
      </w:r>
      <w:proofErr w:type="spellEnd"/>
      <w:r w:rsidRPr="00516E42">
        <w:rPr>
          <w:sz w:val="24"/>
          <w:szCs w:val="24"/>
        </w:rPr>
        <w:t xml:space="preserve"> </w:t>
      </w:r>
      <w:r w:rsidR="00871BD1" w:rsidRPr="00516E42">
        <w:rPr>
          <w:sz w:val="24"/>
          <w:szCs w:val="24"/>
        </w:rPr>
        <w:t xml:space="preserve">yang </w:t>
      </w:r>
      <w:proofErr w:type="spellStart"/>
      <w:r w:rsidR="00871BD1" w:rsidRPr="00516E42">
        <w:rPr>
          <w:sz w:val="24"/>
          <w:szCs w:val="24"/>
        </w:rPr>
        <w:t>signifikan</w:t>
      </w:r>
      <w:proofErr w:type="spellEnd"/>
      <w:r w:rsidRPr="00516E42">
        <w:rPr>
          <w:sz w:val="24"/>
          <w:szCs w:val="24"/>
        </w:rPr>
        <w:t xml:space="preserve"> </w:t>
      </w:r>
      <w:r w:rsidRPr="00516E42">
        <w:rPr>
          <w:sz w:val="24"/>
          <w:szCs w:val="24"/>
          <w:lang w:val="id-ID"/>
        </w:rPr>
        <w:t>Pandangan Iklan terhadap Kredibilitas Iklan</w:t>
      </w:r>
      <w:r w:rsidRPr="00516E42">
        <w:rPr>
          <w:sz w:val="24"/>
          <w:szCs w:val="24"/>
        </w:rPr>
        <w:t xml:space="preserve"> </w:t>
      </w:r>
    </w:p>
    <w:p w14:paraId="1C73797D" w14:textId="1F0C0BC8" w:rsidR="00D05BD7" w:rsidRPr="00516E42" w:rsidRDefault="00D05BD7" w:rsidP="00516E42">
      <w:pPr>
        <w:tabs>
          <w:tab w:val="left" w:pos="426"/>
        </w:tabs>
        <w:spacing w:line="360" w:lineRule="auto"/>
        <w:ind w:left="709" w:right="114" w:hanging="709"/>
        <w:jc w:val="both"/>
        <w:rPr>
          <w:sz w:val="24"/>
          <w:szCs w:val="24"/>
          <w:lang w:val="id-ID"/>
        </w:rPr>
      </w:pPr>
      <w:r w:rsidRPr="00516E42">
        <w:rPr>
          <w:sz w:val="24"/>
          <w:szCs w:val="24"/>
        </w:rPr>
        <w:t>H2</w:t>
      </w:r>
      <w:r w:rsidRPr="00516E42">
        <w:rPr>
          <w:sz w:val="24"/>
          <w:szCs w:val="24"/>
        </w:rPr>
        <w:tab/>
        <w:t>:</w:t>
      </w:r>
      <w:r w:rsidRPr="00516E42">
        <w:rPr>
          <w:sz w:val="24"/>
          <w:szCs w:val="24"/>
        </w:rPr>
        <w:tab/>
      </w:r>
      <w:proofErr w:type="spellStart"/>
      <w:r w:rsidR="000D66C4" w:rsidRPr="00516E42">
        <w:rPr>
          <w:sz w:val="24"/>
          <w:szCs w:val="24"/>
        </w:rPr>
        <w:t>terdapat</w:t>
      </w:r>
      <w:proofErr w:type="spellEnd"/>
      <w:r w:rsidR="000D66C4" w:rsidRPr="00516E42">
        <w:rPr>
          <w:sz w:val="24"/>
          <w:szCs w:val="24"/>
        </w:rPr>
        <w:t xml:space="preserve"> </w:t>
      </w:r>
      <w:proofErr w:type="spellStart"/>
      <w:r w:rsidR="006F71B8" w:rsidRPr="00516E42">
        <w:rPr>
          <w:sz w:val="24"/>
          <w:szCs w:val="24"/>
        </w:rPr>
        <w:t>pengaruh</w:t>
      </w:r>
      <w:proofErr w:type="spellEnd"/>
      <w:r w:rsidR="006F71B8" w:rsidRPr="00516E42">
        <w:rPr>
          <w:sz w:val="24"/>
          <w:szCs w:val="24"/>
        </w:rPr>
        <w:t xml:space="preserve"> yang </w:t>
      </w:r>
      <w:proofErr w:type="spellStart"/>
      <w:r w:rsidR="006F71B8" w:rsidRPr="00516E42">
        <w:rPr>
          <w:sz w:val="24"/>
          <w:szCs w:val="24"/>
        </w:rPr>
        <w:t>signifikan</w:t>
      </w:r>
      <w:proofErr w:type="spellEnd"/>
      <w:r w:rsidR="000D66C4" w:rsidRPr="00516E42">
        <w:rPr>
          <w:sz w:val="24"/>
          <w:szCs w:val="24"/>
        </w:rPr>
        <w:t xml:space="preserve"> </w:t>
      </w:r>
      <w:r w:rsidR="000D66C4" w:rsidRPr="00516E42">
        <w:rPr>
          <w:sz w:val="24"/>
          <w:szCs w:val="24"/>
          <w:lang w:val="id-ID"/>
        </w:rPr>
        <w:t>Daya Tarik Iklan terhadap Kredibilitas Iklan</w:t>
      </w:r>
    </w:p>
    <w:p w14:paraId="786605E4" w14:textId="4D4E53BE" w:rsidR="000D66C4" w:rsidRPr="00516E42" w:rsidRDefault="000D66C4" w:rsidP="00516E42">
      <w:pPr>
        <w:tabs>
          <w:tab w:val="left" w:pos="426"/>
        </w:tabs>
        <w:spacing w:line="360" w:lineRule="auto"/>
        <w:ind w:left="709" w:right="114" w:hanging="709"/>
        <w:jc w:val="both"/>
        <w:rPr>
          <w:sz w:val="24"/>
          <w:szCs w:val="24"/>
          <w:lang w:val="id-ID"/>
        </w:rPr>
      </w:pPr>
      <w:r w:rsidRPr="00516E42">
        <w:rPr>
          <w:sz w:val="24"/>
          <w:szCs w:val="24"/>
        </w:rPr>
        <w:t>H3</w:t>
      </w:r>
      <w:r w:rsidRPr="00516E42">
        <w:rPr>
          <w:sz w:val="24"/>
          <w:szCs w:val="24"/>
        </w:rPr>
        <w:tab/>
        <w:t>:</w:t>
      </w:r>
      <w:r w:rsidRPr="00516E42">
        <w:rPr>
          <w:sz w:val="24"/>
          <w:szCs w:val="24"/>
        </w:rPr>
        <w:tab/>
      </w:r>
      <w:proofErr w:type="spellStart"/>
      <w:r w:rsidRPr="00516E42">
        <w:rPr>
          <w:sz w:val="24"/>
          <w:szCs w:val="24"/>
        </w:rPr>
        <w:t>terdapat</w:t>
      </w:r>
      <w:proofErr w:type="spellEnd"/>
      <w:r w:rsidRPr="00516E42">
        <w:rPr>
          <w:sz w:val="24"/>
          <w:szCs w:val="24"/>
        </w:rPr>
        <w:t xml:space="preserve"> </w:t>
      </w:r>
      <w:proofErr w:type="spellStart"/>
      <w:r w:rsidRPr="00516E42">
        <w:rPr>
          <w:sz w:val="24"/>
          <w:szCs w:val="24"/>
        </w:rPr>
        <w:t>pengaruh</w:t>
      </w:r>
      <w:proofErr w:type="spellEnd"/>
      <w:r w:rsidRPr="00516E42">
        <w:rPr>
          <w:sz w:val="24"/>
          <w:szCs w:val="24"/>
        </w:rPr>
        <w:t xml:space="preserve"> </w:t>
      </w:r>
      <w:proofErr w:type="spellStart"/>
      <w:r w:rsidR="006F71B8" w:rsidRPr="00516E42">
        <w:rPr>
          <w:sz w:val="24"/>
          <w:szCs w:val="24"/>
        </w:rPr>
        <w:t>pengaruh</w:t>
      </w:r>
      <w:proofErr w:type="spellEnd"/>
      <w:r w:rsidR="006F71B8" w:rsidRPr="00516E42">
        <w:rPr>
          <w:sz w:val="24"/>
          <w:szCs w:val="24"/>
        </w:rPr>
        <w:t xml:space="preserve"> yang </w:t>
      </w:r>
      <w:proofErr w:type="spellStart"/>
      <w:r w:rsidR="006F71B8" w:rsidRPr="00516E42">
        <w:rPr>
          <w:sz w:val="24"/>
          <w:szCs w:val="24"/>
        </w:rPr>
        <w:t>signifikan</w:t>
      </w:r>
      <w:proofErr w:type="spellEnd"/>
      <w:r w:rsidR="006F71B8" w:rsidRPr="00516E42">
        <w:rPr>
          <w:sz w:val="24"/>
          <w:szCs w:val="24"/>
        </w:rPr>
        <w:t xml:space="preserve"> </w:t>
      </w:r>
      <w:r w:rsidRPr="00516E42">
        <w:rPr>
          <w:sz w:val="24"/>
          <w:szCs w:val="24"/>
          <w:lang w:val="id-ID"/>
        </w:rPr>
        <w:t>Kredibilitas Iklan terhadap Minat Beli</w:t>
      </w:r>
    </w:p>
    <w:p w14:paraId="1CFF812D" w14:textId="0C9636CF" w:rsidR="000D66C4" w:rsidRPr="00516E42" w:rsidRDefault="000D66C4" w:rsidP="00516E42">
      <w:pPr>
        <w:tabs>
          <w:tab w:val="left" w:pos="426"/>
        </w:tabs>
        <w:spacing w:line="360" w:lineRule="auto"/>
        <w:ind w:left="709" w:right="114" w:hanging="709"/>
        <w:jc w:val="both"/>
        <w:rPr>
          <w:sz w:val="24"/>
          <w:szCs w:val="24"/>
          <w:lang w:val="id-ID"/>
        </w:rPr>
      </w:pPr>
      <w:r w:rsidRPr="00516E42">
        <w:rPr>
          <w:sz w:val="24"/>
          <w:szCs w:val="24"/>
        </w:rPr>
        <w:t>H4</w:t>
      </w:r>
      <w:r w:rsidRPr="00516E42">
        <w:rPr>
          <w:sz w:val="24"/>
          <w:szCs w:val="24"/>
        </w:rPr>
        <w:tab/>
        <w:t>:</w:t>
      </w:r>
      <w:r w:rsidRPr="00516E42">
        <w:rPr>
          <w:sz w:val="24"/>
          <w:szCs w:val="24"/>
        </w:rPr>
        <w:tab/>
      </w:r>
      <w:proofErr w:type="spellStart"/>
      <w:r w:rsidRPr="00516E42">
        <w:rPr>
          <w:sz w:val="24"/>
          <w:szCs w:val="24"/>
        </w:rPr>
        <w:t>terdapat</w:t>
      </w:r>
      <w:proofErr w:type="spellEnd"/>
      <w:r w:rsidRPr="00516E42">
        <w:rPr>
          <w:sz w:val="24"/>
          <w:szCs w:val="24"/>
        </w:rPr>
        <w:t xml:space="preserve"> </w:t>
      </w:r>
      <w:proofErr w:type="spellStart"/>
      <w:r w:rsidRPr="00516E42">
        <w:rPr>
          <w:sz w:val="24"/>
          <w:szCs w:val="24"/>
        </w:rPr>
        <w:t>pengaruh</w:t>
      </w:r>
      <w:proofErr w:type="spellEnd"/>
      <w:r w:rsidRPr="00516E42">
        <w:rPr>
          <w:sz w:val="24"/>
          <w:szCs w:val="24"/>
        </w:rPr>
        <w:t xml:space="preserve"> </w:t>
      </w:r>
      <w:proofErr w:type="spellStart"/>
      <w:r w:rsidR="006F71B8" w:rsidRPr="00516E42">
        <w:rPr>
          <w:sz w:val="24"/>
          <w:szCs w:val="24"/>
        </w:rPr>
        <w:t>pengaruh</w:t>
      </w:r>
      <w:proofErr w:type="spellEnd"/>
      <w:r w:rsidR="006F71B8" w:rsidRPr="00516E42">
        <w:rPr>
          <w:sz w:val="24"/>
          <w:szCs w:val="24"/>
        </w:rPr>
        <w:t xml:space="preserve"> yang </w:t>
      </w:r>
      <w:proofErr w:type="spellStart"/>
      <w:r w:rsidR="006F71B8" w:rsidRPr="00516E42">
        <w:rPr>
          <w:sz w:val="24"/>
          <w:szCs w:val="24"/>
        </w:rPr>
        <w:t>signifikan</w:t>
      </w:r>
      <w:proofErr w:type="spellEnd"/>
      <w:r w:rsidR="006F71B8" w:rsidRPr="00516E42">
        <w:rPr>
          <w:sz w:val="24"/>
          <w:szCs w:val="24"/>
        </w:rPr>
        <w:t xml:space="preserve"> </w:t>
      </w:r>
      <w:r w:rsidRPr="00516E42">
        <w:rPr>
          <w:sz w:val="24"/>
          <w:szCs w:val="24"/>
          <w:lang w:val="id-ID"/>
        </w:rPr>
        <w:t>Pandangan Iklan terhadap Minat Beli</w:t>
      </w:r>
    </w:p>
    <w:p w14:paraId="266709C3" w14:textId="081308F0" w:rsidR="000D66C4" w:rsidRPr="00516E42" w:rsidRDefault="000D66C4" w:rsidP="00516E42">
      <w:pPr>
        <w:tabs>
          <w:tab w:val="left" w:pos="426"/>
        </w:tabs>
        <w:spacing w:line="360" w:lineRule="auto"/>
        <w:ind w:left="709" w:right="114" w:hanging="709"/>
        <w:jc w:val="both"/>
        <w:rPr>
          <w:sz w:val="24"/>
          <w:szCs w:val="24"/>
          <w:lang w:val="id-ID"/>
        </w:rPr>
      </w:pPr>
      <w:r w:rsidRPr="00516E42">
        <w:rPr>
          <w:sz w:val="24"/>
          <w:szCs w:val="24"/>
        </w:rPr>
        <w:lastRenderedPageBreak/>
        <w:t>H5</w:t>
      </w:r>
      <w:r w:rsidRPr="00516E42">
        <w:rPr>
          <w:sz w:val="24"/>
          <w:szCs w:val="24"/>
        </w:rPr>
        <w:tab/>
        <w:t>:</w:t>
      </w:r>
      <w:r w:rsidRPr="00516E42">
        <w:rPr>
          <w:sz w:val="24"/>
          <w:szCs w:val="24"/>
        </w:rPr>
        <w:tab/>
      </w:r>
      <w:proofErr w:type="spellStart"/>
      <w:r w:rsidRPr="00516E42">
        <w:rPr>
          <w:sz w:val="24"/>
          <w:szCs w:val="24"/>
        </w:rPr>
        <w:t>terdapat</w:t>
      </w:r>
      <w:proofErr w:type="spellEnd"/>
      <w:r w:rsidRPr="00516E42">
        <w:rPr>
          <w:sz w:val="24"/>
          <w:szCs w:val="24"/>
        </w:rPr>
        <w:t xml:space="preserve"> </w:t>
      </w:r>
      <w:proofErr w:type="spellStart"/>
      <w:r w:rsidRPr="00516E42">
        <w:rPr>
          <w:sz w:val="24"/>
          <w:szCs w:val="24"/>
        </w:rPr>
        <w:t>pengaruh</w:t>
      </w:r>
      <w:proofErr w:type="spellEnd"/>
      <w:r w:rsidRPr="00516E42">
        <w:rPr>
          <w:sz w:val="24"/>
          <w:szCs w:val="24"/>
          <w:lang w:val="id-ID"/>
        </w:rPr>
        <w:t xml:space="preserve"> </w:t>
      </w:r>
      <w:proofErr w:type="spellStart"/>
      <w:r w:rsidR="006F71B8" w:rsidRPr="00516E42">
        <w:rPr>
          <w:sz w:val="24"/>
          <w:szCs w:val="24"/>
        </w:rPr>
        <w:t>pengaruh</w:t>
      </w:r>
      <w:proofErr w:type="spellEnd"/>
      <w:r w:rsidR="006F71B8" w:rsidRPr="00516E42">
        <w:rPr>
          <w:sz w:val="24"/>
          <w:szCs w:val="24"/>
        </w:rPr>
        <w:t xml:space="preserve"> yang </w:t>
      </w:r>
      <w:proofErr w:type="spellStart"/>
      <w:r w:rsidR="006F71B8" w:rsidRPr="00516E42">
        <w:rPr>
          <w:sz w:val="24"/>
          <w:szCs w:val="24"/>
        </w:rPr>
        <w:t>signifikan</w:t>
      </w:r>
      <w:proofErr w:type="spellEnd"/>
      <w:r w:rsidR="006F71B8" w:rsidRPr="00516E42">
        <w:rPr>
          <w:sz w:val="24"/>
          <w:szCs w:val="24"/>
        </w:rPr>
        <w:t xml:space="preserve"> </w:t>
      </w:r>
      <w:r w:rsidRPr="00516E42">
        <w:rPr>
          <w:sz w:val="24"/>
          <w:szCs w:val="24"/>
          <w:lang w:val="id-ID"/>
        </w:rPr>
        <w:t>Daya Tarik Iklan terhadap Minat Beli</w:t>
      </w:r>
    </w:p>
    <w:p w14:paraId="5C6A4CAF" w14:textId="337AEACF" w:rsidR="000D66C4" w:rsidRPr="00516E42" w:rsidRDefault="000D66C4" w:rsidP="00516E42">
      <w:pPr>
        <w:tabs>
          <w:tab w:val="left" w:pos="426"/>
        </w:tabs>
        <w:spacing w:line="360" w:lineRule="auto"/>
        <w:ind w:left="709" w:right="114" w:hanging="709"/>
        <w:jc w:val="both"/>
        <w:rPr>
          <w:sz w:val="24"/>
          <w:szCs w:val="24"/>
          <w:lang w:val="id-ID"/>
        </w:rPr>
      </w:pPr>
      <w:r w:rsidRPr="00516E42">
        <w:rPr>
          <w:spacing w:val="2"/>
          <w:sz w:val="24"/>
          <w:szCs w:val="24"/>
        </w:rPr>
        <w:t>H6</w:t>
      </w:r>
      <w:r w:rsidRPr="00516E42">
        <w:rPr>
          <w:spacing w:val="2"/>
          <w:sz w:val="24"/>
          <w:szCs w:val="24"/>
        </w:rPr>
        <w:tab/>
        <w:t>:</w:t>
      </w:r>
      <w:r w:rsidRPr="00516E42">
        <w:rPr>
          <w:spacing w:val="2"/>
          <w:sz w:val="24"/>
          <w:szCs w:val="24"/>
        </w:rPr>
        <w:tab/>
      </w:r>
      <w:r w:rsidR="006F71B8" w:rsidRPr="00516E42">
        <w:rPr>
          <w:sz w:val="24"/>
          <w:szCs w:val="24"/>
          <w:lang w:val="id-ID"/>
        </w:rPr>
        <w:t>T</w:t>
      </w:r>
      <w:proofErr w:type="spellStart"/>
      <w:r w:rsidR="006F71B8" w:rsidRPr="00516E42">
        <w:rPr>
          <w:sz w:val="24"/>
          <w:szCs w:val="24"/>
          <w:lang w:val="en"/>
        </w:rPr>
        <w:t>erdapat</w:t>
      </w:r>
      <w:proofErr w:type="spellEnd"/>
      <w:r w:rsidR="006F71B8" w:rsidRPr="00516E42">
        <w:rPr>
          <w:sz w:val="24"/>
          <w:szCs w:val="24"/>
          <w:lang w:val="id-ID"/>
        </w:rPr>
        <w:t xml:space="preserve"> pengaruh </w:t>
      </w:r>
      <w:r w:rsidR="006F71B8" w:rsidRPr="00516E42">
        <w:rPr>
          <w:sz w:val="24"/>
          <w:szCs w:val="24"/>
        </w:rPr>
        <w:t xml:space="preserve">yang </w:t>
      </w:r>
      <w:proofErr w:type="spellStart"/>
      <w:r w:rsidR="006F71B8" w:rsidRPr="00516E42">
        <w:rPr>
          <w:sz w:val="24"/>
          <w:szCs w:val="24"/>
        </w:rPr>
        <w:t>signifikan</w:t>
      </w:r>
      <w:proofErr w:type="spellEnd"/>
      <w:r w:rsidR="006F71B8" w:rsidRPr="00516E42">
        <w:rPr>
          <w:sz w:val="24"/>
          <w:szCs w:val="24"/>
        </w:rPr>
        <w:t xml:space="preserve"> </w:t>
      </w:r>
      <w:proofErr w:type="spellStart"/>
      <w:r w:rsidR="006F71B8" w:rsidRPr="00516E42">
        <w:rPr>
          <w:sz w:val="24"/>
          <w:szCs w:val="24"/>
        </w:rPr>
        <w:t>Pandangan</w:t>
      </w:r>
      <w:proofErr w:type="spellEnd"/>
      <w:r w:rsidR="006F71B8" w:rsidRPr="00516E42">
        <w:rPr>
          <w:sz w:val="24"/>
          <w:szCs w:val="24"/>
        </w:rPr>
        <w:t xml:space="preserve"> </w:t>
      </w:r>
      <w:proofErr w:type="spellStart"/>
      <w:r w:rsidR="006F71B8" w:rsidRPr="00516E42">
        <w:rPr>
          <w:sz w:val="24"/>
          <w:szCs w:val="24"/>
        </w:rPr>
        <w:t>Iklan</w:t>
      </w:r>
      <w:proofErr w:type="spellEnd"/>
      <w:r w:rsidR="006F71B8" w:rsidRPr="00516E42">
        <w:rPr>
          <w:sz w:val="24"/>
          <w:szCs w:val="24"/>
          <w:lang w:val="id-ID"/>
        </w:rPr>
        <w:t xml:space="preserve"> Terhadap Minat Beli Konsumen Dengan Kredibilitas Iklan Sebagai Variabel Mediasi</w:t>
      </w:r>
    </w:p>
    <w:p w14:paraId="34E4B715" w14:textId="34BD133F" w:rsidR="000D66C4" w:rsidRPr="00516E42" w:rsidRDefault="000D66C4" w:rsidP="00516E42">
      <w:pPr>
        <w:tabs>
          <w:tab w:val="left" w:pos="426"/>
        </w:tabs>
        <w:spacing w:line="360" w:lineRule="auto"/>
        <w:ind w:left="709" w:right="114" w:hanging="709"/>
        <w:jc w:val="both"/>
        <w:rPr>
          <w:sz w:val="24"/>
          <w:szCs w:val="24"/>
          <w:lang w:val="id-ID"/>
        </w:rPr>
      </w:pPr>
      <w:r w:rsidRPr="00516E42">
        <w:rPr>
          <w:sz w:val="24"/>
          <w:szCs w:val="24"/>
        </w:rPr>
        <w:t>H7</w:t>
      </w:r>
      <w:r w:rsidRPr="00516E42">
        <w:rPr>
          <w:sz w:val="24"/>
          <w:szCs w:val="24"/>
        </w:rPr>
        <w:tab/>
        <w:t>:</w:t>
      </w:r>
      <w:r w:rsidRPr="00516E42">
        <w:rPr>
          <w:sz w:val="24"/>
          <w:szCs w:val="24"/>
        </w:rPr>
        <w:tab/>
      </w:r>
      <w:r w:rsidR="006F71B8" w:rsidRPr="00516E42">
        <w:rPr>
          <w:sz w:val="24"/>
          <w:szCs w:val="24"/>
          <w:lang w:val="id-ID"/>
        </w:rPr>
        <w:t>T</w:t>
      </w:r>
      <w:proofErr w:type="spellStart"/>
      <w:r w:rsidR="006F71B8" w:rsidRPr="00516E42">
        <w:rPr>
          <w:sz w:val="24"/>
          <w:szCs w:val="24"/>
          <w:lang w:val="en"/>
        </w:rPr>
        <w:t>erdapat</w:t>
      </w:r>
      <w:proofErr w:type="spellEnd"/>
      <w:r w:rsidR="006F71B8" w:rsidRPr="00516E42">
        <w:rPr>
          <w:sz w:val="24"/>
          <w:szCs w:val="24"/>
          <w:lang w:val="id-ID"/>
        </w:rPr>
        <w:t xml:space="preserve"> pengaruh </w:t>
      </w:r>
      <w:r w:rsidR="006F71B8" w:rsidRPr="00516E42">
        <w:rPr>
          <w:sz w:val="24"/>
          <w:szCs w:val="24"/>
        </w:rPr>
        <w:t xml:space="preserve">yang </w:t>
      </w:r>
      <w:proofErr w:type="spellStart"/>
      <w:r w:rsidR="006F71B8" w:rsidRPr="00516E42">
        <w:rPr>
          <w:sz w:val="24"/>
          <w:szCs w:val="24"/>
        </w:rPr>
        <w:t>signifikan</w:t>
      </w:r>
      <w:proofErr w:type="spellEnd"/>
      <w:r w:rsidR="006F71B8" w:rsidRPr="00516E42">
        <w:rPr>
          <w:sz w:val="24"/>
          <w:szCs w:val="24"/>
        </w:rPr>
        <w:t xml:space="preserve"> </w:t>
      </w:r>
      <w:r w:rsidR="006F71B8" w:rsidRPr="00516E42">
        <w:rPr>
          <w:sz w:val="24"/>
          <w:szCs w:val="24"/>
          <w:lang w:val="id-ID"/>
        </w:rPr>
        <w:t>Daya</w:t>
      </w:r>
      <w:r w:rsidR="006F71B8" w:rsidRPr="00516E42">
        <w:rPr>
          <w:sz w:val="24"/>
          <w:szCs w:val="24"/>
        </w:rPr>
        <w:t xml:space="preserve"> Tarik </w:t>
      </w:r>
      <w:proofErr w:type="spellStart"/>
      <w:r w:rsidR="006F71B8" w:rsidRPr="00516E42">
        <w:rPr>
          <w:sz w:val="24"/>
          <w:szCs w:val="24"/>
        </w:rPr>
        <w:t>Iklan</w:t>
      </w:r>
      <w:proofErr w:type="spellEnd"/>
      <w:r w:rsidR="006F71B8" w:rsidRPr="00516E42">
        <w:rPr>
          <w:sz w:val="24"/>
          <w:szCs w:val="24"/>
        </w:rPr>
        <w:t xml:space="preserve"> </w:t>
      </w:r>
      <w:r w:rsidR="006F71B8" w:rsidRPr="00516E42">
        <w:rPr>
          <w:sz w:val="24"/>
          <w:szCs w:val="24"/>
          <w:lang w:val="id-ID"/>
        </w:rPr>
        <w:t>Terhadap Minat Beli Konsumen Dengan Kredibilitas Iklan Sebagai Variabel Mediasi</w:t>
      </w:r>
    </w:p>
    <w:p w14:paraId="472C4671" w14:textId="77777777" w:rsidR="00647679" w:rsidRDefault="00647679" w:rsidP="00516E42">
      <w:pPr>
        <w:tabs>
          <w:tab w:val="left" w:pos="426"/>
        </w:tabs>
        <w:spacing w:line="360" w:lineRule="auto"/>
        <w:ind w:left="709" w:right="114" w:hanging="709"/>
        <w:jc w:val="both"/>
        <w:rPr>
          <w:b/>
          <w:bCs/>
          <w:sz w:val="24"/>
          <w:szCs w:val="24"/>
        </w:rPr>
      </w:pPr>
    </w:p>
    <w:p w14:paraId="3FDBD82A" w14:textId="5DCE1C9B" w:rsidR="000D66C4" w:rsidRPr="00516E42" w:rsidRDefault="00955315" w:rsidP="00516E42">
      <w:pPr>
        <w:tabs>
          <w:tab w:val="left" w:pos="426"/>
        </w:tabs>
        <w:spacing w:line="360" w:lineRule="auto"/>
        <w:ind w:left="709" w:right="114" w:hanging="709"/>
        <w:jc w:val="both"/>
        <w:rPr>
          <w:b/>
          <w:bCs/>
          <w:sz w:val="24"/>
          <w:szCs w:val="24"/>
        </w:rPr>
      </w:pPr>
      <w:r w:rsidRPr="00516E42">
        <w:rPr>
          <w:b/>
          <w:bCs/>
          <w:sz w:val="24"/>
          <w:szCs w:val="24"/>
        </w:rPr>
        <w:t>METODE PENELITIAN</w:t>
      </w:r>
    </w:p>
    <w:p w14:paraId="2374CA37" w14:textId="77777777" w:rsidR="006F71B8" w:rsidRPr="00516E42" w:rsidRDefault="006F71B8" w:rsidP="00516E42">
      <w:pPr>
        <w:spacing w:line="360" w:lineRule="auto"/>
        <w:ind w:right="114"/>
        <w:jc w:val="both"/>
        <w:rPr>
          <w:b/>
          <w:bCs/>
          <w:sz w:val="24"/>
          <w:szCs w:val="24"/>
        </w:rPr>
      </w:pPr>
      <w:r w:rsidRPr="00516E42">
        <w:rPr>
          <w:b/>
          <w:bCs/>
          <w:sz w:val="24"/>
          <w:szCs w:val="24"/>
        </w:rPr>
        <w:t xml:space="preserve">Waktu dan </w:t>
      </w:r>
      <w:proofErr w:type="spellStart"/>
      <w:r w:rsidRPr="00516E42">
        <w:rPr>
          <w:b/>
          <w:bCs/>
          <w:sz w:val="24"/>
          <w:szCs w:val="24"/>
        </w:rPr>
        <w:t>tempat</w:t>
      </w:r>
      <w:proofErr w:type="spellEnd"/>
      <w:r w:rsidRPr="00516E42">
        <w:rPr>
          <w:b/>
          <w:bCs/>
          <w:sz w:val="24"/>
          <w:szCs w:val="24"/>
        </w:rPr>
        <w:t xml:space="preserve"> </w:t>
      </w:r>
      <w:proofErr w:type="spellStart"/>
      <w:r w:rsidRPr="00516E42">
        <w:rPr>
          <w:b/>
          <w:bCs/>
          <w:sz w:val="24"/>
          <w:szCs w:val="24"/>
        </w:rPr>
        <w:t>penelitian</w:t>
      </w:r>
      <w:proofErr w:type="spellEnd"/>
    </w:p>
    <w:p w14:paraId="527E5A80" w14:textId="77777777" w:rsidR="006F71B8" w:rsidRPr="00516E42" w:rsidRDefault="006F71B8" w:rsidP="007C493E">
      <w:pPr>
        <w:spacing w:line="360" w:lineRule="auto"/>
        <w:ind w:firstLine="567"/>
        <w:contextualSpacing/>
        <w:jc w:val="both"/>
        <w:rPr>
          <w:sz w:val="24"/>
          <w:szCs w:val="24"/>
        </w:rPr>
      </w:pPr>
      <w:r w:rsidRPr="00516E42">
        <w:rPr>
          <w:sz w:val="24"/>
          <w:szCs w:val="24"/>
        </w:rPr>
        <w:t xml:space="preserve">Adapun yang </w:t>
      </w:r>
      <w:proofErr w:type="spellStart"/>
      <w:r w:rsidRPr="00516E42">
        <w:rPr>
          <w:sz w:val="24"/>
          <w:szCs w:val="24"/>
        </w:rPr>
        <w:t>menjadi</w:t>
      </w:r>
      <w:proofErr w:type="spellEnd"/>
      <w:r w:rsidRPr="00516E42">
        <w:rPr>
          <w:sz w:val="24"/>
          <w:szCs w:val="24"/>
        </w:rPr>
        <w:t xml:space="preserve"> </w:t>
      </w:r>
      <w:proofErr w:type="spellStart"/>
      <w:r w:rsidRPr="00516E42">
        <w:rPr>
          <w:sz w:val="24"/>
          <w:szCs w:val="24"/>
        </w:rPr>
        <w:t>obyek</w:t>
      </w:r>
      <w:proofErr w:type="spellEnd"/>
      <w:r w:rsidRPr="00516E42">
        <w:rPr>
          <w:sz w:val="24"/>
          <w:szCs w:val="24"/>
        </w:rPr>
        <w:t xml:space="preserve"> </w:t>
      </w:r>
      <w:proofErr w:type="spellStart"/>
      <w:r w:rsidRPr="00516E42">
        <w:rPr>
          <w:sz w:val="24"/>
          <w:szCs w:val="24"/>
        </w:rPr>
        <w:t>penelitian</w:t>
      </w:r>
      <w:proofErr w:type="spellEnd"/>
      <w:r w:rsidRPr="00516E42">
        <w:rPr>
          <w:sz w:val="24"/>
          <w:szCs w:val="24"/>
        </w:rPr>
        <w:t xml:space="preserve"> </w:t>
      </w:r>
      <w:proofErr w:type="spellStart"/>
      <w:r w:rsidRPr="00516E42">
        <w:rPr>
          <w:sz w:val="24"/>
          <w:szCs w:val="24"/>
        </w:rPr>
        <w:t>adalah</w:t>
      </w:r>
      <w:proofErr w:type="spellEnd"/>
      <w:r w:rsidRPr="00516E42">
        <w:rPr>
          <w:sz w:val="24"/>
          <w:szCs w:val="24"/>
        </w:rPr>
        <w:t xml:space="preserve"> </w:t>
      </w:r>
      <w:r w:rsidRPr="00516E42">
        <w:rPr>
          <w:sz w:val="24"/>
          <w:szCs w:val="24"/>
          <w:lang w:val="id-ID"/>
        </w:rPr>
        <w:t>pen</w:t>
      </w:r>
      <w:r w:rsidRPr="00516E42">
        <w:rPr>
          <w:sz w:val="24"/>
          <w:szCs w:val="24"/>
        </w:rPr>
        <w:t>g</w:t>
      </w:r>
      <w:r w:rsidRPr="00516E42">
        <w:rPr>
          <w:sz w:val="24"/>
          <w:szCs w:val="24"/>
          <w:lang w:val="id-ID"/>
        </w:rPr>
        <w:t xml:space="preserve">unjung Festival Kuliner Gedung Lowo Sukoharjo </w:t>
      </w:r>
      <w:r w:rsidRPr="00516E42">
        <w:rPr>
          <w:sz w:val="24"/>
          <w:szCs w:val="24"/>
        </w:rPr>
        <w:t xml:space="preserve">dan </w:t>
      </w:r>
      <w:proofErr w:type="spellStart"/>
      <w:r w:rsidRPr="00516E42">
        <w:rPr>
          <w:sz w:val="24"/>
          <w:szCs w:val="24"/>
        </w:rPr>
        <w:t>penelitian</w:t>
      </w:r>
      <w:proofErr w:type="spellEnd"/>
      <w:r w:rsidRPr="00516E42">
        <w:rPr>
          <w:sz w:val="24"/>
          <w:szCs w:val="24"/>
        </w:rPr>
        <w:t xml:space="preserve"> </w:t>
      </w:r>
      <w:proofErr w:type="spellStart"/>
      <w:r w:rsidRPr="00516E42">
        <w:rPr>
          <w:sz w:val="24"/>
          <w:szCs w:val="24"/>
        </w:rPr>
        <w:t>diadakan</w:t>
      </w:r>
      <w:proofErr w:type="spellEnd"/>
      <w:r w:rsidRPr="00516E42">
        <w:rPr>
          <w:sz w:val="24"/>
          <w:szCs w:val="24"/>
        </w:rPr>
        <w:t xml:space="preserve"> pada </w:t>
      </w:r>
      <w:r w:rsidRPr="00516E42">
        <w:rPr>
          <w:sz w:val="24"/>
          <w:szCs w:val="24"/>
          <w:lang w:val="id-ID"/>
        </w:rPr>
        <w:t>Januari 2023</w:t>
      </w:r>
    </w:p>
    <w:p w14:paraId="0EAC0513" w14:textId="0CC85BA8" w:rsidR="000D66C4" w:rsidRPr="00516E42" w:rsidRDefault="00CC52A8" w:rsidP="00516E42">
      <w:pPr>
        <w:tabs>
          <w:tab w:val="left" w:pos="426"/>
        </w:tabs>
        <w:spacing w:line="360" w:lineRule="auto"/>
        <w:ind w:left="709" w:right="114" w:hanging="709"/>
        <w:jc w:val="both"/>
        <w:rPr>
          <w:b/>
          <w:bCs/>
          <w:sz w:val="24"/>
          <w:szCs w:val="24"/>
        </w:rPr>
      </w:pPr>
      <w:proofErr w:type="spellStart"/>
      <w:r w:rsidRPr="00516E42">
        <w:rPr>
          <w:b/>
          <w:bCs/>
          <w:sz w:val="24"/>
          <w:szCs w:val="24"/>
        </w:rPr>
        <w:t>Populasi</w:t>
      </w:r>
      <w:proofErr w:type="spellEnd"/>
      <w:r w:rsidRPr="00516E42">
        <w:rPr>
          <w:b/>
          <w:bCs/>
          <w:sz w:val="24"/>
          <w:szCs w:val="24"/>
        </w:rPr>
        <w:t xml:space="preserve"> </w:t>
      </w:r>
      <w:r w:rsidR="00955315">
        <w:rPr>
          <w:b/>
          <w:bCs/>
          <w:sz w:val="24"/>
          <w:szCs w:val="24"/>
        </w:rPr>
        <w:t>dan Sampel</w:t>
      </w:r>
    </w:p>
    <w:p w14:paraId="3D374566" w14:textId="3AF8A991" w:rsidR="00CC52A8" w:rsidRPr="00516E42" w:rsidRDefault="00CC52A8" w:rsidP="007C493E">
      <w:pPr>
        <w:spacing w:line="360" w:lineRule="auto"/>
        <w:ind w:right="114" w:firstLine="567"/>
        <w:jc w:val="both"/>
        <w:rPr>
          <w:sz w:val="24"/>
          <w:szCs w:val="24"/>
        </w:rPr>
      </w:pPr>
      <w:proofErr w:type="spellStart"/>
      <w:r w:rsidRPr="00516E42">
        <w:rPr>
          <w:sz w:val="24"/>
          <w:szCs w:val="24"/>
        </w:rPr>
        <w:t>Populasi</w:t>
      </w:r>
      <w:proofErr w:type="spellEnd"/>
      <w:r w:rsidRPr="00516E42">
        <w:rPr>
          <w:sz w:val="24"/>
          <w:szCs w:val="24"/>
        </w:rPr>
        <w:t xml:space="preserve"> </w:t>
      </w:r>
      <w:proofErr w:type="spellStart"/>
      <w:r w:rsidRPr="00516E42">
        <w:rPr>
          <w:sz w:val="24"/>
          <w:szCs w:val="24"/>
        </w:rPr>
        <w:t>adalah</w:t>
      </w:r>
      <w:proofErr w:type="spellEnd"/>
      <w:r w:rsidRPr="00516E42">
        <w:rPr>
          <w:sz w:val="24"/>
          <w:szCs w:val="24"/>
        </w:rPr>
        <w:t xml:space="preserve"> wilayah </w:t>
      </w:r>
      <w:proofErr w:type="spellStart"/>
      <w:r w:rsidRPr="00516E42">
        <w:rPr>
          <w:sz w:val="24"/>
          <w:szCs w:val="24"/>
        </w:rPr>
        <w:t>generalisasi</w:t>
      </w:r>
      <w:proofErr w:type="spellEnd"/>
      <w:r w:rsidRPr="00516E42">
        <w:rPr>
          <w:sz w:val="24"/>
          <w:szCs w:val="24"/>
        </w:rPr>
        <w:t xml:space="preserve"> yang </w:t>
      </w:r>
      <w:proofErr w:type="spellStart"/>
      <w:r w:rsidRPr="00516E42">
        <w:rPr>
          <w:sz w:val="24"/>
          <w:szCs w:val="24"/>
        </w:rPr>
        <w:t>terdiri</w:t>
      </w:r>
      <w:proofErr w:type="spellEnd"/>
      <w:r w:rsidRPr="00516E42">
        <w:rPr>
          <w:sz w:val="24"/>
          <w:szCs w:val="24"/>
        </w:rPr>
        <w:t xml:space="preserve"> </w:t>
      </w:r>
      <w:proofErr w:type="spellStart"/>
      <w:r w:rsidRPr="00516E42">
        <w:rPr>
          <w:sz w:val="24"/>
          <w:szCs w:val="24"/>
        </w:rPr>
        <w:t>atas</w:t>
      </w:r>
      <w:proofErr w:type="spellEnd"/>
      <w:r w:rsidRPr="00516E42">
        <w:rPr>
          <w:sz w:val="24"/>
          <w:szCs w:val="24"/>
        </w:rPr>
        <w:t xml:space="preserve"> </w:t>
      </w:r>
      <w:proofErr w:type="spellStart"/>
      <w:r w:rsidRPr="00516E42">
        <w:rPr>
          <w:sz w:val="24"/>
          <w:szCs w:val="24"/>
        </w:rPr>
        <w:t>obyek</w:t>
      </w:r>
      <w:proofErr w:type="spellEnd"/>
      <w:r w:rsidRPr="00516E42">
        <w:rPr>
          <w:sz w:val="24"/>
          <w:szCs w:val="24"/>
        </w:rPr>
        <w:t>/</w:t>
      </w:r>
      <w:proofErr w:type="spellStart"/>
      <w:r w:rsidRPr="00516E42">
        <w:rPr>
          <w:sz w:val="24"/>
          <w:szCs w:val="24"/>
        </w:rPr>
        <w:t>subyek</w:t>
      </w:r>
      <w:proofErr w:type="spellEnd"/>
      <w:r w:rsidRPr="00516E42">
        <w:rPr>
          <w:sz w:val="24"/>
          <w:szCs w:val="24"/>
        </w:rPr>
        <w:t xml:space="preserve"> yang </w:t>
      </w:r>
      <w:proofErr w:type="spellStart"/>
      <w:r w:rsidRPr="00516E42">
        <w:rPr>
          <w:sz w:val="24"/>
          <w:szCs w:val="24"/>
        </w:rPr>
        <w:t>mempunyai</w:t>
      </w:r>
      <w:proofErr w:type="spellEnd"/>
      <w:r w:rsidRPr="00516E42">
        <w:rPr>
          <w:sz w:val="24"/>
          <w:szCs w:val="24"/>
        </w:rPr>
        <w:t xml:space="preserve"> </w:t>
      </w:r>
      <w:proofErr w:type="spellStart"/>
      <w:r w:rsidRPr="00516E42">
        <w:rPr>
          <w:sz w:val="24"/>
          <w:szCs w:val="24"/>
        </w:rPr>
        <w:t>karakteristik</w:t>
      </w:r>
      <w:proofErr w:type="spellEnd"/>
      <w:r w:rsidRPr="00516E42">
        <w:rPr>
          <w:sz w:val="24"/>
          <w:szCs w:val="24"/>
        </w:rPr>
        <w:t xml:space="preserve"> </w:t>
      </w:r>
      <w:proofErr w:type="spellStart"/>
      <w:r w:rsidRPr="00516E42">
        <w:rPr>
          <w:sz w:val="24"/>
          <w:szCs w:val="24"/>
        </w:rPr>
        <w:t>tertentu</w:t>
      </w:r>
      <w:proofErr w:type="spellEnd"/>
      <w:r w:rsidRPr="00516E42">
        <w:rPr>
          <w:sz w:val="24"/>
          <w:szCs w:val="24"/>
        </w:rPr>
        <w:t xml:space="preserve"> yang </w:t>
      </w:r>
      <w:proofErr w:type="spellStart"/>
      <w:r w:rsidRPr="00516E42">
        <w:rPr>
          <w:sz w:val="24"/>
          <w:szCs w:val="24"/>
        </w:rPr>
        <w:t>ditetapkan</w:t>
      </w:r>
      <w:proofErr w:type="spellEnd"/>
      <w:r w:rsidRPr="00516E42">
        <w:rPr>
          <w:sz w:val="24"/>
          <w:szCs w:val="24"/>
        </w:rPr>
        <w:t xml:space="preserve"> oleh </w:t>
      </w:r>
      <w:proofErr w:type="spellStart"/>
      <w:r w:rsidRPr="00516E42">
        <w:rPr>
          <w:sz w:val="24"/>
          <w:szCs w:val="24"/>
        </w:rPr>
        <w:t>peneliti</w:t>
      </w:r>
      <w:proofErr w:type="spellEnd"/>
      <w:r w:rsidRPr="00516E42">
        <w:rPr>
          <w:sz w:val="24"/>
          <w:szCs w:val="24"/>
        </w:rPr>
        <w:t xml:space="preserve"> </w:t>
      </w:r>
      <w:proofErr w:type="spellStart"/>
      <w:r w:rsidRPr="00516E42">
        <w:rPr>
          <w:sz w:val="24"/>
          <w:szCs w:val="24"/>
        </w:rPr>
        <w:t>untuk</w:t>
      </w:r>
      <w:proofErr w:type="spellEnd"/>
      <w:r w:rsidRPr="00516E42">
        <w:rPr>
          <w:sz w:val="24"/>
          <w:szCs w:val="24"/>
        </w:rPr>
        <w:t xml:space="preserve"> </w:t>
      </w:r>
      <w:proofErr w:type="spellStart"/>
      <w:r w:rsidRPr="00516E42">
        <w:rPr>
          <w:sz w:val="24"/>
          <w:szCs w:val="24"/>
        </w:rPr>
        <w:t>dipelajari</w:t>
      </w:r>
      <w:proofErr w:type="spellEnd"/>
      <w:r w:rsidRPr="00516E42">
        <w:rPr>
          <w:sz w:val="24"/>
          <w:szCs w:val="24"/>
        </w:rPr>
        <w:t xml:space="preserve"> dan </w:t>
      </w:r>
      <w:proofErr w:type="spellStart"/>
      <w:r w:rsidRPr="00516E42">
        <w:rPr>
          <w:sz w:val="24"/>
          <w:szCs w:val="24"/>
        </w:rPr>
        <w:t>kemudian</w:t>
      </w:r>
      <w:proofErr w:type="spellEnd"/>
      <w:r w:rsidRPr="00516E42">
        <w:rPr>
          <w:sz w:val="24"/>
          <w:szCs w:val="24"/>
        </w:rPr>
        <w:t xml:space="preserve"> </w:t>
      </w:r>
      <w:proofErr w:type="spellStart"/>
      <w:r w:rsidRPr="00516E42">
        <w:rPr>
          <w:sz w:val="24"/>
          <w:szCs w:val="24"/>
        </w:rPr>
        <w:t>ditarik</w:t>
      </w:r>
      <w:proofErr w:type="spellEnd"/>
      <w:r w:rsidRPr="00516E42">
        <w:rPr>
          <w:sz w:val="24"/>
          <w:szCs w:val="24"/>
        </w:rPr>
        <w:t xml:space="preserve"> </w:t>
      </w:r>
      <w:proofErr w:type="spellStart"/>
      <w:r w:rsidRPr="00516E42">
        <w:rPr>
          <w:sz w:val="24"/>
          <w:szCs w:val="24"/>
        </w:rPr>
        <w:t>kesimpulan</w:t>
      </w:r>
      <w:proofErr w:type="spellEnd"/>
      <w:r w:rsidRPr="00516E42">
        <w:rPr>
          <w:sz w:val="24"/>
          <w:szCs w:val="24"/>
        </w:rPr>
        <w:t xml:space="preserve"> (</w:t>
      </w:r>
      <w:proofErr w:type="spellStart"/>
      <w:r w:rsidRPr="00516E42">
        <w:rPr>
          <w:sz w:val="24"/>
          <w:szCs w:val="24"/>
        </w:rPr>
        <w:t>Sugiyono</w:t>
      </w:r>
      <w:proofErr w:type="spellEnd"/>
      <w:r w:rsidRPr="00516E42">
        <w:rPr>
          <w:sz w:val="24"/>
          <w:szCs w:val="24"/>
        </w:rPr>
        <w:t xml:space="preserve">, 2020: 76). </w:t>
      </w:r>
      <w:proofErr w:type="spellStart"/>
      <w:r w:rsidRPr="00516E42">
        <w:rPr>
          <w:sz w:val="24"/>
          <w:szCs w:val="24"/>
        </w:rPr>
        <w:t>Populasi</w:t>
      </w:r>
      <w:proofErr w:type="spellEnd"/>
      <w:r w:rsidRPr="00516E42">
        <w:rPr>
          <w:sz w:val="24"/>
          <w:szCs w:val="24"/>
        </w:rPr>
        <w:t xml:space="preserve"> juga </w:t>
      </w:r>
      <w:proofErr w:type="spellStart"/>
      <w:r w:rsidRPr="00516E42">
        <w:rPr>
          <w:sz w:val="24"/>
          <w:szCs w:val="24"/>
        </w:rPr>
        <w:t>bukan</w:t>
      </w:r>
      <w:proofErr w:type="spellEnd"/>
      <w:r w:rsidRPr="00516E42">
        <w:rPr>
          <w:sz w:val="24"/>
          <w:szCs w:val="24"/>
        </w:rPr>
        <w:t xml:space="preserve"> </w:t>
      </w:r>
      <w:proofErr w:type="spellStart"/>
      <w:r w:rsidRPr="00516E42">
        <w:rPr>
          <w:sz w:val="24"/>
          <w:szCs w:val="24"/>
        </w:rPr>
        <w:t>sekedar</w:t>
      </w:r>
      <w:proofErr w:type="spellEnd"/>
      <w:r w:rsidRPr="00516E42">
        <w:rPr>
          <w:sz w:val="24"/>
          <w:szCs w:val="24"/>
        </w:rPr>
        <w:t xml:space="preserve"> </w:t>
      </w:r>
      <w:proofErr w:type="spellStart"/>
      <w:r w:rsidRPr="00516E42">
        <w:rPr>
          <w:sz w:val="24"/>
          <w:szCs w:val="24"/>
        </w:rPr>
        <w:t>jumlah</w:t>
      </w:r>
      <w:proofErr w:type="spellEnd"/>
      <w:r w:rsidRPr="00516E42">
        <w:rPr>
          <w:sz w:val="24"/>
          <w:szCs w:val="24"/>
        </w:rPr>
        <w:t xml:space="preserve"> yang </w:t>
      </w:r>
      <w:proofErr w:type="spellStart"/>
      <w:r w:rsidRPr="00516E42">
        <w:rPr>
          <w:sz w:val="24"/>
          <w:szCs w:val="24"/>
        </w:rPr>
        <w:t>ada</w:t>
      </w:r>
      <w:proofErr w:type="spellEnd"/>
      <w:r w:rsidRPr="00516E42">
        <w:rPr>
          <w:sz w:val="24"/>
          <w:szCs w:val="24"/>
        </w:rPr>
        <w:t xml:space="preserve"> pada </w:t>
      </w:r>
      <w:proofErr w:type="spellStart"/>
      <w:r w:rsidRPr="00516E42">
        <w:rPr>
          <w:sz w:val="24"/>
          <w:szCs w:val="24"/>
        </w:rPr>
        <w:t>obyek</w:t>
      </w:r>
      <w:proofErr w:type="spellEnd"/>
      <w:r w:rsidRPr="00516E42">
        <w:rPr>
          <w:sz w:val="24"/>
          <w:szCs w:val="24"/>
        </w:rPr>
        <w:t>/</w:t>
      </w:r>
      <w:proofErr w:type="spellStart"/>
      <w:r w:rsidRPr="00516E42">
        <w:rPr>
          <w:sz w:val="24"/>
          <w:szCs w:val="24"/>
        </w:rPr>
        <w:t>subyek</w:t>
      </w:r>
      <w:proofErr w:type="spellEnd"/>
      <w:r w:rsidRPr="00516E42">
        <w:rPr>
          <w:sz w:val="24"/>
          <w:szCs w:val="24"/>
        </w:rPr>
        <w:t xml:space="preserve"> yang </w:t>
      </w:r>
      <w:proofErr w:type="spellStart"/>
      <w:r w:rsidRPr="00516E42">
        <w:rPr>
          <w:sz w:val="24"/>
          <w:szCs w:val="24"/>
        </w:rPr>
        <w:t>dipelajari</w:t>
      </w:r>
      <w:proofErr w:type="spellEnd"/>
      <w:r w:rsidRPr="00516E42">
        <w:rPr>
          <w:sz w:val="24"/>
          <w:szCs w:val="24"/>
        </w:rPr>
        <w:t xml:space="preserve">, </w:t>
      </w:r>
      <w:proofErr w:type="spellStart"/>
      <w:r w:rsidRPr="00516E42">
        <w:rPr>
          <w:sz w:val="24"/>
          <w:szCs w:val="24"/>
        </w:rPr>
        <w:t>tetapi</w:t>
      </w:r>
      <w:proofErr w:type="spellEnd"/>
      <w:r w:rsidRPr="00516E42">
        <w:rPr>
          <w:sz w:val="24"/>
          <w:szCs w:val="24"/>
        </w:rPr>
        <w:t xml:space="preserve"> </w:t>
      </w:r>
      <w:proofErr w:type="spellStart"/>
      <w:r w:rsidRPr="00516E42">
        <w:rPr>
          <w:sz w:val="24"/>
          <w:szCs w:val="24"/>
        </w:rPr>
        <w:t>meliputi</w:t>
      </w:r>
      <w:proofErr w:type="spellEnd"/>
      <w:r w:rsidRPr="00516E42">
        <w:rPr>
          <w:sz w:val="24"/>
          <w:szCs w:val="24"/>
        </w:rPr>
        <w:t xml:space="preserve"> </w:t>
      </w:r>
      <w:proofErr w:type="spellStart"/>
      <w:r w:rsidRPr="00516E42">
        <w:rPr>
          <w:sz w:val="24"/>
          <w:szCs w:val="24"/>
        </w:rPr>
        <w:t>seluruh</w:t>
      </w:r>
      <w:proofErr w:type="spellEnd"/>
      <w:r w:rsidRPr="00516E42">
        <w:rPr>
          <w:sz w:val="24"/>
          <w:szCs w:val="24"/>
        </w:rPr>
        <w:t xml:space="preserve"> </w:t>
      </w:r>
      <w:proofErr w:type="spellStart"/>
      <w:r w:rsidRPr="00516E42">
        <w:rPr>
          <w:sz w:val="24"/>
          <w:szCs w:val="24"/>
        </w:rPr>
        <w:t>karakteristik</w:t>
      </w:r>
      <w:proofErr w:type="spellEnd"/>
      <w:r w:rsidRPr="00516E42">
        <w:rPr>
          <w:sz w:val="24"/>
          <w:szCs w:val="24"/>
        </w:rPr>
        <w:t>/</w:t>
      </w:r>
      <w:proofErr w:type="spellStart"/>
      <w:r w:rsidRPr="00516E42">
        <w:rPr>
          <w:sz w:val="24"/>
          <w:szCs w:val="24"/>
        </w:rPr>
        <w:t>sifat</w:t>
      </w:r>
      <w:proofErr w:type="spellEnd"/>
      <w:r w:rsidRPr="00516E42">
        <w:rPr>
          <w:sz w:val="24"/>
          <w:szCs w:val="24"/>
        </w:rPr>
        <w:t xml:space="preserve"> yang </w:t>
      </w:r>
      <w:proofErr w:type="spellStart"/>
      <w:r w:rsidRPr="00516E42">
        <w:rPr>
          <w:sz w:val="24"/>
          <w:szCs w:val="24"/>
        </w:rPr>
        <w:t>dimiliki</w:t>
      </w:r>
      <w:proofErr w:type="spellEnd"/>
      <w:r w:rsidRPr="00516E42">
        <w:rPr>
          <w:sz w:val="24"/>
          <w:szCs w:val="24"/>
        </w:rPr>
        <w:t xml:space="preserve"> oleh </w:t>
      </w:r>
      <w:proofErr w:type="spellStart"/>
      <w:r w:rsidRPr="00516E42">
        <w:rPr>
          <w:sz w:val="24"/>
          <w:szCs w:val="24"/>
        </w:rPr>
        <w:t>subyek</w:t>
      </w:r>
      <w:proofErr w:type="spellEnd"/>
      <w:r w:rsidRPr="00516E42">
        <w:rPr>
          <w:sz w:val="24"/>
          <w:szCs w:val="24"/>
        </w:rPr>
        <w:t xml:space="preserve"> </w:t>
      </w:r>
      <w:proofErr w:type="spellStart"/>
      <w:r w:rsidRPr="00516E42">
        <w:rPr>
          <w:sz w:val="24"/>
          <w:szCs w:val="24"/>
        </w:rPr>
        <w:t>atau</w:t>
      </w:r>
      <w:proofErr w:type="spellEnd"/>
      <w:r w:rsidRPr="00516E42">
        <w:rPr>
          <w:sz w:val="24"/>
          <w:szCs w:val="24"/>
        </w:rPr>
        <w:t xml:space="preserve"> </w:t>
      </w:r>
      <w:proofErr w:type="spellStart"/>
      <w:r w:rsidRPr="00516E42">
        <w:rPr>
          <w:sz w:val="24"/>
          <w:szCs w:val="24"/>
        </w:rPr>
        <w:t>obyek</w:t>
      </w:r>
      <w:proofErr w:type="spellEnd"/>
      <w:r w:rsidRPr="00516E42">
        <w:rPr>
          <w:sz w:val="24"/>
          <w:szCs w:val="24"/>
        </w:rPr>
        <w:t xml:space="preserve"> </w:t>
      </w:r>
      <w:proofErr w:type="spellStart"/>
      <w:r w:rsidRPr="00516E42">
        <w:rPr>
          <w:sz w:val="24"/>
          <w:szCs w:val="24"/>
        </w:rPr>
        <w:t>itu</w:t>
      </w:r>
      <w:proofErr w:type="spellEnd"/>
      <w:r w:rsidRPr="00516E42">
        <w:rPr>
          <w:sz w:val="24"/>
          <w:szCs w:val="24"/>
        </w:rPr>
        <w:t xml:space="preserve">. </w:t>
      </w:r>
      <w:proofErr w:type="spellStart"/>
      <w:r w:rsidRPr="00516E42">
        <w:rPr>
          <w:sz w:val="24"/>
          <w:szCs w:val="24"/>
        </w:rPr>
        <w:t>Populasi</w:t>
      </w:r>
      <w:proofErr w:type="spellEnd"/>
      <w:r w:rsidRPr="00516E42">
        <w:rPr>
          <w:sz w:val="24"/>
          <w:szCs w:val="24"/>
        </w:rPr>
        <w:t xml:space="preserve"> </w:t>
      </w:r>
      <w:proofErr w:type="spellStart"/>
      <w:r w:rsidRPr="00516E42">
        <w:rPr>
          <w:sz w:val="24"/>
          <w:szCs w:val="24"/>
        </w:rPr>
        <w:t>dari</w:t>
      </w:r>
      <w:proofErr w:type="spellEnd"/>
      <w:r w:rsidRPr="00516E42">
        <w:rPr>
          <w:sz w:val="24"/>
          <w:szCs w:val="24"/>
        </w:rPr>
        <w:t xml:space="preserve"> </w:t>
      </w:r>
      <w:proofErr w:type="spellStart"/>
      <w:r w:rsidRPr="00516E42">
        <w:rPr>
          <w:sz w:val="24"/>
          <w:szCs w:val="24"/>
        </w:rPr>
        <w:t>penelitian</w:t>
      </w:r>
      <w:proofErr w:type="spellEnd"/>
      <w:r w:rsidRPr="00516E42">
        <w:rPr>
          <w:sz w:val="24"/>
          <w:szCs w:val="24"/>
        </w:rPr>
        <w:t xml:space="preserve"> </w:t>
      </w:r>
      <w:proofErr w:type="spellStart"/>
      <w:r w:rsidRPr="00516E42">
        <w:rPr>
          <w:sz w:val="24"/>
          <w:szCs w:val="24"/>
        </w:rPr>
        <w:t>ini</w:t>
      </w:r>
      <w:proofErr w:type="spellEnd"/>
      <w:r w:rsidRPr="00516E42">
        <w:rPr>
          <w:sz w:val="24"/>
          <w:szCs w:val="24"/>
        </w:rPr>
        <w:t xml:space="preserve"> </w:t>
      </w:r>
      <w:proofErr w:type="spellStart"/>
      <w:r w:rsidR="00B431DA" w:rsidRPr="00516E42">
        <w:rPr>
          <w:sz w:val="24"/>
          <w:szCs w:val="24"/>
        </w:rPr>
        <w:t>adalah</w:t>
      </w:r>
      <w:proofErr w:type="spellEnd"/>
      <w:r w:rsidR="00B431DA" w:rsidRPr="00516E42">
        <w:rPr>
          <w:sz w:val="24"/>
          <w:szCs w:val="24"/>
        </w:rPr>
        <w:t xml:space="preserve"> </w:t>
      </w:r>
      <w:proofErr w:type="spellStart"/>
      <w:r w:rsidR="00B431DA" w:rsidRPr="00516E42">
        <w:rPr>
          <w:sz w:val="24"/>
          <w:szCs w:val="24"/>
        </w:rPr>
        <w:t>pengunjung</w:t>
      </w:r>
      <w:proofErr w:type="spellEnd"/>
      <w:r w:rsidR="00B431DA" w:rsidRPr="00516E42">
        <w:rPr>
          <w:sz w:val="24"/>
          <w:szCs w:val="24"/>
        </w:rPr>
        <w:t xml:space="preserve"> Festival </w:t>
      </w:r>
      <w:proofErr w:type="spellStart"/>
      <w:r w:rsidR="00B431DA" w:rsidRPr="00516E42">
        <w:rPr>
          <w:sz w:val="24"/>
          <w:szCs w:val="24"/>
        </w:rPr>
        <w:t>Kuliner</w:t>
      </w:r>
      <w:proofErr w:type="spellEnd"/>
      <w:r w:rsidR="00B431DA" w:rsidRPr="00516E42">
        <w:rPr>
          <w:sz w:val="24"/>
          <w:szCs w:val="24"/>
        </w:rPr>
        <w:t xml:space="preserve"> Gedung </w:t>
      </w:r>
      <w:proofErr w:type="spellStart"/>
      <w:r w:rsidR="00B431DA" w:rsidRPr="00516E42">
        <w:rPr>
          <w:sz w:val="24"/>
          <w:szCs w:val="24"/>
        </w:rPr>
        <w:t>Lowo</w:t>
      </w:r>
      <w:proofErr w:type="spellEnd"/>
      <w:r w:rsidR="006F4ECA" w:rsidRPr="00516E42">
        <w:rPr>
          <w:sz w:val="24"/>
          <w:szCs w:val="24"/>
        </w:rPr>
        <w:t xml:space="preserve"> </w:t>
      </w:r>
      <w:proofErr w:type="spellStart"/>
      <w:r w:rsidR="00A956B4">
        <w:rPr>
          <w:sz w:val="24"/>
          <w:szCs w:val="24"/>
        </w:rPr>
        <w:t>Sukoharjo</w:t>
      </w:r>
      <w:proofErr w:type="spellEnd"/>
      <w:r w:rsidR="00A956B4">
        <w:rPr>
          <w:sz w:val="24"/>
          <w:szCs w:val="24"/>
        </w:rPr>
        <w:t>.</w:t>
      </w:r>
      <w:r w:rsidR="006F4ECA" w:rsidRPr="00516E42">
        <w:rPr>
          <w:sz w:val="24"/>
          <w:szCs w:val="24"/>
        </w:rPr>
        <w:t xml:space="preserve"> </w:t>
      </w:r>
    </w:p>
    <w:p w14:paraId="11077CF1" w14:textId="4F22A32F" w:rsidR="00701BFD" w:rsidRPr="00516E42" w:rsidRDefault="00CC52A8" w:rsidP="007C493E">
      <w:pPr>
        <w:spacing w:line="360" w:lineRule="auto"/>
        <w:ind w:firstLine="567"/>
        <w:jc w:val="both"/>
        <w:rPr>
          <w:sz w:val="24"/>
          <w:szCs w:val="24"/>
          <w:lang w:val="id-ID"/>
        </w:rPr>
      </w:pPr>
      <w:r w:rsidRPr="00516E42">
        <w:rPr>
          <w:sz w:val="24"/>
          <w:szCs w:val="24"/>
        </w:rPr>
        <w:t xml:space="preserve">Pada </w:t>
      </w:r>
      <w:proofErr w:type="spellStart"/>
      <w:r w:rsidRPr="00516E42">
        <w:rPr>
          <w:sz w:val="24"/>
          <w:szCs w:val="24"/>
        </w:rPr>
        <w:t>penelitian</w:t>
      </w:r>
      <w:proofErr w:type="spellEnd"/>
      <w:r w:rsidRPr="00516E42">
        <w:rPr>
          <w:sz w:val="24"/>
          <w:szCs w:val="24"/>
        </w:rPr>
        <w:t xml:space="preserve"> </w:t>
      </w:r>
      <w:proofErr w:type="spellStart"/>
      <w:r w:rsidRPr="00516E42">
        <w:rPr>
          <w:sz w:val="24"/>
          <w:szCs w:val="24"/>
        </w:rPr>
        <w:t>ini</w:t>
      </w:r>
      <w:proofErr w:type="spellEnd"/>
      <w:r w:rsidRPr="00516E42">
        <w:rPr>
          <w:sz w:val="24"/>
          <w:szCs w:val="24"/>
        </w:rPr>
        <w:t>, y</w:t>
      </w:r>
      <w:r w:rsidRPr="00516E42">
        <w:rPr>
          <w:sz w:val="24"/>
          <w:szCs w:val="24"/>
          <w:lang w:val="id-ID"/>
        </w:rPr>
        <w:t xml:space="preserve">ang menjadi sampel adalah </w:t>
      </w:r>
      <w:proofErr w:type="spellStart"/>
      <w:r w:rsidRPr="00516E42">
        <w:rPr>
          <w:sz w:val="24"/>
          <w:szCs w:val="24"/>
        </w:rPr>
        <w:t>pengunjung</w:t>
      </w:r>
      <w:proofErr w:type="spellEnd"/>
      <w:r w:rsidRPr="00516E42">
        <w:rPr>
          <w:sz w:val="24"/>
          <w:szCs w:val="24"/>
        </w:rPr>
        <w:t xml:space="preserve"> Festival </w:t>
      </w:r>
      <w:proofErr w:type="spellStart"/>
      <w:r w:rsidRPr="00516E42">
        <w:rPr>
          <w:sz w:val="24"/>
          <w:szCs w:val="24"/>
        </w:rPr>
        <w:t>Kuliner</w:t>
      </w:r>
      <w:proofErr w:type="spellEnd"/>
      <w:r w:rsidRPr="00516E42">
        <w:rPr>
          <w:sz w:val="24"/>
          <w:szCs w:val="24"/>
        </w:rPr>
        <w:t xml:space="preserve"> Gedung </w:t>
      </w:r>
      <w:proofErr w:type="spellStart"/>
      <w:r w:rsidRPr="00516E42">
        <w:rPr>
          <w:sz w:val="24"/>
          <w:szCs w:val="24"/>
        </w:rPr>
        <w:t>Lowo</w:t>
      </w:r>
      <w:proofErr w:type="spellEnd"/>
      <w:r w:rsidRPr="00516E42">
        <w:rPr>
          <w:sz w:val="24"/>
          <w:szCs w:val="24"/>
        </w:rPr>
        <w:t xml:space="preserve"> </w:t>
      </w:r>
      <w:proofErr w:type="spellStart"/>
      <w:r w:rsidRPr="00516E42">
        <w:rPr>
          <w:sz w:val="24"/>
          <w:szCs w:val="24"/>
        </w:rPr>
        <w:t>Sukoharjo</w:t>
      </w:r>
      <w:proofErr w:type="spellEnd"/>
      <w:r w:rsidRPr="00516E42">
        <w:rPr>
          <w:sz w:val="24"/>
          <w:szCs w:val="24"/>
          <w:lang w:val="id-ID"/>
        </w:rPr>
        <w:t xml:space="preserve">, </w:t>
      </w:r>
      <w:proofErr w:type="spellStart"/>
      <w:r w:rsidRPr="00516E42">
        <w:rPr>
          <w:sz w:val="24"/>
          <w:szCs w:val="24"/>
        </w:rPr>
        <w:t>dengan</w:t>
      </w:r>
      <w:proofErr w:type="spellEnd"/>
      <w:r w:rsidRPr="00516E42">
        <w:rPr>
          <w:sz w:val="24"/>
          <w:szCs w:val="24"/>
        </w:rPr>
        <w:t xml:space="preserve"> </w:t>
      </w:r>
      <w:proofErr w:type="spellStart"/>
      <w:r w:rsidRPr="00516E42">
        <w:rPr>
          <w:sz w:val="24"/>
          <w:szCs w:val="24"/>
        </w:rPr>
        <w:t>menggunakan</w:t>
      </w:r>
      <w:proofErr w:type="spellEnd"/>
      <w:r w:rsidRPr="00516E42">
        <w:rPr>
          <w:sz w:val="24"/>
          <w:szCs w:val="24"/>
        </w:rPr>
        <w:t xml:space="preserve"> </w:t>
      </w:r>
      <w:proofErr w:type="spellStart"/>
      <w:r w:rsidRPr="00516E42">
        <w:rPr>
          <w:sz w:val="24"/>
          <w:szCs w:val="24"/>
        </w:rPr>
        <w:t>pengambilan</w:t>
      </w:r>
      <w:proofErr w:type="spellEnd"/>
      <w:r w:rsidRPr="00516E42">
        <w:rPr>
          <w:sz w:val="24"/>
          <w:szCs w:val="24"/>
        </w:rPr>
        <w:t xml:space="preserve"> </w:t>
      </w:r>
      <w:proofErr w:type="spellStart"/>
      <w:r w:rsidRPr="00516E42">
        <w:rPr>
          <w:sz w:val="24"/>
          <w:szCs w:val="24"/>
        </w:rPr>
        <w:t>sampel</w:t>
      </w:r>
      <w:proofErr w:type="spellEnd"/>
      <w:r w:rsidRPr="00516E42">
        <w:rPr>
          <w:sz w:val="24"/>
          <w:szCs w:val="24"/>
        </w:rPr>
        <w:t xml:space="preserve"> </w:t>
      </w:r>
      <w:r w:rsidRPr="00EC2077">
        <w:rPr>
          <w:i/>
          <w:iCs/>
          <w:sz w:val="24"/>
          <w:szCs w:val="24"/>
        </w:rPr>
        <w:t>nonprobability</w:t>
      </w:r>
      <w:r w:rsidRPr="00516E42">
        <w:rPr>
          <w:sz w:val="24"/>
          <w:szCs w:val="24"/>
        </w:rPr>
        <w:t xml:space="preserve"> </w:t>
      </w:r>
      <w:proofErr w:type="spellStart"/>
      <w:r w:rsidRPr="00516E42">
        <w:rPr>
          <w:sz w:val="24"/>
          <w:szCs w:val="24"/>
        </w:rPr>
        <w:t>atau</w:t>
      </w:r>
      <w:proofErr w:type="spellEnd"/>
      <w:r w:rsidRPr="00516E42">
        <w:rPr>
          <w:sz w:val="24"/>
          <w:szCs w:val="24"/>
        </w:rPr>
        <w:t xml:space="preserve"> juga </w:t>
      </w:r>
      <w:proofErr w:type="spellStart"/>
      <w:r w:rsidRPr="00516E42">
        <w:rPr>
          <w:sz w:val="24"/>
          <w:szCs w:val="24"/>
        </w:rPr>
        <w:t>disebut</w:t>
      </w:r>
      <w:proofErr w:type="spellEnd"/>
      <w:r w:rsidRPr="00516E42">
        <w:rPr>
          <w:sz w:val="24"/>
          <w:szCs w:val="24"/>
        </w:rPr>
        <w:t xml:space="preserve"> juga </w:t>
      </w:r>
      <w:proofErr w:type="spellStart"/>
      <w:r w:rsidRPr="00516E42">
        <w:rPr>
          <w:sz w:val="24"/>
          <w:szCs w:val="24"/>
        </w:rPr>
        <w:t>nonpeluang</w:t>
      </w:r>
      <w:proofErr w:type="spellEnd"/>
      <w:r w:rsidRPr="00516E42">
        <w:rPr>
          <w:sz w:val="24"/>
          <w:szCs w:val="24"/>
        </w:rPr>
        <w:t xml:space="preserve">, </w:t>
      </w:r>
      <w:proofErr w:type="spellStart"/>
      <w:r w:rsidRPr="00516E42">
        <w:rPr>
          <w:sz w:val="24"/>
          <w:szCs w:val="24"/>
        </w:rPr>
        <w:t>adalah</w:t>
      </w:r>
      <w:proofErr w:type="spellEnd"/>
      <w:r w:rsidRPr="00516E42">
        <w:rPr>
          <w:sz w:val="24"/>
          <w:szCs w:val="24"/>
        </w:rPr>
        <w:t xml:space="preserve"> </w:t>
      </w:r>
      <w:proofErr w:type="spellStart"/>
      <w:r w:rsidRPr="00516E42">
        <w:rPr>
          <w:sz w:val="24"/>
          <w:szCs w:val="24"/>
        </w:rPr>
        <w:t>pengambilan</w:t>
      </w:r>
      <w:proofErr w:type="spellEnd"/>
      <w:r w:rsidRPr="00516E42">
        <w:rPr>
          <w:sz w:val="24"/>
          <w:szCs w:val="24"/>
        </w:rPr>
        <w:t xml:space="preserve"> </w:t>
      </w:r>
      <w:proofErr w:type="spellStart"/>
      <w:r w:rsidRPr="00516E42">
        <w:rPr>
          <w:sz w:val="24"/>
          <w:szCs w:val="24"/>
        </w:rPr>
        <w:t>sampel</w:t>
      </w:r>
      <w:proofErr w:type="spellEnd"/>
      <w:r w:rsidRPr="00516E42">
        <w:rPr>
          <w:sz w:val="24"/>
          <w:szCs w:val="24"/>
        </w:rPr>
        <w:t xml:space="preserve"> </w:t>
      </w:r>
      <w:proofErr w:type="spellStart"/>
      <w:r w:rsidRPr="00516E42">
        <w:rPr>
          <w:sz w:val="24"/>
          <w:szCs w:val="24"/>
        </w:rPr>
        <w:t>dengan</w:t>
      </w:r>
      <w:proofErr w:type="spellEnd"/>
      <w:r w:rsidRPr="00516E42">
        <w:rPr>
          <w:sz w:val="24"/>
          <w:szCs w:val="24"/>
        </w:rPr>
        <w:t xml:space="preserve"> </w:t>
      </w:r>
      <w:proofErr w:type="spellStart"/>
      <w:r w:rsidRPr="00516E42">
        <w:rPr>
          <w:sz w:val="24"/>
          <w:szCs w:val="24"/>
        </w:rPr>
        <w:t>sengaja</w:t>
      </w:r>
      <w:proofErr w:type="spellEnd"/>
      <w:r w:rsidRPr="00516E42">
        <w:rPr>
          <w:sz w:val="24"/>
          <w:szCs w:val="24"/>
        </w:rPr>
        <w:t xml:space="preserve"> (purposive) dan </w:t>
      </w:r>
      <w:proofErr w:type="spellStart"/>
      <w:r w:rsidRPr="00516E42">
        <w:rPr>
          <w:sz w:val="24"/>
          <w:szCs w:val="24"/>
        </w:rPr>
        <w:t>bersifat</w:t>
      </w:r>
      <w:proofErr w:type="spellEnd"/>
      <w:r w:rsidRPr="00516E42">
        <w:rPr>
          <w:sz w:val="24"/>
          <w:szCs w:val="24"/>
        </w:rPr>
        <w:t xml:space="preserve"> </w:t>
      </w:r>
      <w:proofErr w:type="spellStart"/>
      <w:r w:rsidRPr="00516E42">
        <w:rPr>
          <w:sz w:val="24"/>
          <w:szCs w:val="24"/>
        </w:rPr>
        <w:t>subjektif</w:t>
      </w:r>
      <w:proofErr w:type="spellEnd"/>
      <w:r w:rsidRPr="00516E42">
        <w:rPr>
          <w:sz w:val="24"/>
          <w:szCs w:val="24"/>
          <w:lang w:val="id-ID"/>
        </w:rPr>
        <w:t>. (Rully</w:t>
      </w:r>
      <w:r w:rsidRPr="00516E42">
        <w:rPr>
          <w:sz w:val="24"/>
          <w:szCs w:val="24"/>
        </w:rPr>
        <w:t>:</w:t>
      </w:r>
      <w:r w:rsidRPr="00516E42">
        <w:rPr>
          <w:sz w:val="24"/>
          <w:szCs w:val="24"/>
          <w:lang w:val="id-ID"/>
        </w:rPr>
        <w:t>2018).</w:t>
      </w:r>
      <w:r w:rsidR="00701BFD" w:rsidRPr="00516E42">
        <w:rPr>
          <w:sz w:val="24"/>
          <w:szCs w:val="24"/>
        </w:rPr>
        <w:t xml:space="preserve"> </w:t>
      </w:r>
      <w:proofErr w:type="spellStart"/>
      <w:r w:rsidR="00701BFD" w:rsidRPr="00516E42">
        <w:rPr>
          <w:sz w:val="24"/>
          <w:szCs w:val="24"/>
        </w:rPr>
        <w:t>Jumlah</w:t>
      </w:r>
      <w:proofErr w:type="spellEnd"/>
      <w:r w:rsidR="00701BFD" w:rsidRPr="00516E42">
        <w:rPr>
          <w:sz w:val="24"/>
          <w:szCs w:val="24"/>
        </w:rPr>
        <w:t xml:space="preserve"> </w:t>
      </w:r>
      <w:proofErr w:type="spellStart"/>
      <w:r w:rsidR="00701BFD" w:rsidRPr="00516E42">
        <w:rPr>
          <w:sz w:val="24"/>
          <w:szCs w:val="24"/>
        </w:rPr>
        <w:t>sampel</w:t>
      </w:r>
      <w:proofErr w:type="spellEnd"/>
      <w:r w:rsidR="00701BFD" w:rsidRPr="00516E42">
        <w:rPr>
          <w:sz w:val="24"/>
          <w:szCs w:val="24"/>
        </w:rPr>
        <w:t xml:space="preserve"> yang </w:t>
      </w:r>
      <w:proofErr w:type="spellStart"/>
      <w:r w:rsidR="00701BFD" w:rsidRPr="00516E42">
        <w:rPr>
          <w:sz w:val="24"/>
          <w:szCs w:val="24"/>
        </w:rPr>
        <w:t>diambil</w:t>
      </w:r>
      <w:proofErr w:type="spellEnd"/>
      <w:r w:rsidR="00701BFD" w:rsidRPr="00516E42">
        <w:rPr>
          <w:sz w:val="24"/>
          <w:szCs w:val="24"/>
        </w:rPr>
        <w:t xml:space="preserve"> </w:t>
      </w:r>
      <w:proofErr w:type="spellStart"/>
      <w:r w:rsidR="00701BFD" w:rsidRPr="00516E42">
        <w:rPr>
          <w:sz w:val="24"/>
          <w:szCs w:val="24"/>
        </w:rPr>
        <w:t>dalam</w:t>
      </w:r>
      <w:proofErr w:type="spellEnd"/>
      <w:r w:rsidR="00701BFD" w:rsidRPr="00516E42">
        <w:rPr>
          <w:sz w:val="24"/>
          <w:szCs w:val="24"/>
        </w:rPr>
        <w:t xml:space="preserve"> </w:t>
      </w:r>
      <w:proofErr w:type="spellStart"/>
      <w:r w:rsidR="00701BFD" w:rsidRPr="00516E42">
        <w:rPr>
          <w:sz w:val="24"/>
          <w:szCs w:val="24"/>
        </w:rPr>
        <w:t>penelitian</w:t>
      </w:r>
      <w:proofErr w:type="spellEnd"/>
      <w:r w:rsidR="00701BFD" w:rsidRPr="00516E42">
        <w:rPr>
          <w:sz w:val="24"/>
          <w:szCs w:val="24"/>
        </w:rPr>
        <w:t xml:space="preserve"> </w:t>
      </w:r>
      <w:proofErr w:type="spellStart"/>
      <w:r w:rsidR="00701BFD" w:rsidRPr="00516E42">
        <w:rPr>
          <w:sz w:val="24"/>
          <w:szCs w:val="24"/>
        </w:rPr>
        <w:t>ini</w:t>
      </w:r>
      <w:proofErr w:type="spellEnd"/>
      <w:r w:rsidR="00701BFD" w:rsidRPr="00516E42">
        <w:rPr>
          <w:sz w:val="24"/>
          <w:szCs w:val="24"/>
        </w:rPr>
        <w:t xml:space="preserve"> </w:t>
      </w:r>
      <w:proofErr w:type="spellStart"/>
      <w:r w:rsidR="00701BFD" w:rsidRPr="00516E42">
        <w:rPr>
          <w:sz w:val="24"/>
          <w:szCs w:val="24"/>
        </w:rPr>
        <w:t>menggunakan</w:t>
      </w:r>
      <w:proofErr w:type="spellEnd"/>
      <w:r w:rsidR="00701BFD" w:rsidRPr="00516E42">
        <w:rPr>
          <w:sz w:val="24"/>
          <w:szCs w:val="24"/>
        </w:rPr>
        <w:t xml:space="preserve"> </w:t>
      </w:r>
      <w:proofErr w:type="spellStart"/>
      <w:r w:rsidR="00701BFD" w:rsidRPr="00516E42">
        <w:rPr>
          <w:sz w:val="24"/>
          <w:szCs w:val="24"/>
        </w:rPr>
        <w:t>rumus</w:t>
      </w:r>
      <w:proofErr w:type="spellEnd"/>
      <w:r w:rsidR="00701BFD" w:rsidRPr="00516E42">
        <w:rPr>
          <w:sz w:val="24"/>
          <w:szCs w:val="24"/>
        </w:rPr>
        <w:t xml:space="preserve"> </w:t>
      </w:r>
      <w:proofErr w:type="spellStart"/>
      <w:r w:rsidR="00701BFD" w:rsidRPr="00516E42">
        <w:rPr>
          <w:sz w:val="24"/>
          <w:szCs w:val="24"/>
        </w:rPr>
        <w:t>Lemeshow</w:t>
      </w:r>
      <w:proofErr w:type="spellEnd"/>
      <w:r w:rsidR="00701BFD" w:rsidRPr="00516E42">
        <w:rPr>
          <w:sz w:val="24"/>
          <w:szCs w:val="24"/>
        </w:rPr>
        <w:t xml:space="preserve">, </w:t>
      </w:r>
      <w:proofErr w:type="spellStart"/>
      <w:r w:rsidR="00701BFD" w:rsidRPr="00516E42">
        <w:rPr>
          <w:sz w:val="24"/>
          <w:szCs w:val="24"/>
        </w:rPr>
        <w:t>hal</w:t>
      </w:r>
      <w:proofErr w:type="spellEnd"/>
      <w:r w:rsidR="00701BFD" w:rsidRPr="00516E42">
        <w:rPr>
          <w:sz w:val="24"/>
          <w:szCs w:val="24"/>
        </w:rPr>
        <w:t xml:space="preserve"> </w:t>
      </w:r>
      <w:proofErr w:type="spellStart"/>
      <w:r w:rsidR="00701BFD" w:rsidRPr="00516E42">
        <w:rPr>
          <w:sz w:val="24"/>
          <w:szCs w:val="24"/>
        </w:rPr>
        <w:t>ini</w:t>
      </w:r>
      <w:proofErr w:type="spellEnd"/>
      <w:r w:rsidR="00701BFD" w:rsidRPr="00516E42">
        <w:rPr>
          <w:sz w:val="24"/>
          <w:szCs w:val="24"/>
        </w:rPr>
        <w:t xml:space="preserve"> </w:t>
      </w:r>
      <w:proofErr w:type="spellStart"/>
      <w:r w:rsidR="00701BFD" w:rsidRPr="00516E42">
        <w:rPr>
          <w:sz w:val="24"/>
          <w:szCs w:val="24"/>
        </w:rPr>
        <w:t>dikarenakan</w:t>
      </w:r>
      <w:proofErr w:type="spellEnd"/>
      <w:r w:rsidR="00701BFD" w:rsidRPr="00516E42">
        <w:rPr>
          <w:sz w:val="24"/>
          <w:szCs w:val="24"/>
        </w:rPr>
        <w:t xml:space="preserve"> </w:t>
      </w:r>
      <w:proofErr w:type="spellStart"/>
      <w:r w:rsidR="00701BFD" w:rsidRPr="00516E42">
        <w:rPr>
          <w:sz w:val="24"/>
          <w:szCs w:val="24"/>
        </w:rPr>
        <w:t>jumlah</w:t>
      </w:r>
      <w:proofErr w:type="spellEnd"/>
      <w:r w:rsidR="00701BFD" w:rsidRPr="00516E42">
        <w:rPr>
          <w:sz w:val="24"/>
          <w:szCs w:val="24"/>
        </w:rPr>
        <w:t xml:space="preserve"> </w:t>
      </w:r>
      <w:proofErr w:type="spellStart"/>
      <w:r w:rsidR="00701BFD" w:rsidRPr="00516E42">
        <w:rPr>
          <w:sz w:val="24"/>
          <w:szCs w:val="24"/>
        </w:rPr>
        <w:t>populasi</w:t>
      </w:r>
      <w:proofErr w:type="spellEnd"/>
      <w:r w:rsidR="00701BFD" w:rsidRPr="00516E42">
        <w:rPr>
          <w:sz w:val="24"/>
          <w:szCs w:val="24"/>
        </w:rPr>
        <w:t xml:space="preserve"> </w:t>
      </w:r>
      <w:proofErr w:type="spellStart"/>
      <w:r w:rsidR="00701BFD" w:rsidRPr="00516E42">
        <w:rPr>
          <w:sz w:val="24"/>
          <w:szCs w:val="24"/>
        </w:rPr>
        <w:t>tida</w:t>
      </w:r>
      <w:r w:rsidR="00AC610B">
        <w:rPr>
          <w:sz w:val="24"/>
          <w:szCs w:val="24"/>
        </w:rPr>
        <w:t>k</w:t>
      </w:r>
      <w:proofErr w:type="spellEnd"/>
      <w:r w:rsidR="00701BFD" w:rsidRPr="00516E42">
        <w:rPr>
          <w:sz w:val="24"/>
          <w:szCs w:val="24"/>
        </w:rPr>
        <w:t xml:space="preserve"> </w:t>
      </w:r>
      <w:proofErr w:type="spellStart"/>
      <w:r w:rsidR="00701BFD" w:rsidRPr="00516E42">
        <w:rPr>
          <w:sz w:val="24"/>
          <w:szCs w:val="24"/>
        </w:rPr>
        <w:t>diketahui</w:t>
      </w:r>
      <w:proofErr w:type="spellEnd"/>
      <w:r w:rsidR="00701BFD" w:rsidRPr="00516E42">
        <w:rPr>
          <w:sz w:val="24"/>
          <w:szCs w:val="24"/>
        </w:rPr>
        <w:t xml:space="preserve"> </w:t>
      </w:r>
      <w:proofErr w:type="spellStart"/>
      <w:r w:rsidR="00701BFD" w:rsidRPr="00516E42">
        <w:rPr>
          <w:sz w:val="24"/>
          <w:szCs w:val="24"/>
        </w:rPr>
        <w:t>atau</w:t>
      </w:r>
      <w:proofErr w:type="spellEnd"/>
      <w:r w:rsidR="00701BFD" w:rsidRPr="00516E42">
        <w:rPr>
          <w:sz w:val="24"/>
          <w:szCs w:val="24"/>
        </w:rPr>
        <w:t xml:space="preserve"> </w:t>
      </w:r>
      <w:proofErr w:type="spellStart"/>
      <w:r w:rsidR="00701BFD" w:rsidRPr="00516E42">
        <w:rPr>
          <w:sz w:val="24"/>
          <w:szCs w:val="24"/>
        </w:rPr>
        <w:t>tidak</w:t>
      </w:r>
      <w:proofErr w:type="spellEnd"/>
      <w:r w:rsidR="00701BFD" w:rsidRPr="00516E42">
        <w:rPr>
          <w:sz w:val="24"/>
          <w:szCs w:val="24"/>
        </w:rPr>
        <w:t xml:space="preserve"> </w:t>
      </w:r>
      <w:proofErr w:type="spellStart"/>
      <w:r w:rsidR="00701BFD" w:rsidRPr="00516E42">
        <w:rPr>
          <w:sz w:val="24"/>
          <w:szCs w:val="24"/>
        </w:rPr>
        <w:t>terhingga</w:t>
      </w:r>
      <w:proofErr w:type="spellEnd"/>
      <w:r w:rsidR="00701BFD" w:rsidRPr="00516E42">
        <w:rPr>
          <w:sz w:val="24"/>
          <w:szCs w:val="24"/>
        </w:rPr>
        <w:t xml:space="preserve">. </w:t>
      </w:r>
      <w:proofErr w:type="spellStart"/>
      <w:r w:rsidR="00701BFD" w:rsidRPr="00516E42">
        <w:rPr>
          <w:sz w:val="24"/>
          <w:szCs w:val="24"/>
        </w:rPr>
        <w:t>Berikut</w:t>
      </w:r>
      <w:proofErr w:type="spellEnd"/>
      <w:r w:rsidR="00701BFD" w:rsidRPr="00516E42">
        <w:rPr>
          <w:sz w:val="24"/>
          <w:szCs w:val="24"/>
        </w:rPr>
        <w:t xml:space="preserve"> </w:t>
      </w:r>
      <w:proofErr w:type="spellStart"/>
      <w:r w:rsidR="00701BFD" w:rsidRPr="00516E42">
        <w:rPr>
          <w:sz w:val="24"/>
          <w:szCs w:val="24"/>
        </w:rPr>
        <w:t>rumus</w:t>
      </w:r>
      <w:proofErr w:type="spellEnd"/>
      <w:r w:rsidR="00701BFD" w:rsidRPr="00516E42">
        <w:rPr>
          <w:sz w:val="24"/>
          <w:szCs w:val="24"/>
        </w:rPr>
        <w:t xml:space="preserve"> </w:t>
      </w:r>
      <w:r w:rsidR="00701BFD" w:rsidRPr="00516E42">
        <w:rPr>
          <w:sz w:val="24"/>
          <w:szCs w:val="24"/>
          <w:lang w:val="id-ID"/>
        </w:rPr>
        <w:t>(</w:t>
      </w:r>
      <w:proofErr w:type="spellStart"/>
      <w:r w:rsidR="00701BFD" w:rsidRPr="00516E42">
        <w:rPr>
          <w:sz w:val="24"/>
          <w:szCs w:val="24"/>
        </w:rPr>
        <w:t>Lameshow</w:t>
      </w:r>
      <w:proofErr w:type="spellEnd"/>
      <w:r w:rsidR="00701BFD" w:rsidRPr="00516E42">
        <w:rPr>
          <w:sz w:val="24"/>
          <w:szCs w:val="24"/>
        </w:rPr>
        <w:t>,</w:t>
      </w:r>
      <w:r w:rsidR="00701BFD" w:rsidRPr="00516E42">
        <w:rPr>
          <w:sz w:val="24"/>
          <w:szCs w:val="24"/>
          <w:lang w:val="id-ID"/>
        </w:rPr>
        <w:t xml:space="preserve"> 2015) </w:t>
      </w:r>
      <w:proofErr w:type="spellStart"/>
      <w:r w:rsidR="00701BFD" w:rsidRPr="00516E42">
        <w:rPr>
          <w:sz w:val="24"/>
          <w:szCs w:val="24"/>
        </w:rPr>
        <w:t>yaitu</w:t>
      </w:r>
      <w:proofErr w:type="spellEnd"/>
      <w:r w:rsidR="00701BFD" w:rsidRPr="00516E42">
        <w:rPr>
          <w:sz w:val="24"/>
          <w:szCs w:val="24"/>
        </w:rPr>
        <w:t>:</w:t>
      </w:r>
    </w:p>
    <w:p w14:paraId="21313BB7" w14:textId="77777777" w:rsidR="00EA7300" w:rsidRDefault="00701BFD" w:rsidP="00AC610B">
      <w:pPr>
        <w:autoSpaceDE w:val="0"/>
        <w:autoSpaceDN w:val="0"/>
        <w:adjustRightInd w:val="0"/>
        <w:spacing w:line="276" w:lineRule="auto"/>
        <w:ind w:right="-58" w:firstLine="900"/>
        <w:jc w:val="both"/>
        <w:rPr>
          <w:sz w:val="24"/>
          <w:szCs w:val="24"/>
        </w:rPr>
      </w:pPr>
      <w:r w:rsidRPr="00516E42">
        <w:rPr>
          <w:sz w:val="24"/>
          <w:szCs w:val="24"/>
        </w:rPr>
        <w:t xml:space="preserve"> </w:t>
      </w:r>
    </w:p>
    <w:p w14:paraId="6750D4EF" w14:textId="51FE3B2E" w:rsidR="00701BFD" w:rsidRPr="00516E42" w:rsidRDefault="00701BFD" w:rsidP="00AC610B">
      <w:pPr>
        <w:autoSpaceDE w:val="0"/>
        <w:autoSpaceDN w:val="0"/>
        <w:adjustRightInd w:val="0"/>
        <w:spacing w:line="276" w:lineRule="auto"/>
        <w:ind w:right="-58" w:firstLine="900"/>
        <w:jc w:val="both"/>
        <w:rPr>
          <w:sz w:val="24"/>
          <w:szCs w:val="24"/>
          <w:lang w:val="id-ID"/>
        </w:rPr>
      </w:pPr>
      <w:r w:rsidRPr="00516E42">
        <w:rPr>
          <w:sz w:val="24"/>
          <w:szCs w:val="24"/>
        </w:rPr>
        <w:t xml:space="preserve"> </w:t>
      </w:r>
      <w:r w:rsidRPr="00516E42">
        <w:rPr>
          <w:sz w:val="24"/>
          <w:szCs w:val="24"/>
          <w:lang w:val="id-ID"/>
        </w:rPr>
        <w:t>z</w:t>
      </w:r>
      <w:r w:rsidRPr="00516E42">
        <w:rPr>
          <w:sz w:val="24"/>
          <w:szCs w:val="24"/>
          <w:vertAlign w:val="superscript"/>
          <w:lang w:val="id-ID"/>
        </w:rPr>
        <w:t xml:space="preserve">2 </w:t>
      </w:r>
      <w:r w:rsidRPr="00516E42">
        <w:rPr>
          <w:sz w:val="24"/>
          <w:szCs w:val="24"/>
          <w:lang w:val="id-ID"/>
        </w:rPr>
        <w:t>– α/</w:t>
      </w:r>
      <w:r w:rsidRPr="00516E42">
        <w:rPr>
          <w:sz w:val="24"/>
          <w:szCs w:val="24"/>
          <w:vertAlign w:val="subscript"/>
          <w:lang w:val="id-ID"/>
        </w:rPr>
        <w:t>2</w:t>
      </w:r>
      <w:r w:rsidRPr="00516E42">
        <w:rPr>
          <w:sz w:val="24"/>
          <w:szCs w:val="24"/>
          <w:lang w:val="id-ID"/>
        </w:rPr>
        <w:t>P (1 – P)</w:t>
      </w:r>
    </w:p>
    <w:p w14:paraId="2305B52F" w14:textId="38515C40" w:rsidR="00701BFD" w:rsidRPr="00516E42" w:rsidRDefault="00701BFD" w:rsidP="00AC610B">
      <w:pPr>
        <w:autoSpaceDE w:val="0"/>
        <w:autoSpaceDN w:val="0"/>
        <w:adjustRightInd w:val="0"/>
        <w:spacing w:line="276" w:lineRule="auto"/>
        <w:ind w:right="-58" w:firstLine="480"/>
        <w:jc w:val="both"/>
        <w:rPr>
          <w:sz w:val="24"/>
          <w:szCs w:val="24"/>
          <w:lang w:val="id-ID"/>
        </w:rPr>
      </w:pPr>
      <w:r w:rsidRPr="00516E42">
        <w:rPr>
          <w:noProof/>
          <w:sz w:val="24"/>
          <w:szCs w:val="24"/>
          <w:lang w:val="id-ID" w:eastAsia="id-ID"/>
        </w:rPr>
        <mc:AlternateContent>
          <mc:Choice Requires="wps">
            <w:drawing>
              <wp:anchor distT="0" distB="0" distL="114300" distR="114300" simplePos="0" relativeHeight="251669504" behindDoc="0" locked="0" layoutInCell="1" allowOverlap="1" wp14:anchorId="5ECD9CDC" wp14:editId="3843AC55">
                <wp:simplePos x="0" y="0"/>
                <wp:positionH relativeFrom="column">
                  <wp:posOffset>615315</wp:posOffset>
                </wp:positionH>
                <wp:positionV relativeFrom="paragraph">
                  <wp:posOffset>90170</wp:posOffset>
                </wp:positionV>
                <wp:extent cx="1095375" cy="0"/>
                <wp:effectExtent l="9525" t="7620" r="9525" b="11430"/>
                <wp:wrapNone/>
                <wp:docPr id="1535732739"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F7AF0" id="Straight Arrow Connector 10" o:spid="_x0000_s1026" type="#_x0000_t32" style="position:absolute;margin-left:48.45pt;margin-top:7.1pt;width:8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vT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"/>
            </w:pict>
          </mc:Fallback>
        </mc:AlternateContent>
      </w:r>
      <w:r w:rsidRPr="00516E42">
        <w:rPr>
          <w:sz w:val="24"/>
          <w:szCs w:val="24"/>
          <w:lang w:val="id-ID"/>
        </w:rPr>
        <w:t>n =</w:t>
      </w:r>
    </w:p>
    <w:p w14:paraId="49C32B73" w14:textId="60B951E4" w:rsidR="00CC52A8" w:rsidRPr="00516E42" w:rsidRDefault="00701BFD" w:rsidP="00AC610B">
      <w:pPr>
        <w:spacing w:line="276" w:lineRule="auto"/>
        <w:ind w:firstLine="850"/>
        <w:jc w:val="both"/>
        <w:rPr>
          <w:sz w:val="24"/>
          <w:szCs w:val="24"/>
          <w:lang w:val="id-ID"/>
        </w:rPr>
      </w:pPr>
      <w:r w:rsidRPr="00516E42">
        <w:rPr>
          <w:sz w:val="24"/>
          <w:szCs w:val="24"/>
          <w:lang w:val="id-ID"/>
        </w:rPr>
        <w:tab/>
        <w:t xml:space="preserve"> d</w:t>
      </w:r>
      <w:r w:rsidRPr="00516E42">
        <w:rPr>
          <w:sz w:val="24"/>
          <w:szCs w:val="24"/>
          <w:vertAlign w:val="superscript"/>
          <w:lang w:val="id-ID"/>
        </w:rPr>
        <w:t>2</w:t>
      </w:r>
    </w:p>
    <w:p w14:paraId="5755BD5D" w14:textId="27CD397D" w:rsidR="00CC52A8" w:rsidRPr="00516E42" w:rsidRDefault="00701BFD" w:rsidP="00516E42">
      <w:pPr>
        <w:autoSpaceDE w:val="0"/>
        <w:autoSpaceDN w:val="0"/>
        <w:adjustRightInd w:val="0"/>
        <w:spacing w:line="360" w:lineRule="auto"/>
        <w:ind w:right="-58"/>
        <w:jc w:val="both"/>
        <w:rPr>
          <w:sz w:val="24"/>
          <w:szCs w:val="24"/>
        </w:rPr>
      </w:pPr>
      <w:proofErr w:type="spellStart"/>
      <w:r w:rsidRPr="00516E42">
        <w:rPr>
          <w:sz w:val="24"/>
          <w:szCs w:val="24"/>
        </w:rPr>
        <w:t>dimana</w:t>
      </w:r>
      <w:proofErr w:type="spellEnd"/>
      <w:r w:rsidRPr="00516E42">
        <w:rPr>
          <w:sz w:val="24"/>
          <w:szCs w:val="24"/>
        </w:rPr>
        <w:t xml:space="preserve"> : </w:t>
      </w:r>
      <w:r w:rsidRPr="00516E42">
        <w:rPr>
          <w:sz w:val="24"/>
          <w:szCs w:val="24"/>
          <w:lang w:val="id-ID"/>
        </w:rPr>
        <w:t>n</w:t>
      </w:r>
      <w:r w:rsidRPr="00516E42">
        <w:rPr>
          <w:sz w:val="24"/>
          <w:szCs w:val="24"/>
        </w:rPr>
        <w:t xml:space="preserve"> </w:t>
      </w:r>
      <w:r w:rsidRPr="00516E42">
        <w:rPr>
          <w:sz w:val="24"/>
          <w:szCs w:val="24"/>
          <w:lang w:val="id-ID"/>
        </w:rPr>
        <w:t>= Jumlah Sampel</w:t>
      </w:r>
      <w:r w:rsidRPr="00516E42">
        <w:rPr>
          <w:sz w:val="24"/>
          <w:szCs w:val="24"/>
        </w:rPr>
        <w:t xml:space="preserve">, </w:t>
      </w:r>
      <w:r w:rsidRPr="00516E42">
        <w:rPr>
          <w:sz w:val="24"/>
          <w:szCs w:val="24"/>
          <w:lang w:val="id-ID"/>
        </w:rPr>
        <w:t>z</w:t>
      </w:r>
      <w:r w:rsidRPr="00516E42">
        <w:rPr>
          <w:sz w:val="24"/>
          <w:szCs w:val="24"/>
        </w:rPr>
        <w:t xml:space="preserve"> </w:t>
      </w:r>
      <w:r w:rsidRPr="00516E42">
        <w:rPr>
          <w:sz w:val="24"/>
          <w:szCs w:val="24"/>
          <w:lang w:val="id-ID"/>
        </w:rPr>
        <w:t>= Skor z pada kepercayaan 95%= 1,96</w:t>
      </w:r>
      <w:r w:rsidRPr="00516E42">
        <w:rPr>
          <w:sz w:val="24"/>
          <w:szCs w:val="24"/>
        </w:rPr>
        <w:t xml:space="preserve">, </w:t>
      </w:r>
      <w:r w:rsidRPr="00516E42">
        <w:rPr>
          <w:sz w:val="24"/>
          <w:szCs w:val="24"/>
          <w:lang w:val="id-ID"/>
        </w:rPr>
        <w:t>P</w:t>
      </w:r>
      <w:r w:rsidRPr="00516E42">
        <w:rPr>
          <w:sz w:val="24"/>
          <w:szCs w:val="24"/>
        </w:rPr>
        <w:t xml:space="preserve"> </w:t>
      </w:r>
      <w:r w:rsidRPr="00516E42">
        <w:rPr>
          <w:sz w:val="24"/>
          <w:szCs w:val="24"/>
          <w:lang w:val="id-ID"/>
        </w:rPr>
        <w:t>= Maksimal estimasi = 0,5</w:t>
      </w:r>
      <w:r w:rsidRPr="00516E42">
        <w:rPr>
          <w:sz w:val="24"/>
          <w:szCs w:val="24"/>
        </w:rPr>
        <w:t xml:space="preserve">, </w:t>
      </w:r>
      <w:r w:rsidRPr="00516E42">
        <w:rPr>
          <w:sz w:val="24"/>
          <w:szCs w:val="24"/>
          <w:lang w:val="id-ID"/>
        </w:rPr>
        <w:t>d</w:t>
      </w:r>
      <w:r w:rsidRPr="00516E42">
        <w:rPr>
          <w:sz w:val="24"/>
          <w:szCs w:val="24"/>
        </w:rPr>
        <w:t xml:space="preserve"> </w:t>
      </w:r>
      <w:r w:rsidRPr="00516E42">
        <w:rPr>
          <w:sz w:val="24"/>
          <w:szCs w:val="24"/>
          <w:lang w:val="id-ID"/>
        </w:rPr>
        <w:t>- Alpha (0,10) atau sampling error = 10%</w:t>
      </w:r>
    </w:p>
    <w:p w14:paraId="2B08B5EC" w14:textId="77777777" w:rsidR="00701BFD" w:rsidRPr="00516E42" w:rsidRDefault="00701BFD" w:rsidP="007C493E">
      <w:pPr>
        <w:autoSpaceDE w:val="0"/>
        <w:autoSpaceDN w:val="0"/>
        <w:adjustRightInd w:val="0"/>
        <w:spacing w:line="360" w:lineRule="auto"/>
        <w:ind w:right="-58"/>
        <w:jc w:val="both"/>
        <w:rPr>
          <w:sz w:val="24"/>
          <w:szCs w:val="24"/>
          <w:lang w:val="id-ID"/>
        </w:rPr>
      </w:pPr>
      <w:r w:rsidRPr="00516E42">
        <w:rPr>
          <w:sz w:val="24"/>
          <w:szCs w:val="24"/>
          <w:lang w:val="id-ID"/>
        </w:rPr>
        <w:t>Melalui rumus diatas, maka jumlah sampel yang akan diambil adalah:</w:t>
      </w:r>
    </w:p>
    <w:p w14:paraId="0837F1FC" w14:textId="77777777" w:rsidR="00701BFD" w:rsidRPr="00516E42" w:rsidRDefault="00701BFD" w:rsidP="00AC610B">
      <w:pPr>
        <w:autoSpaceDE w:val="0"/>
        <w:autoSpaceDN w:val="0"/>
        <w:adjustRightInd w:val="0"/>
        <w:spacing w:line="276" w:lineRule="auto"/>
        <w:ind w:left="1080" w:right="-58" w:firstLine="900"/>
        <w:jc w:val="both"/>
        <w:rPr>
          <w:sz w:val="24"/>
          <w:szCs w:val="24"/>
          <w:lang w:val="id-ID"/>
        </w:rPr>
      </w:pPr>
      <w:r w:rsidRPr="00516E42">
        <w:rPr>
          <w:sz w:val="24"/>
          <w:szCs w:val="24"/>
          <w:lang w:val="id-ID"/>
        </w:rPr>
        <w:t>z</w:t>
      </w:r>
      <w:r w:rsidRPr="00516E42">
        <w:rPr>
          <w:sz w:val="24"/>
          <w:szCs w:val="24"/>
          <w:vertAlign w:val="superscript"/>
          <w:lang w:val="id-ID"/>
        </w:rPr>
        <w:t xml:space="preserve">2 </w:t>
      </w:r>
      <w:r w:rsidRPr="00516E42">
        <w:rPr>
          <w:sz w:val="24"/>
          <w:szCs w:val="24"/>
          <w:lang w:val="id-ID"/>
        </w:rPr>
        <w:t>– α/</w:t>
      </w:r>
      <w:r w:rsidRPr="00516E42">
        <w:rPr>
          <w:sz w:val="24"/>
          <w:szCs w:val="24"/>
          <w:vertAlign w:val="subscript"/>
          <w:lang w:val="id-ID"/>
        </w:rPr>
        <w:t>2</w:t>
      </w:r>
      <w:r w:rsidRPr="00516E42">
        <w:rPr>
          <w:sz w:val="24"/>
          <w:szCs w:val="24"/>
          <w:lang w:val="id-ID"/>
        </w:rPr>
        <w:t>P (1 – P)</w:t>
      </w:r>
    </w:p>
    <w:p w14:paraId="654AFC74" w14:textId="01325DC1" w:rsidR="00701BFD" w:rsidRPr="00516E42" w:rsidRDefault="00701BFD" w:rsidP="00AC610B">
      <w:pPr>
        <w:autoSpaceDE w:val="0"/>
        <w:autoSpaceDN w:val="0"/>
        <w:adjustRightInd w:val="0"/>
        <w:spacing w:line="276" w:lineRule="auto"/>
        <w:ind w:left="1080" w:right="-58" w:firstLine="480"/>
        <w:jc w:val="both"/>
        <w:rPr>
          <w:sz w:val="24"/>
          <w:szCs w:val="24"/>
          <w:lang w:val="id-ID"/>
        </w:rPr>
      </w:pPr>
      <w:r w:rsidRPr="00516E42">
        <w:rPr>
          <w:noProof/>
          <w:sz w:val="24"/>
          <w:szCs w:val="24"/>
          <w:lang w:val="id-ID" w:eastAsia="id-ID"/>
        </w:rPr>
        <mc:AlternateContent>
          <mc:Choice Requires="wps">
            <w:drawing>
              <wp:anchor distT="0" distB="0" distL="114300" distR="114300" simplePos="0" relativeHeight="251671552" behindDoc="0" locked="0" layoutInCell="1" allowOverlap="1" wp14:anchorId="353E941A" wp14:editId="27B260A5">
                <wp:simplePos x="0" y="0"/>
                <wp:positionH relativeFrom="column">
                  <wp:posOffset>1224915</wp:posOffset>
                </wp:positionH>
                <wp:positionV relativeFrom="paragraph">
                  <wp:posOffset>90170</wp:posOffset>
                </wp:positionV>
                <wp:extent cx="1095375" cy="0"/>
                <wp:effectExtent l="5715" t="13970" r="13335" b="5080"/>
                <wp:wrapNone/>
                <wp:docPr id="1063453752"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F0CFB" id="Straight Arrow Connector 13" o:spid="_x0000_s1026" type="#_x0000_t32" style="position:absolute;margin-left:96.45pt;margin-top:7.1pt;width:86.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vT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"/>
            </w:pict>
          </mc:Fallback>
        </mc:AlternateContent>
      </w:r>
      <w:r w:rsidRPr="00516E42">
        <w:rPr>
          <w:sz w:val="24"/>
          <w:szCs w:val="24"/>
          <w:lang w:val="id-ID"/>
        </w:rPr>
        <w:t>n =</w:t>
      </w:r>
    </w:p>
    <w:p w14:paraId="08C3D8EB" w14:textId="77777777" w:rsidR="00701BFD" w:rsidRPr="00516E42" w:rsidRDefault="00701BFD" w:rsidP="00AC610B">
      <w:pPr>
        <w:autoSpaceDE w:val="0"/>
        <w:autoSpaceDN w:val="0"/>
        <w:adjustRightInd w:val="0"/>
        <w:spacing w:line="276" w:lineRule="auto"/>
        <w:ind w:left="1080" w:right="-58" w:firstLine="480"/>
        <w:jc w:val="both"/>
        <w:rPr>
          <w:sz w:val="24"/>
          <w:szCs w:val="24"/>
          <w:lang w:val="id-ID"/>
        </w:rPr>
      </w:pPr>
      <w:r w:rsidRPr="00516E42">
        <w:rPr>
          <w:sz w:val="24"/>
          <w:szCs w:val="24"/>
          <w:lang w:val="id-ID"/>
        </w:rPr>
        <w:lastRenderedPageBreak/>
        <w:tab/>
        <w:t xml:space="preserve">      d</w:t>
      </w:r>
      <w:r w:rsidRPr="00516E42">
        <w:rPr>
          <w:sz w:val="24"/>
          <w:szCs w:val="24"/>
          <w:vertAlign w:val="superscript"/>
          <w:lang w:val="id-ID"/>
        </w:rPr>
        <w:t>2</w:t>
      </w:r>
    </w:p>
    <w:p w14:paraId="5C655CA0" w14:textId="77777777" w:rsidR="00701BFD" w:rsidRPr="00516E42" w:rsidRDefault="00701BFD" w:rsidP="00AC610B">
      <w:pPr>
        <w:autoSpaceDE w:val="0"/>
        <w:autoSpaceDN w:val="0"/>
        <w:adjustRightInd w:val="0"/>
        <w:spacing w:before="120" w:line="276" w:lineRule="auto"/>
        <w:ind w:left="1077" w:right="-57" w:firstLine="902"/>
        <w:jc w:val="both"/>
        <w:rPr>
          <w:sz w:val="24"/>
          <w:szCs w:val="24"/>
          <w:lang w:val="id-ID"/>
        </w:rPr>
      </w:pPr>
      <w:r w:rsidRPr="00516E42">
        <w:rPr>
          <w:sz w:val="24"/>
          <w:szCs w:val="24"/>
          <w:lang w:val="id-ID"/>
        </w:rPr>
        <w:t>1,96</w:t>
      </w:r>
      <w:r w:rsidRPr="00516E42">
        <w:rPr>
          <w:sz w:val="24"/>
          <w:szCs w:val="24"/>
          <w:vertAlign w:val="superscript"/>
          <w:lang w:val="id-ID"/>
        </w:rPr>
        <w:t xml:space="preserve">2 </w:t>
      </w:r>
      <w:r w:rsidRPr="00516E42">
        <w:rPr>
          <w:sz w:val="24"/>
          <w:szCs w:val="24"/>
          <w:lang w:val="id-ID"/>
        </w:rPr>
        <w:t>. 0,5 (1 – 0,5)</w:t>
      </w:r>
    </w:p>
    <w:p w14:paraId="379F5B3D" w14:textId="21CDCC89" w:rsidR="00701BFD" w:rsidRPr="00516E42" w:rsidRDefault="00701BFD" w:rsidP="00AC610B">
      <w:pPr>
        <w:autoSpaceDE w:val="0"/>
        <w:autoSpaceDN w:val="0"/>
        <w:adjustRightInd w:val="0"/>
        <w:spacing w:line="276" w:lineRule="auto"/>
        <w:ind w:left="1080" w:right="-58" w:firstLine="480"/>
        <w:jc w:val="both"/>
        <w:rPr>
          <w:sz w:val="24"/>
          <w:szCs w:val="24"/>
          <w:lang w:val="id-ID"/>
        </w:rPr>
      </w:pPr>
      <w:r w:rsidRPr="00516E42">
        <w:rPr>
          <w:noProof/>
          <w:sz w:val="24"/>
          <w:szCs w:val="24"/>
          <w:lang w:val="id-ID" w:eastAsia="id-ID"/>
        </w:rPr>
        <mc:AlternateContent>
          <mc:Choice Requires="wps">
            <w:drawing>
              <wp:anchor distT="0" distB="0" distL="114300" distR="114300" simplePos="0" relativeHeight="251672576" behindDoc="0" locked="0" layoutInCell="1" allowOverlap="1" wp14:anchorId="3CC47C9E" wp14:editId="5B59DF06">
                <wp:simplePos x="0" y="0"/>
                <wp:positionH relativeFrom="column">
                  <wp:posOffset>1224915</wp:posOffset>
                </wp:positionH>
                <wp:positionV relativeFrom="paragraph">
                  <wp:posOffset>90170</wp:posOffset>
                </wp:positionV>
                <wp:extent cx="1200150" cy="0"/>
                <wp:effectExtent l="5715" t="13970" r="13335" b="5080"/>
                <wp:wrapNone/>
                <wp:docPr id="13041737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3281A" id="Straight Arrow Connector 12" o:spid="_x0000_s1026" type="#_x0000_t32" style="position:absolute;margin-left:96.45pt;margin-top:7.1pt;width:94.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"/>
            </w:pict>
          </mc:Fallback>
        </mc:AlternateContent>
      </w:r>
      <w:r w:rsidRPr="00516E42">
        <w:rPr>
          <w:sz w:val="24"/>
          <w:szCs w:val="24"/>
          <w:lang w:val="id-ID"/>
        </w:rPr>
        <w:t>n =</w:t>
      </w:r>
    </w:p>
    <w:p w14:paraId="777C0953" w14:textId="77777777" w:rsidR="00701BFD" w:rsidRPr="00516E42" w:rsidRDefault="00701BFD" w:rsidP="00AC610B">
      <w:pPr>
        <w:autoSpaceDE w:val="0"/>
        <w:autoSpaceDN w:val="0"/>
        <w:adjustRightInd w:val="0"/>
        <w:spacing w:line="276" w:lineRule="auto"/>
        <w:ind w:left="1080" w:right="-58" w:firstLine="480"/>
        <w:jc w:val="both"/>
        <w:rPr>
          <w:sz w:val="24"/>
          <w:szCs w:val="24"/>
          <w:lang w:val="id-ID"/>
        </w:rPr>
      </w:pPr>
      <w:r w:rsidRPr="00516E42">
        <w:rPr>
          <w:sz w:val="24"/>
          <w:szCs w:val="24"/>
          <w:lang w:val="id-ID"/>
        </w:rPr>
        <w:tab/>
        <w:t xml:space="preserve">      0,1</w:t>
      </w:r>
      <w:r w:rsidRPr="00516E42">
        <w:rPr>
          <w:sz w:val="24"/>
          <w:szCs w:val="24"/>
          <w:vertAlign w:val="superscript"/>
          <w:lang w:val="id-ID"/>
        </w:rPr>
        <w:t>2</w:t>
      </w:r>
    </w:p>
    <w:p w14:paraId="6C7EB102" w14:textId="77777777" w:rsidR="00701BFD" w:rsidRPr="00516E42" w:rsidRDefault="00701BFD" w:rsidP="00AC610B">
      <w:pPr>
        <w:autoSpaceDE w:val="0"/>
        <w:autoSpaceDN w:val="0"/>
        <w:adjustRightInd w:val="0"/>
        <w:spacing w:line="276" w:lineRule="auto"/>
        <w:ind w:left="1080" w:right="-58" w:firstLine="900"/>
        <w:jc w:val="both"/>
        <w:rPr>
          <w:sz w:val="24"/>
          <w:szCs w:val="24"/>
          <w:lang w:val="id-ID"/>
        </w:rPr>
      </w:pPr>
      <w:r w:rsidRPr="00516E42">
        <w:rPr>
          <w:sz w:val="24"/>
          <w:szCs w:val="24"/>
          <w:lang w:val="id-ID"/>
        </w:rPr>
        <w:t>3,8416 . 0,25</w:t>
      </w:r>
    </w:p>
    <w:p w14:paraId="53597D4E" w14:textId="0C00410E" w:rsidR="00701BFD" w:rsidRPr="00516E42" w:rsidRDefault="00701BFD" w:rsidP="00AC610B">
      <w:pPr>
        <w:autoSpaceDE w:val="0"/>
        <w:autoSpaceDN w:val="0"/>
        <w:adjustRightInd w:val="0"/>
        <w:spacing w:line="276" w:lineRule="auto"/>
        <w:ind w:left="1080" w:right="-58" w:firstLine="480"/>
        <w:jc w:val="both"/>
        <w:rPr>
          <w:sz w:val="24"/>
          <w:szCs w:val="24"/>
          <w:lang w:val="id-ID"/>
        </w:rPr>
      </w:pPr>
      <w:r w:rsidRPr="00516E42">
        <w:rPr>
          <w:noProof/>
          <w:sz w:val="24"/>
          <w:szCs w:val="24"/>
          <w:lang w:val="id-ID" w:eastAsia="id-ID"/>
        </w:rPr>
        <mc:AlternateContent>
          <mc:Choice Requires="wps">
            <w:drawing>
              <wp:anchor distT="0" distB="0" distL="114300" distR="114300" simplePos="0" relativeHeight="251673600" behindDoc="0" locked="0" layoutInCell="1" allowOverlap="1" wp14:anchorId="58ED84B3" wp14:editId="79A36255">
                <wp:simplePos x="0" y="0"/>
                <wp:positionH relativeFrom="column">
                  <wp:posOffset>1224915</wp:posOffset>
                </wp:positionH>
                <wp:positionV relativeFrom="paragraph">
                  <wp:posOffset>90170</wp:posOffset>
                </wp:positionV>
                <wp:extent cx="1200150" cy="0"/>
                <wp:effectExtent l="5715" t="13970" r="13335" b="5080"/>
                <wp:wrapNone/>
                <wp:docPr id="15258705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8F158" id="Straight Arrow Connector 11" o:spid="_x0000_s1026" type="#_x0000_t32" style="position:absolute;margin-left:96.45pt;margin-top:7.1pt;width:94.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"/>
            </w:pict>
          </mc:Fallback>
        </mc:AlternateContent>
      </w:r>
      <w:r w:rsidRPr="00516E42">
        <w:rPr>
          <w:sz w:val="24"/>
          <w:szCs w:val="24"/>
          <w:lang w:val="id-ID"/>
        </w:rPr>
        <w:t>n =</w:t>
      </w:r>
    </w:p>
    <w:p w14:paraId="2B29029D" w14:textId="77777777" w:rsidR="00701BFD" w:rsidRPr="00516E42" w:rsidRDefault="00701BFD" w:rsidP="00AC610B">
      <w:pPr>
        <w:autoSpaceDE w:val="0"/>
        <w:autoSpaceDN w:val="0"/>
        <w:adjustRightInd w:val="0"/>
        <w:spacing w:line="276" w:lineRule="auto"/>
        <w:ind w:left="1080" w:right="-58" w:firstLine="480"/>
        <w:jc w:val="both"/>
        <w:rPr>
          <w:sz w:val="24"/>
          <w:szCs w:val="24"/>
          <w:lang w:val="id-ID"/>
        </w:rPr>
      </w:pPr>
      <w:r w:rsidRPr="00516E42">
        <w:rPr>
          <w:sz w:val="24"/>
          <w:szCs w:val="24"/>
          <w:lang w:val="id-ID"/>
        </w:rPr>
        <w:tab/>
        <w:t xml:space="preserve">      0,01</w:t>
      </w:r>
    </w:p>
    <w:p w14:paraId="4A6A2935" w14:textId="2ABDEE63" w:rsidR="006F4ECA" w:rsidRPr="00516E42" w:rsidRDefault="00AC610B" w:rsidP="00AC610B">
      <w:pPr>
        <w:spacing w:line="360" w:lineRule="auto"/>
        <w:ind w:left="720" w:right="114" w:firstLine="720"/>
        <w:jc w:val="both"/>
        <w:rPr>
          <w:sz w:val="24"/>
          <w:szCs w:val="24"/>
        </w:rPr>
      </w:pPr>
      <w:r>
        <w:rPr>
          <w:sz w:val="24"/>
          <w:szCs w:val="24"/>
        </w:rPr>
        <w:t xml:space="preserve">  </w:t>
      </w:r>
      <w:r w:rsidR="00701BFD" w:rsidRPr="00516E42">
        <w:rPr>
          <w:sz w:val="24"/>
          <w:szCs w:val="24"/>
          <w:lang w:val="id-ID"/>
        </w:rPr>
        <w:t>n = 96,04 atau bisa dibulatkan menjadi 100</w:t>
      </w:r>
    </w:p>
    <w:p w14:paraId="19819284" w14:textId="37401213" w:rsidR="006F4ECA" w:rsidRPr="00516E42" w:rsidRDefault="005D5FE4" w:rsidP="00516E42">
      <w:pPr>
        <w:spacing w:line="360" w:lineRule="auto"/>
        <w:ind w:right="114"/>
        <w:jc w:val="both"/>
        <w:rPr>
          <w:b/>
          <w:bCs/>
          <w:sz w:val="24"/>
          <w:szCs w:val="24"/>
        </w:rPr>
      </w:pPr>
      <w:proofErr w:type="spellStart"/>
      <w:r w:rsidRPr="00516E42">
        <w:rPr>
          <w:b/>
          <w:bCs/>
          <w:sz w:val="24"/>
          <w:szCs w:val="24"/>
        </w:rPr>
        <w:t>Variab</w:t>
      </w:r>
      <w:r w:rsidR="006F71B8" w:rsidRPr="00516E42">
        <w:rPr>
          <w:b/>
          <w:bCs/>
          <w:sz w:val="24"/>
          <w:szCs w:val="24"/>
        </w:rPr>
        <w:t>e</w:t>
      </w:r>
      <w:r w:rsidRPr="00516E42">
        <w:rPr>
          <w:b/>
          <w:bCs/>
          <w:sz w:val="24"/>
          <w:szCs w:val="24"/>
        </w:rPr>
        <w:t>l</w:t>
      </w:r>
      <w:proofErr w:type="spellEnd"/>
      <w:r w:rsidRPr="00516E42">
        <w:rPr>
          <w:b/>
          <w:bCs/>
          <w:sz w:val="24"/>
          <w:szCs w:val="24"/>
        </w:rPr>
        <w:t xml:space="preserve"> </w:t>
      </w:r>
      <w:proofErr w:type="spellStart"/>
      <w:r w:rsidRPr="00516E42">
        <w:rPr>
          <w:b/>
          <w:bCs/>
          <w:sz w:val="24"/>
          <w:szCs w:val="24"/>
        </w:rPr>
        <w:t>penelitian</w:t>
      </w:r>
      <w:proofErr w:type="spellEnd"/>
    </w:p>
    <w:p w14:paraId="69A783C2" w14:textId="30FE4367" w:rsidR="005D5FE4" w:rsidRPr="00516E42" w:rsidRDefault="005D5FE4" w:rsidP="00516E42">
      <w:pPr>
        <w:spacing w:line="360" w:lineRule="auto"/>
        <w:ind w:right="114"/>
        <w:jc w:val="both"/>
        <w:rPr>
          <w:sz w:val="24"/>
          <w:szCs w:val="24"/>
        </w:rPr>
      </w:pPr>
      <w:proofErr w:type="spellStart"/>
      <w:r w:rsidRPr="00516E42">
        <w:rPr>
          <w:sz w:val="24"/>
          <w:szCs w:val="24"/>
        </w:rPr>
        <w:t>Varia</w:t>
      </w:r>
      <w:r w:rsidR="006F71B8" w:rsidRPr="00516E42">
        <w:rPr>
          <w:sz w:val="24"/>
          <w:szCs w:val="24"/>
        </w:rPr>
        <w:t>b</w:t>
      </w:r>
      <w:r w:rsidRPr="00516E42">
        <w:rPr>
          <w:sz w:val="24"/>
          <w:szCs w:val="24"/>
        </w:rPr>
        <w:t>el</w:t>
      </w:r>
      <w:proofErr w:type="spellEnd"/>
      <w:r w:rsidRPr="00516E42">
        <w:rPr>
          <w:sz w:val="24"/>
          <w:szCs w:val="24"/>
        </w:rPr>
        <w:t xml:space="preserve"> yang </w:t>
      </w:r>
      <w:proofErr w:type="spellStart"/>
      <w:r w:rsidRPr="00516E42">
        <w:rPr>
          <w:sz w:val="24"/>
          <w:szCs w:val="24"/>
        </w:rPr>
        <w:t>akan</w:t>
      </w:r>
      <w:proofErr w:type="spellEnd"/>
      <w:r w:rsidRPr="00516E42">
        <w:rPr>
          <w:sz w:val="24"/>
          <w:szCs w:val="24"/>
        </w:rPr>
        <w:t xml:space="preserve"> </w:t>
      </w:r>
      <w:proofErr w:type="spellStart"/>
      <w:r w:rsidRPr="00516E42">
        <w:rPr>
          <w:sz w:val="24"/>
          <w:szCs w:val="24"/>
        </w:rPr>
        <w:t>dianalisis</w:t>
      </w:r>
      <w:proofErr w:type="spellEnd"/>
      <w:r w:rsidRPr="00516E42">
        <w:rPr>
          <w:sz w:val="24"/>
          <w:szCs w:val="24"/>
        </w:rPr>
        <w:t xml:space="preserve"> </w:t>
      </w:r>
      <w:proofErr w:type="spellStart"/>
      <w:r w:rsidRPr="00516E42">
        <w:rPr>
          <w:sz w:val="24"/>
          <w:szCs w:val="24"/>
        </w:rPr>
        <w:t>dalam</w:t>
      </w:r>
      <w:proofErr w:type="spellEnd"/>
      <w:r w:rsidRPr="00516E42">
        <w:rPr>
          <w:sz w:val="24"/>
          <w:szCs w:val="24"/>
        </w:rPr>
        <w:t xml:space="preserve"> </w:t>
      </w:r>
      <w:proofErr w:type="spellStart"/>
      <w:r w:rsidRPr="00516E42">
        <w:rPr>
          <w:sz w:val="24"/>
          <w:szCs w:val="24"/>
        </w:rPr>
        <w:t>penelitian</w:t>
      </w:r>
      <w:proofErr w:type="spellEnd"/>
      <w:r w:rsidRPr="00516E42">
        <w:rPr>
          <w:sz w:val="24"/>
          <w:szCs w:val="24"/>
        </w:rPr>
        <w:t xml:space="preserve"> </w:t>
      </w:r>
      <w:proofErr w:type="spellStart"/>
      <w:r w:rsidRPr="00516E42">
        <w:rPr>
          <w:sz w:val="24"/>
          <w:szCs w:val="24"/>
        </w:rPr>
        <w:t>ini</w:t>
      </w:r>
      <w:proofErr w:type="spellEnd"/>
      <w:r w:rsidRPr="00516E42">
        <w:rPr>
          <w:sz w:val="24"/>
          <w:szCs w:val="24"/>
        </w:rPr>
        <w:t xml:space="preserve"> </w:t>
      </w:r>
      <w:proofErr w:type="spellStart"/>
      <w:r w:rsidRPr="00516E42">
        <w:rPr>
          <w:sz w:val="24"/>
          <w:szCs w:val="24"/>
        </w:rPr>
        <w:t>adalah</w:t>
      </w:r>
      <w:proofErr w:type="spellEnd"/>
      <w:r w:rsidRPr="00516E42">
        <w:rPr>
          <w:sz w:val="24"/>
          <w:szCs w:val="24"/>
        </w:rPr>
        <w:t xml:space="preserve"> </w:t>
      </w:r>
      <w:proofErr w:type="spellStart"/>
      <w:r w:rsidRPr="00516E42">
        <w:rPr>
          <w:sz w:val="24"/>
          <w:szCs w:val="24"/>
        </w:rPr>
        <w:t>sebagai</w:t>
      </w:r>
      <w:proofErr w:type="spellEnd"/>
      <w:r w:rsidRPr="00516E42">
        <w:rPr>
          <w:sz w:val="24"/>
          <w:szCs w:val="24"/>
        </w:rPr>
        <w:t xml:space="preserve"> </w:t>
      </w:r>
      <w:proofErr w:type="spellStart"/>
      <w:r w:rsidRPr="00516E42">
        <w:rPr>
          <w:sz w:val="24"/>
          <w:szCs w:val="24"/>
        </w:rPr>
        <w:t>berikut</w:t>
      </w:r>
      <w:proofErr w:type="spellEnd"/>
      <w:r w:rsidRPr="00516E42">
        <w:rPr>
          <w:sz w:val="24"/>
          <w:szCs w:val="24"/>
        </w:rPr>
        <w:t xml:space="preserve"> :</w:t>
      </w:r>
    </w:p>
    <w:p w14:paraId="0BDEDC9B" w14:textId="5B4196EA" w:rsidR="005D5FE4" w:rsidRPr="00516E42" w:rsidRDefault="00CC52A8" w:rsidP="00516E42">
      <w:pPr>
        <w:pStyle w:val="ListParagraph"/>
        <w:numPr>
          <w:ilvl w:val="0"/>
          <w:numId w:val="9"/>
        </w:numPr>
        <w:spacing w:line="360" w:lineRule="auto"/>
        <w:ind w:left="426" w:right="114"/>
        <w:jc w:val="both"/>
        <w:rPr>
          <w:rFonts w:ascii="Times New Roman" w:hAnsi="Times New Roman"/>
          <w:sz w:val="24"/>
          <w:szCs w:val="24"/>
        </w:rPr>
      </w:pPr>
      <w:proofErr w:type="spellStart"/>
      <w:r w:rsidRPr="00516E42">
        <w:rPr>
          <w:rFonts w:ascii="Times New Roman" w:hAnsi="Times New Roman"/>
          <w:sz w:val="24"/>
          <w:szCs w:val="24"/>
        </w:rPr>
        <w:t>Variabel</w:t>
      </w:r>
      <w:proofErr w:type="spellEnd"/>
      <w:r w:rsidR="005D5FE4" w:rsidRPr="00516E42">
        <w:rPr>
          <w:rFonts w:ascii="Times New Roman" w:hAnsi="Times New Roman"/>
          <w:sz w:val="24"/>
          <w:szCs w:val="24"/>
        </w:rPr>
        <w:t xml:space="preserve"> </w:t>
      </w:r>
      <w:proofErr w:type="spellStart"/>
      <w:r w:rsidR="005D5FE4" w:rsidRPr="00516E42">
        <w:rPr>
          <w:rFonts w:ascii="Times New Roman" w:hAnsi="Times New Roman"/>
          <w:sz w:val="24"/>
          <w:szCs w:val="24"/>
        </w:rPr>
        <w:t>bebas</w:t>
      </w:r>
      <w:proofErr w:type="spellEnd"/>
      <w:r w:rsidR="00122B2F" w:rsidRPr="00516E42">
        <w:rPr>
          <w:rFonts w:ascii="Times New Roman" w:hAnsi="Times New Roman"/>
          <w:sz w:val="24"/>
          <w:szCs w:val="24"/>
        </w:rPr>
        <w:t xml:space="preserve"> </w:t>
      </w:r>
      <w:r w:rsidR="005D5FE4" w:rsidRPr="00516E42">
        <w:rPr>
          <w:rFonts w:ascii="Times New Roman" w:hAnsi="Times New Roman"/>
          <w:sz w:val="24"/>
          <w:szCs w:val="24"/>
        </w:rPr>
        <w:t>(</w:t>
      </w:r>
      <w:r w:rsidR="005D5FE4" w:rsidRPr="00516E42">
        <w:rPr>
          <w:rFonts w:ascii="Times New Roman" w:hAnsi="Times New Roman"/>
          <w:i/>
          <w:iCs/>
          <w:sz w:val="24"/>
          <w:szCs w:val="24"/>
        </w:rPr>
        <w:t xml:space="preserve">independent </w:t>
      </w:r>
      <w:r w:rsidRPr="00516E42">
        <w:rPr>
          <w:rFonts w:ascii="Times New Roman" w:hAnsi="Times New Roman"/>
          <w:i/>
          <w:iCs/>
          <w:sz w:val="24"/>
          <w:szCs w:val="24"/>
        </w:rPr>
        <w:t>variabl</w:t>
      </w:r>
      <w:r w:rsidR="00EA7300">
        <w:rPr>
          <w:rFonts w:ascii="Times New Roman" w:hAnsi="Times New Roman"/>
          <w:i/>
          <w:iCs/>
          <w:sz w:val="24"/>
          <w:szCs w:val="24"/>
        </w:rPr>
        <w:t>e</w:t>
      </w:r>
      <w:r w:rsidR="005D5FE4" w:rsidRPr="00516E42">
        <w:rPr>
          <w:rFonts w:ascii="Times New Roman" w:hAnsi="Times New Roman"/>
          <w:sz w:val="24"/>
          <w:szCs w:val="24"/>
        </w:rPr>
        <w:t xml:space="preserve">) </w:t>
      </w:r>
      <w:proofErr w:type="spellStart"/>
      <w:r w:rsidR="005D5FE4" w:rsidRPr="00516E42">
        <w:rPr>
          <w:rFonts w:ascii="Times New Roman" w:hAnsi="Times New Roman"/>
          <w:sz w:val="24"/>
          <w:szCs w:val="24"/>
        </w:rPr>
        <w:t>yaitu</w:t>
      </w:r>
      <w:proofErr w:type="spellEnd"/>
      <w:r w:rsidR="005D5FE4" w:rsidRPr="00516E42">
        <w:rPr>
          <w:rFonts w:ascii="Times New Roman" w:hAnsi="Times New Roman"/>
          <w:sz w:val="24"/>
          <w:szCs w:val="24"/>
        </w:rPr>
        <w:t xml:space="preserve"> </w:t>
      </w:r>
      <w:proofErr w:type="spellStart"/>
      <w:r w:rsidR="005D5FE4" w:rsidRPr="00516E42">
        <w:rPr>
          <w:rFonts w:ascii="Times New Roman" w:hAnsi="Times New Roman"/>
          <w:sz w:val="24"/>
          <w:szCs w:val="24"/>
        </w:rPr>
        <w:t>variab</w:t>
      </w:r>
      <w:r w:rsidR="00122B2F" w:rsidRPr="00516E42">
        <w:rPr>
          <w:rFonts w:ascii="Times New Roman" w:hAnsi="Times New Roman"/>
          <w:sz w:val="24"/>
          <w:szCs w:val="24"/>
        </w:rPr>
        <w:t>e</w:t>
      </w:r>
      <w:r w:rsidR="005D5FE4" w:rsidRPr="00516E42">
        <w:rPr>
          <w:rFonts w:ascii="Times New Roman" w:hAnsi="Times New Roman"/>
          <w:sz w:val="24"/>
          <w:szCs w:val="24"/>
        </w:rPr>
        <w:t>l</w:t>
      </w:r>
      <w:proofErr w:type="spellEnd"/>
      <w:r w:rsidR="005D5FE4" w:rsidRPr="00516E42">
        <w:rPr>
          <w:rFonts w:ascii="Times New Roman" w:hAnsi="Times New Roman"/>
          <w:sz w:val="24"/>
          <w:szCs w:val="24"/>
        </w:rPr>
        <w:t xml:space="preserve"> yang </w:t>
      </w:r>
      <w:proofErr w:type="spellStart"/>
      <w:r w:rsidR="005D5FE4" w:rsidRPr="00516E42">
        <w:rPr>
          <w:rFonts w:ascii="Times New Roman" w:hAnsi="Times New Roman"/>
          <w:sz w:val="24"/>
          <w:szCs w:val="24"/>
        </w:rPr>
        <w:t>diukur</w:t>
      </w:r>
      <w:proofErr w:type="spellEnd"/>
      <w:r w:rsidR="005D5FE4" w:rsidRPr="00516E42">
        <w:rPr>
          <w:rFonts w:ascii="Times New Roman" w:hAnsi="Times New Roman"/>
          <w:sz w:val="24"/>
          <w:szCs w:val="24"/>
        </w:rPr>
        <w:t xml:space="preserve"> dan </w:t>
      </w:r>
      <w:proofErr w:type="spellStart"/>
      <w:r w:rsidR="005D5FE4" w:rsidRPr="00516E42">
        <w:rPr>
          <w:rFonts w:ascii="Times New Roman" w:hAnsi="Times New Roman"/>
          <w:sz w:val="24"/>
          <w:szCs w:val="24"/>
        </w:rPr>
        <w:t>dipilih</w:t>
      </w:r>
      <w:proofErr w:type="spellEnd"/>
      <w:r w:rsidR="005D5FE4" w:rsidRPr="00516E42">
        <w:rPr>
          <w:rFonts w:ascii="Times New Roman" w:hAnsi="Times New Roman"/>
          <w:sz w:val="24"/>
          <w:szCs w:val="24"/>
        </w:rPr>
        <w:t xml:space="preserve"> </w:t>
      </w:r>
      <w:proofErr w:type="spellStart"/>
      <w:r w:rsidR="005D5FE4" w:rsidRPr="00516E42">
        <w:rPr>
          <w:rFonts w:ascii="Times New Roman" w:hAnsi="Times New Roman"/>
          <w:sz w:val="24"/>
          <w:szCs w:val="24"/>
        </w:rPr>
        <w:t>untuk</w:t>
      </w:r>
      <w:proofErr w:type="spellEnd"/>
      <w:r w:rsidR="005D5FE4" w:rsidRPr="00516E42">
        <w:rPr>
          <w:rFonts w:ascii="Times New Roman" w:hAnsi="Times New Roman"/>
          <w:sz w:val="24"/>
          <w:szCs w:val="24"/>
        </w:rPr>
        <w:t xml:space="preserve"> </w:t>
      </w:r>
      <w:proofErr w:type="spellStart"/>
      <w:r w:rsidR="005D5FE4" w:rsidRPr="00516E42">
        <w:rPr>
          <w:rFonts w:ascii="Times New Roman" w:hAnsi="Times New Roman"/>
          <w:sz w:val="24"/>
          <w:szCs w:val="24"/>
        </w:rPr>
        <w:t>menentukan</w:t>
      </w:r>
      <w:proofErr w:type="spellEnd"/>
      <w:r w:rsidR="005D5FE4" w:rsidRPr="00516E42">
        <w:rPr>
          <w:rFonts w:ascii="Times New Roman" w:hAnsi="Times New Roman"/>
          <w:sz w:val="24"/>
          <w:szCs w:val="24"/>
        </w:rPr>
        <w:t xml:space="preserve"> </w:t>
      </w:r>
      <w:proofErr w:type="spellStart"/>
      <w:r w:rsidR="005D5FE4" w:rsidRPr="00516E42">
        <w:rPr>
          <w:rFonts w:ascii="Times New Roman" w:hAnsi="Times New Roman"/>
          <w:sz w:val="24"/>
          <w:szCs w:val="24"/>
        </w:rPr>
        <w:t>hubungannya</w:t>
      </w:r>
      <w:proofErr w:type="spellEnd"/>
      <w:r w:rsidR="005D5FE4" w:rsidRPr="00516E42">
        <w:rPr>
          <w:rFonts w:ascii="Times New Roman" w:hAnsi="Times New Roman"/>
          <w:sz w:val="24"/>
          <w:szCs w:val="24"/>
        </w:rPr>
        <w:t xml:space="preserve"> </w:t>
      </w:r>
      <w:proofErr w:type="spellStart"/>
      <w:r w:rsidR="005D5FE4" w:rsidRPr="00516E42">
        <w:rPr>
          <w:rFonts w:ascii="Times New Roman" w:hAnsi="Times New Roman"/>
          <w:sz w:val="24"/>
          <w:szCs w:val="24"/>
        </w:rPr>
        <w:t>dengan</w:t>
      </w:r>
      <w:proofErr w:type="spellEnd"/>
      <w:r w:rsidR="005D5FE4" w:rsidRPr="00516E42">
        <w:rPr>
          <w:rFonts w:ascii="Times New Roman" w:hAnsi="Times New Roman"/>
          <w:sz w:val="24"/>
          <w:szCs w:val="24"/>
        </w:rPr>
        <w:t xml:space="preserve"> </w:t>
      </w:r>
      <w:proofErr w:type="spellStart"/>
      <w:r w:rsidR="005D5FE4" w:rsidRPr="00516E42">
        <w:rPr>
          <w:rFonts w:ascii="Times New Roman" w:hAnsi="Times New Roman"/>
          <w:sz w:val="24"/>
          <w:szCs w:val="24"/>
        </w:rPr>
        <w:t>variab</w:t>
      </w:r>
      <w:r w:rsidR="00122B2F" w:rsidRPr="00516E42">
        <w:rPr>
          <w:rFonts w:ascii="Times New Roman" w:hAnsi="Times New Roman"/>
          <w:sz w:val="24"/>
          <w:szCs w:val="24"/>
        </w:rPr>
        <w:t>e</w:t>
      </w:r>
      <w:r w:rsidR="005D5FE4" w:rsidRPr="00516E42">
        <w:rPr>
          <w:rFonts w:ascii="Times New Roman" w:hAnsi="Times New Roman"/>
          <w:sz w:val="24"/>
          <w:szCs w:val="24"/>
        </w:rPr>
        <w:t>l</w:t>
      </w:r>
      <w:proofErr w:type="spellEnd"/>
      <w:r w:rsidR="005D5FE4" w:rsidRPr="00516E42">
        <w:rPr>
          <w:rFonts w:ascii="Times New Roman" w:hAnsi="Times New Roman"/>
          <w:sz w:val="24"/>
          <w:szCs w:val="24"/>
        </w:rPr>
        <w:t xml:space="preserve"> lain yang </w:t>
      </w:r>
      <w:proofErr w:type="spellStart"/>
      <w:r w:rsidR="005D5FE4" w:rsidRPr="00516E42">
        <w:rPr>
          <w:rFonts w:ascii="Times New Roman" w:hAnsi="Times New Roman"/>
          <w:sz w:val="24"/>
          <w:szCs w:val="24"/>
        </w:rPr>
        <w:t>akan</w:t>
      </w:r>
      <w:proofErr w:type="spellEnd"/>
      <w:r w:rsidR="005D5FE4" w:rsidRPr="00516E42">
        <w:rPr>
          <w:rFonts w:ascii="Times New Roman" w:hAnsi="Times New Roman"/>
          <w:sz w:val="24"/>
          <w:szCs w:val="24"/>
        </w:rPr>
        <w:t xml:space="preserve"> </w:t>
      </w:r>
      <w:proofErr w:type="spellStart"/>
      <w:r w:rsidR="005D5FE4" w:rsidRPr="00516E42">
        <w:rPr>
          <w:rFonts w:ascii="Times New Roman" w:hAnsi="Times New Roman"/>
          <w:sz w:val="24"/>
          <w:szCs w:val="24"/>
        </w:rPr>
        <w:t>diobservasi</w:t>
      </w:r>
      <w:proofErr w:type="spellEnd"/>
      <w:r w:rsidR="005D5FE4" w:rsidRPr="00516E42">
        <w:rPr>
          <w:rFonts w:ascii="Times New Roman" w:hAnsi="Times New Roman"/>
          <w:sz w:val="24"/>
          <w:szCs w:val="24"/>
        </w:rPr>
        <w:t xml:space="preserve">. </w:t>
      </w:r>
      <w:proofErr w:type="spellStart"/>
      <w:r w:rsidR="005D5FE4" w:rsidRPr="00516E42">
        <w:rPr>
          <w:rFonts w:ascii="Times New Roman" w:hAnsi="Times New Roman"/>
          <w:sz w:val="24"/>
          <w:szCs w:val="24"/>
        </w:rPr>
        <w:t>Variab</w:t>
      </w:r>
      <w:r w:rsidR="00122B2F" w:rsidRPr="00516E42">
        <w:rPr>
          <w:rFonts w:ascii="Times New Roman" w:hAnsi="Times New Roman"/>
          <w:sz w:val="24"/>
          <w:szCs w:val="24"/>
        </w:rPr>
        <w:t>e</w:t>
      </w:r>
      <w:r w:rsidR="005D5FE4" w:rsidRPr="00516E42">
        <w:rPr>
          <w:rFonts w:ascii="Times New Roman" w:hAnsi="Times New Roman"/>
          <w:sz w:val="24"/>
          <w:szCs w:val="24"/>
        </w:rPr>
        <w:t>l</w:t>
      </w:r>
      <w:proofErr w:type="spellEnd"/>
      <w:r w:rsidR="005D5FE4" w:rsidRPr="00516E42">
        <w:rPr>
          <w:rFonts w:ascii="Times New Roman" w:hAnsi="Times New Roman"/>
          <w:sz w:val="24"/>
          <w:szCs w:val="24"/>
        </w:rPr>
        <w:t xml:space="preserve"> </w:t>
      </w:r>
      <w:proofErr w:type="spellStart"/>
      <w:r w:rsidR="005D5FE4" w:rsidRPr="00516E42">
        <w:rPr>
          <w:rFonts w:ascii="Times New Roman" w:hAnsi="Times New Roman"/>
          <w:sz w:val="24"/>
          <w:szCs w:val="24"/>
        </w:rPr>
        <w:t>bebas</w:t>
      </w:r>
      <w:proofErr w:type="spellEnd"/>
      <w:r w:rsidR="005D5FE4" w:rsidRPr="00516E42">
        <w:rPr>
          <w:rFonts w:ascii="Times New Roman" w:hAnsi="Times New Roman"/>
          <w:sz w:val="24"/>
          <w:szCs w:val="24"/>
        </w:rPr>
        <w:t xml:space="preserve"> </w:t>
      </w:r>
      <w:proofErr w:type="spellStart"/>
      <w:r w:rsidR="005D5FE4" w:rsidRPr="00516E42">
        <w:rPr>
          <w:rFonts w:ascii="Times New Roman" w:hAnsi="Times New Roman"/>
          <w:sz w:val="24"/>
          <w:szCs w:val="24"/>
        </w:rPr>
        <w:t>dalam</w:t>
      </w:r>
      <w:proofErr w:type="spellEnd"/>
      <w:r w:rsidR="005D5FE4" w:rsidRPr="00516E42">
        <w:rPr>
          <w:rFonts w:ascii="Times New Roman" w:hAnsi="Times New Roman"/>
          <w:sz w:val="24"/>
          <w:szCs w:val="24"/>
        </w:rPr>
        <w:t xml:space="preserve"> </w:t>
      </w:r>
      <w:proofErr w:type="spellStart"/>
      <w:r w:rsidR="005D5FE4" w:rsidRPr="00516E42">
        <w:rPr>
          <w:rFonts w:ascii="Times New Roman" w:hAnsi="Times New Roman"/>
          <w:sz w:val="24"/>
          <w:szCs w:val="24"/>
        </w:rPr>
        <w:t>penelitian</w:t>
      </w:r>
      <w:proofErr w:type="spellEnd"/>
      <w:r w:rsidR="005D5FE4" w:rsidRPr="00516E42">
        <w:rPr>
          <w:rFonts w:ascii="Times New Roman" w:hAnsi="Times New Roman"/>
          <w:sz w:val="24"/>
          <w:szCs w:val="24"/>
        </w:rPr>
        <w:t xml:space="preserve"> </w:t>
      </w:r>
      <w:proofErr w:type="spellStart"/>
      <w:r w:rsidR="005D5FE4" w:rsidRPr="00516E42">
        <w:rPr>
          <w:rFonts w:ascii="Times New Roman" w:hAnsi="Times New Roman"/>
          <w:sz w:val="24"/>
          <w:szCs w:val="24"/>
        </w:rPr>
        <w:t>ini</w:t>
      </w:r>
      <w:proofErr w:type="spellEnd"/>
      <w:r w:rsidR="005D5FE4" w:rsidRPr="00516E42">
        <w:rPr>
          <w:rFonts w:ascii="Times New Roman" w:hAnsi="Times New Roman"/>
          <w:sz w:val="24"/>
          <w:szCs w:val="24"/>
        </w:rPr>
        <w:t xml:space="preserve"> </w:t>
      </w:r>
      <w:proofErr w:type="spellStart"/>
      <w:r w:rsidR="005D5FE4" w:rsidRPr="00516E42">
        <w:rPr>
          <w:rFonts w:ascii="Times New Roman" w:hAnsi="Times New Roman"/>
          <w:sz w:val="24"/>
          <w:szCs w:val="24"/>
        </w:rPr>
        <w:t>adalah</w:t>
      </w:r>
      <w:proofErr w:type="spellEnd"/>
      <w:r w:rsidR="005D5FE4" w:rsidRPr="00516E42">
        <w:rPr>
          <w:rFonts w:ascii="Times New Roman" w:hAnsi="Times New Roman"/>
          <w:sz w:val="24"/>
          <w:szCs w:val="24"/>
        </w:rPr>
        <w:t xml:space="preserve"> </w:t>
      </w:r>
      <w:proofErr w:type="spellStart"/>
      <w:r w:rsidR="00122B2F" w:rsidRPr="00516E42">
        <w:rPr>
          <w:rFonts w:ascii="Times New Roman" w:hAnsi="Times New Roman"/>
          <w:sz w:val="24"/>
          <w:szCs w:val="24"/>
        </w:rPr>
        <w:t>pandangan</w:t>
      </w:r>
      <w:proofErr w:type="spellEnd"/>
      <w:r w:rsidR="00122B2F" w:rsidRPr="00516E42">
        <w:rPr>
          <w:rFonts w:ascii="Times New Roman" w:hAnsi="Times New Roman"/>
          <w:sz w:val="24"/>
          <w:szCs w:val="24"/>
        </w:rPr>
        <w:t xml:space="preserve"> </w:t>
      </w:r>
      <w:proofErr w:type="spellStart"/>
      <w:r w:rsidR="00122B2F" w:rsidRPr="00516E42">
        <w:rPr>
          <w:rFonts w:ascii="Times New Roman" w:hAnsi="Times New Roman"/>
          <w:sz w:val="24"/>
          <w:szCs w:val="24"/>
        </w:rPr>
        <w:t>iklan</w:t>
      </w:r>
      <w:proofErr w:type="spellEnd"/>
      <w:r w:rsidR="00122B2F" w:rsidRPr="00516E42">
        <w:rPr>
          <w:rFonts w:ascii="Times New Roman" w:hAnsi="Times New Roman"/>
          <w:sz w:val="24"/>
          <w:szCs w:val="24"/>
        </w:rPr>
        <w:t xml:space="preserve"> (X1), </w:t>
      </w:r>
      <w:proofErr w:type="spellStart"/>
      <w:r w:rsidR="00122B2F" w:rsidRPr="00516E42">
        <w:rPr>
          <w:rFonts w:ascii="Times New Roman" w:hAnsi="Times New Roman"/>
          <w:sz w:val="24"/>
          <w:szCs w:val="24"/>
        </w:rPr>
        <w:t>daya</w:t>
      </w:r>
      <w:proofErr w:type="spellEnd"/>
      <w:r w:rsidR="00122B2F" w:rsidRPr="00516E42">
        <w:rPr>
          <w:rFonts w:ascii="Times New Roman" w:hAnsi="Times New Roman"/>
          <w:sz w:val="24"/>
          <w:szCs w:val="24"/>
        </w:rPr>
        <w:t xml:space="preserve"> Tarik </w:t>
      </w:r>
      <w:proofErr w:type="spellStart"/>
      <w:r w:rsidR="00122B2F" w:rsidRPr="00516E42">
        <w:rPr>
          <w:rFonts w:ascii="Times New Roman" w:hAnsi="Times New Roman"/>
          <w:sz w:val="24"/>
          <w:szCs w:val="24"/>
        </w:rPr>
        <w:t>iklan</w:t>
      </w:r>
      <w:proofErr w:type="spellEnd"/>
      <w:r w:rsidR="00122B2F" w:rsidRPr="00516E42">
        <w:rPr>
          <w:rFonts w:ascii="Times New Roman" w:hAnsi="Times New Roman"/>
          <w:sz w:val="24"/>
          <w:szCs w:val="24"/>
        </w:rPr>
        <w:t xml:space="preserve"> (X2)</w:t>
      </w:r>
      <w:r w:rsidR="005D5FE4" w:rsidRPr="00516E42">
        <w:rPr>
          <w:rFonts w:ascii="Times New Roman" w:hAnsi="Times New Roman"/>
          <w:sz w:val="24"/>
          <w:szCs w:val="24"/>
        </w:rPr>
        <w:t xml:space="preserve"> </w:t>
      </w:r>
    </w:p>
    <w:p w14:paraId="76BCFF0F" w14:textId="52803A9C" w:rsidR="00122B2F" w:rsidRPr="00516E42" w:rsidRDefault="00122B2F" w:rsidP="00516E42">
      <w:pPr>
        <w:pStyle w:val="ListParagraph"/>
        <w:numPr>
          <w:ilvl w:val="0"/>
          <w:numId w:val="9"/>
        </w:numPr>
        <w:spacing w:line="360" w:lineRule="auto"/>
        <w:ind w:left="426" w:right="114"/>
        <w:jc w:val="both"/>
        <w:rPr>
          <w:rFonts w:ascii="Times New Roman" w:hAnsi="Times New Roman"/>
          <w:sz w:val="24"/>
          <w:szCs w:val="24"/>
        </w:rPr>
      </w:pPr>
      <w:proofErr w:type="spellStart"/>
      <w:r w:rsidRPr="00516E42">
        <w:rPr>
          <w:rFonts w:ascii="Times New Roman" w:hAnsi="Times New Roman"/>
          <w:sz w:val="24"/>
          <w:szCs w:val="24"/>
        </w:rPr>
        <w:t>Variabel</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mediasi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dalam</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penelitian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ini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kredibilitas</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iklan</w:t>
      </w:r>
      <w:proofErr w:type="spellEnd"/>
      <w:r w:rsidRPr="00516E42">
        <w:rPr>
          <w:rFonts w:ascii="Times New Roman" w:hAnsi="Times New Roman"/>
          <w:sz w:val="24"/>
          <w:szCs w:val="24"/>
        </w:rPr>
        <w:t xml:space="preserve"> (M)</w:t>
      </w:r>
    </w:p>
    <w:p w14:paraId="01B8E8B1" w14:textId="17B2FA4C" w:rsidR="00122B2F" w:rsidRPr="00516E42" w:rsidRDefault="00122B2F" w:rsidP="00516E42">
      <w:pPr>
        <w:pStyle w:val="ListParagraph"/>
        <w:numPr>
          <w:ilvl w:val="0"/>
          <w:numId w:val="9"/>
        </w:numPr>
        <w:spacing w:line="360" w:lineRule="auto"/>
        <w:ind w:left="426" w:right="114"/>
        <w:jc w:val="both"/>
        <w:rPr>
          <w:rFonts w:ascii="Times New Roman" w:hAnsi="Times New Roman"/>
          <w:sz w:val="24"/>
          <w:szCs w:val="24"/>
        </w:rPr>
      </w:pPr>
      <w:proofErr w:type="spellStart"/>
      <w:r w:rsidRPr="00516E42">
        <w:rPr>
          <w:rFonts w:ascii="Times New Roman" w:hAnsi="Times New Roman"/>
          <w:sz w:val="24"/>
          <w:szCs w:val="24"/>
        </w:rPr>
        <w:t>Variabel</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terikat</w:t>
      </w:r>
      <w:proofErr w:type="spellEnd"/>
      <w:r w:rsidRPr="00516E42">
        <w:rPr>
          <w:rFonts w:ascii="Times New Roman" w:hAnsi="Times New Roman"/>
          <w:sz w:val="24"/>
          <w:szCs w:val="24"/>
        </w:rPr>
        <w:t xml:space="preserve"> (</w:t>
      </w:r>
      <w:r w:rsidRPr="00516E42">
        <w:rPr>
          <w:rFonts w:ascii="Times New Roman" w:hAnsi="Times New Roman"/>
          <w:i/>
          <w:iCs/>
          <w:sz w:val="24"/>
          <w:szCs w:val="24"/>
        </w:rPr>
        <w:t xml:space="preserve">independent </w:t>
      </w:r>
      <w:r w:rsidR="00CC52A8" w:rsidRPr="00516E42">
        <w:rPr>
          <w:rFonts w:ascii="Times New Roman" w:hAnsi="Times New Roman"/>
          <w:i/>
          <w:iCs/>
          <w:sz w:val="24"/>
          <w:szCs w:val="24"/>
        </w:rPr>
        <w:t>variabl</w:t>
      </w:r>
      <w:r w:rsidR="00EA7300">
        <w:rPr>
          <w:rFonts w:ascii="Times New Roman" w:hAnsi="Times New Roman"/>
          <w:i/>
          <w:iCs/>
          <w:sz w:val="24"/>
          <w:szCs w:val="24"/>
        </w:rPr>
        <w:t>e</w:t>
      </w:r>
      <w:r w:rsidRPr="00516E42">
        <w:rPr>
          <w:rFonts w:ascii="Times New Roman" w:hAnsi="Times New Roman"/>
          <w:sz w:val="24"/>
          <w:szCs w:val="24"/>
        </w:rPr>
        <w:t xml:space="preserve">) </w:t>
      </w:r>
      <w:proofErr w:type="spellStart"/>
      <w:r w:rsidRPr="00516E42">
        <w:rPr>
          <w:rFonts w:ascii="Times New Roman" w:hAnsi="Times New Roman"/>
          <w:sz w:val="24"/>
          <w:szCs w:val="24"/>
        </w:rPr>
        <w:t>merupakan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variabel</w:t>
      </w:r>
      <w:proofErr w:type="spellEnd"/>
      <w:r w:rsidRPr="00516E42">
        <w:rPr>
          <w:rFonts w:ascii="Times New Roman" w:hAnsi="Times New Roman"/>
          <w:sz w:val="24"/>
          <w:szCs w:val="24"/>
        </w:rPr>
        <w:t xml:space="preserve"> yang </w:t>
      </w:r>
      <w:proofErr w:type="spellStart"/>
      <w:r w:rsidRPr="00516E42">
        <w:rPr>
          <w:rFonts w:ascii="Times New Roman" w:hAnsi="Times New Roman"/>
          <w:sz w:val="24"/>
          <w:szCs w:val="24"/>
        </w:rPr>
        <w:t>dipengaruhi</w:t>
      </w:r>
      <w:proofErr w:type="spellEnd"/>
      <w:r w:rsidRPr="00516E42">
        <w:rPr>
          <w:rFonts w:ascii="Times New Roman" w:hAnsi="Times New Roman"/>
          <w:sz w:val="24"/>
          <w:szCs w:val="24"/>
        </w:rPr>
        <w:t xml:space="preserve"> oleh </w:t>
      </w:r>
      <w:proofErr w:type="spellStart"/>
      <w:r w:rsidR="00CC52A8" w:rsidRPr="00516E42">
        <w:rPr>
          <w:rFonts w:ascii="Times New Roman" w:hAnsi="Times New Roman"/>
          <w:sz w:val="24"/>
          <w:szCs w:val="24"/>
        </w:rPr>
        <w:t>variabel</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lain</w:t>
      </w:r>
      <w:proofErr w:type="spellEnd"/>
      <w:r w:rsidRPr="00516E42">
        <w:rPr>
          <w:rFonts w:ascii="Times New Roman" w:hAnsi="Times New Roman"/>
          <w:sz w:val="24"/>
          <w:szCs w:val="24"/>
        </w:rPr>
        <w:t xml:space="preserve">. Dalam </w:t>
      </w:r>
      <w:proofErr w:type="spellStart"/>
      <w:r w:rsidRPr="00516E42">
        <w:rPr>
          <w:rFonts w:ascii="Times New Roman" w:hAnsi="Times New Roman"/>
          <w:sz w:val="24"/>
          <w:szCs w:val="24"/>
        </w:rPr>
        <w:t>penelitian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ini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variabel</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terikatnya</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adalah</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minat</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beli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konsumen</w:t>
      </w:r>
      <w:proofErr w:type="spellEnd"/>
      <w:r w:rsidRPr="00516E42">
        <w:rPr>
          <w:rFonts w:ascii="Times New Roman" w:hAnsi="Times New Roman"/>
          <w:sz w:val="24"/>
          <w:szCs w:val="24"/>
        </w:rPr>
        <w:t xml:space="preserve"> (Y).</w:t>
      </w:r>
    </w:p>
    <w:p w14:paraId="703D6EF9" w14:textId="2602469C" w:rsidR="00CC52A8" w:rsidRPr="00516E42" w:rsidRDefault="00701BFD" w:rsidP="00516E42">
      <w:pPr>
        <w:pStyle w:val="ListParagraph"/>
        <w:spacing w:after="0" w:line="360" w:lineRule="auto"/>
        <w:ind w:left="0"/>
        <w:jc w:val="both"/>
        <w:rPr>
          <w:rFonts w:ascii="Times New Roman" w:hAnsi="Times New Roman"/>
          <w:b/>
          <w:bCs/>
          <w:sz w:val="24"/>
          <w:szCs w:val="24"/>
          <w:lang w:val="sv-SE"/>
        </w:rPr>
      </w:pPr>
      <w:r w:rsidRPr="00516E42">
        <w:rPr>
          <w:rFonts w:ascii="Times New Roman" w:hAnsi="Times New Roman"/>
          <w:b/>
          <w:bCs/>
          <w:sz w:val="24"/>
          <w:szCs w:val="24"/>
          <w:lang w:val="sv-SE"/>
        </w:rPr>
        <w:t xml:space="preserve">Teknik </w:t>
      </w:r>
      <w:r w:rsidR="00CC52A8" w:rsidRPr="00516E42">
        <w:rPr>
          <w:rFonts w:ascii="Times New Roman" w:hAnsi="Times New Roman"/>
          <w:b/>
          <w:bCs/>
          <w:sz w:val="24"/>
          <w:szCs w:val="24"/>
          <w:lang w:val="sv-SE"/>
        </w:rPr>
        <w:t>pengumpulan data</w:t>
      </w:r>
    </w:p>
    <w:p w14:paraId="0D6AF538" w14:textId="3391E668" w:rsidR="000D66C4" w:rsidRPr="00516E42" w:rsidRDefault="006F4ECA" w:rsidP="007C493E">
      <w:pPr>
        <w:pStyle w:val="ListParagraph"/>
        <w:spacing w:after="0" w:line="360" w:lineRule="auto"/>
        <w:ind w:left="0" w:firstLine="567"/>
        <w:jc w:val="both"/>
        <w:rPr>
          <w:rFonts w:ascii="Times New Roman" w:eastAsia="Calibri" w:hAnsi="Times New Roman"/>
          <w:sz w:val="24"/>
          <w:szCs w:val="24"/>
        </w:rPr>
      </w:pPr>
      <w:r w:rsidRPr="00516E42">
        <w:rPr>
          <w:rFonts w:ascii="Times New Roman" w:hAnsi="Times New Roman"/>
          <w:sz w:val="24"/>
          <w:szCs w:val="24"/>
          <w:lang w:val="sv-SE"/>
        </w:rPr>
        <w:t xml:space="preserve">Teknik pengumpulan data yang digunakan dalam penelitian ini adalah penyebaran angket. Penyebaran angket berfungsi untuk mengumpulkan data, dengan cara menyebarkan lembar pertanyaan/pernyataan tertulis tentang suatu fakta dan kebenaran yang diketahui oleh subjek. </w:t>
      </w:r>
      <w:proofErr w:type="spellStart"/>
      <w:r w:rsidRPr="00516E42">
        <w:rPr>
          <w:rFonts w:ascii="Times New Roman" w:hAnsi="Times New Roman"/>
          <w:sz w:val="24"/>
          <w:szCs w:val="24"/>
        </w:rPr>
        <w:t>Instrumen</w:t>
      </w:r>
      <w:proofErr w:type="spellEnd"/>
      <w:r w:rsidRPr="00516E42">
        <w:rPr>
          <w:rFonts w:ascii="Times New Roman" w:hAnsi="Times New Roman"/>
          <w:sz w:val="24"/>
          <w:szCs w:val="24"/>
        </w:rPr>
        <w:t xml:space="preserve"> yang </w:t>
      </w:r>
      <w:proofErr w:type="spellStart"/>
      <w:r w:rsidRPr="00516E42">
        <w:rPr>
          <w:rFonts w:ascii="Times New Roman" w:hAnsi="Times New Roman"/>
          <w:sz w:val="24"/>
          <w:szCs w:val="24"/>
        </w:rPr>
        <w:t>digunakan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dalam</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penelitian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ini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adalah</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angket</w:t>
      </w:r>
      <w:proofErr w:type="spellEnd"/>
      <w:r w:rsidRPr="00516E42">
        <w:rPr>
          <w:rFonts w:ascii="Times New Roman" w:hAnsi="Times New Roman"/>
          <w:sz w:val="24"/>
          <w:szCs w:val="24"/>
        </w:rPr>
        <w:t xml:space="preserve"> yang </w:t>
      </w:r>
      <w:proofErr w:type="spellStart"/>
      <w:r w:rsidRPr="00516E42">
        <w:rPr>
          <w:rFonts w:ascii="Times New Roman" w:hAnsi="Times New Roman"/>
          <w:sz w:val="24"/>
          <w:szCs w:val="24"/>
        </w:rPr>
        <w:t>berisi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butir-butir</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pernyataan</w:t>
      </w:r>
      <w:proofErr w:type="spellEnd"/>
      <w:r w:rsidRPr="00516E42">
        <w:rPr>
          <w:rFonts w:ascii="Times New Roman" w:hAnsi="Times New Roman"/>
          <w:sz w:val="24"/>
          <w:szCs w:val="24"/>
        </w:rPr>
        <w:t xml:space="preserve"> yang </w:t>
      </w:r>
      <w:proofErr w:type="spellStart"/>
      <w:r w:rsidRPr="00516E42">
        <w:rPr>
          <w:rFonts w:ascii="Times New Roman" w:hAnsi="Times New Roman"/>
          <w:sz w:val="24"/>
          <w:szCs w:val="24"/>
        </w:rPr>
        <w:t>diberikan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kepada</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responden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untuk</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diberi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jawaban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sesuai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skala</w:t>
      </w:r>
      <w:proofErr w:type="spellEnd"/>
      <w:r w:rsidRPr="00516E42">
        <w:rPr>
          <w:rFonts w:ascii="Times New Roman" w:hAnsi="Times New Roman"/>
          <w:sz w:val="24"/>
          <w:szCs w:val="24"/>
        </w:rPr>
        <w:t xml:space="preserve"> yang </w:t>
      </w:r>
      <w:proofErr w:type="spellStart"/>
      <w:r w:rsidRPr="00516E42">
        <w:rPr>
          <w:rFonts w:ascii="Times New Roman" w:hAnsi="Times New Roman"/>
          <w:sz w:val="24"/>
          <w:szCs w:val="24"/>
        </w:rPr>
        <w:t>tersedia</w:t>
      </w:r>
      <w:proofErr w:type="spellEnd"/>
      <w:r w:rsidRPr="00516E42">
        <w:rPr>
          <w:rFonts w:ascii="Times New Roman" w:hAnsi="Times New Roman"/>
          <w:sz w:val="24"/>
          <w:szCs w:val="24"/>
        </w:rPr>
        <w:t xml:space="preserve">. Skala yang </w:t>
      </w:r>
      <w:proofErr w:type="spellStart"/>
      <w:r w:rsidRPr="00516E42">
        <w:rPr>
          <w:rFonts w:ascii="Times New Roman" w:hAnsi="Times New Roman"/>
          <w:sz w:val="24"/>
          <w:szCs w:val="24"/>
        </w:rPr>
        <w:t>digunakan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adalah</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skala</w:t>
      </w:r>
      <w:proofErr w:type="spellEnd"/>
      <w:r w:rsidRPr="00516E42">
        <w:rPr>
          <w:rFonts w:ascii="Times New Roman" w:hAnsi="Times New Roman"/>
          <w:sz w:val="24"/>
          <w:szCs w:val="24"/>
        </w:rPr>
        <w:t xml:space="preserve"> Likert 5 point </w:t>
      </w:r>
      <w:proofErr w:type="spellStart"/>
      <w:r w:rsidRPr="00516E42">
        <w:rPr>
          <w:rFonts w:ascii="Times New Roman" w:hAnsi="Times New Roman"/>
          <w:sz w:val="24"/>
          <w:szCs w:val="24"/>
        </w:rPr>
        <w:t>yaitu</w:t>
      </w:r>
      <w:proofErr w:type="spellEnd"/>
      <w:r w:rsidRPr="00516E42">
        <w:rPr>
          <w:rFonts w:ascii="Times New Roman" w:hAnsi="Times New Roman"/>
          <w:sz w:val="24"/>
          <w:szCs w:val="24"/>
        </w:rPr>
        <w:t xml:space="preserve">; sangat </w:t>
      </w:r>
      <w:proofErr w:type="spellStart"/>
      <w:r w:rsidRPr="00516E42">
        <w:rPr>
          <w:rFonts w:ascii="Times New Roman" w:hAnsi="Times New Roman"/>
          <w:sz w:val="24"/>
          <w:szCs w:val="24"/>
        </w:rPr>
        <w:t>tidak</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setuju</w:t>
      </w:r>
      <w:proofErr w:type="spellEnd"/>
      <w:r w:rsidRPr="00516E42">
        <w:rPr>
          <w:rFonts w:ascii="Times New Roman" w:hAnsi="Times New Roman"/>
          <w:sz w:val="24"/>
          <w:szCs w:val="24"/>
        </w:rPr>
        <w:t xml:space="preserve"> (STS), </w:t>
      </w:r>
      <w:proofErr w:type="spellStart"/>
      <w:r w:rsidRPr="00516E42">
        <w:rPr>
          <w:rFonts w:ascii="Times New Roman" w:hAnsi="Times New Roman"/>
          <w:sz w:val="24"/>
          <w:szCs w:val="24"/>
        </w:rPr>
        <w:t>tidak</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setuju</w:t>
      </w:r>
      <w:proofErr w:type="spellEnd"/>
      <w:r w:rsidRPr="00516E42">
        <w:rPr>
          <w:rFonts w:ascii="Times New Roman" w:hAnsi="Times New Roman"/>
          <w:sz w:val="24"/>
          <w:szCs w:val="24"/>
        </w:rPr>
        <w:t xml:space="preserve"> (TS), </w:t>
      </w:r>
      <w:proofErr w:type="spellStart"/>
      <w:r w:rsidRPr="00516E42">
        <w:rPr>
          <w:rFonts w:ascii="Times New Roman" w:hAnsi="Times New Roman"/>
          <w:sz w:val="24"/>
          <w:szCs w:val="24"/>
        </w:rPr>
        <w:t>netral</w:t>
      </w:r>
      <w:proofErr w:type="spellEnd"/>
      <w:r w:rsidRPr="00516E42">
        <w:rPr>
          <w:rFonts w:ascii="Times New Roman" w:hAnsi="Times New Roman"/>
          <w:sz w:val="24"/>
          <w:szCs w:val="24"/>
        </w:rPr>
        <w:t xml:space="preserve"> (N), </w:t>
      </w:r>
      <w:proofErr w:type="spellStart"/>
      <w:r w:rsidRPr="00516E42">
        <w:rPr>
          <w:rFonts w:ascii="Times New Roman" w:hAnsi="Times New Roman"/>
          <w:sz w:val="24"/>
          <w:szCs w:val="24"/>
        </w:rPr>
        <w:t>setuju</w:t>
      </w:r>
      <w:proofErr w:type="spellEnd"/>
      <w:r w:rsidRPr="00516E42">
        <w:rPr>
          <w:rFonts w:ascii="Times New Roman" w:hAnsi="Times New Roman"/>
          <w:sz w:val="24"/>
          <w:szCs w:val="24"/>
        </w:rPr>
        <w:t xml:space="preserve"> (S), dan sangat </w:t>
      </w:r>
      <w:proofErr w:type="spellStart"/>
      <w:r w:rsidRPr="00516E42">
        <w:rPr>
          <w:rFonts w:ascii="Times New Roman" w:hAnsi="Times New Roman"/>
          <w:sz w:val="24"/>
          <w:szCs w:val="24"/>
        </w:rPr>
        <w:t>setuju</w:t>
      </w:r>
      <w:proofErr w:type="spellEnd"/>
      <w:r w:rsidRPr="00516E42">
        <w:rPr>
          <w:rFonts w:ascii="Times New Roman" w:hAnsi="Times New Roman"/>
          <w:sz w:val="24"/>
          <w:szCs w:val="24"/>
        </w:rPr>
        <w:t xml:space="preserve"> (SS).</w:t>
      </w:r>
      <w:r w:rsidR="007C493E">
        <w:rPr>
          <w:rFonts w:ascii="Times New Roman" w:hAnsi="Times New Roman"/>
          <w:sz w:val="24"/>
          <w:szCs w:val="24"/>
        </w:rPr>
        <w:t xml:space="preserve"> </w:t>
      </w:r>
      <w:proofErr w:type="spellStart"/>
      <w:r w:rsidR="00122B2F" w:rsidRPr="00516E42">
        <w:rPr>
          <w:rFonts w:ascii="Times New Roman" w:hAnsi="Times New Roman"/>
          <w:spacing w:val="2"/>
          <w:sz w:val="24"/>
          <w:szCs w:val="24"/>
        </w:rPr>
        <w:t>Variabel</w:t>
      </w:r>
      <w:proofErr w:type="spellEnd"/>
      <w:r w:rsidR="00122B2F" w:rsidRPr="00516E42">
        <w:rPr>
          <w:rFonts w:ascii="Times New Roman" w:hAnsi="Times New Roman"/>
          <w:spacing w:val="2"/>
          <w:sz w:val="24"/>
          <w:szCs w:val="24"/>
        </w:rPr>
        <w:t xml:space="preserve"> </w:t>
      </w:r>
      <w:proofErr w:type="spellStart"/>
      <w:r w:rsidR="00122B2F" w:rsidRPr="00516E42">
        <w:rPr>
          <w:rFonts w:ascii="Times New Roman" w:hAnsi="Times New Roman"/>
          <w:spacing w:val="2"/>
          <w:sz w:val="24"/>
          <w:szCs w:val="24"/>
        </w:rPr>
        <w:t>tersebut</w:t>
      </w:r>
      <w:proofErr w:type="spellEnd"/>
      <w:r w:rsidR="00122B2F" w:rsidRPr="00516E42">
        <w:rPr>
          <w:rFonts w:ascii="Times New Roman" w:hAnsi="Times New Roman"/>
          <w:spacing w:val="2"/>
          <w:sz w:val="24"/>
          <w:szCs w:val="24"/>
        </w:rPr>
        <w:t xml:space="preserve"> </w:t>
      </w:r>
      <w:proofErr w:type="spellStart"/>
      <w:r w:rsidR="00122B2F" w:rsidRPr="00516E42">
        <w:rPr>
          <w:rFonts w:ascii="Times New Roman" w:hAnsi="Times New Roman"/>
          <w:spacing w:val="2"/>
          <w:sz w:val="24"/>
          <w:szCs w:val="24"/>
        </w:rPr>
        <w:t>akan</w:t>
      </w:r>
      <w:proofErr w:type="spellEnd"/>
      <w:r w:rsidR="00122B2F" w:rsidRPr="00516E42">
        <w:rPr>
          <w:rFonts w:ascii="Times New Roman" w:hAnsi="Times New Roman"/>
          <w:spacing w:val="2"/>
          <w:sz w:val="24"/>
          <w:szCs w:val="24"/>
        </w:rPr>
        <w:t xml:space="preserve"> </w:t>
      </w:r>
      <w:proofErr w:type="spellStart"/>
      <w:r w:rsidR="00122B2F" w:rsidRPr="00516E42">
        <w:rPr>
          <w:rFonts w:ascii="Times New Roman" w:hAnsi="Times New Roman"/>
          <w:spacing w:val="2"/>
          <w:sz w:val="24"/>
          <w:szCs w:val="24"/>
        </w:rPr>
        <w:t>diukur</w:t>
      </w:r>
      <w:proofErr w:type="spellEnd"/>
      <w:r w:rsidR="00122B2F" w:rsidRPr="00516E42">
        <w:rPr>
          <w:rFonts w:ascii="Times New Roman" w:hAnsi="Times New Roman"/>
          <w:spacing w:val="2"/>
          <w:sz w:val="24"/>
          <w:szCs w:val="24"/>
        </w:rPr>
        <w:t xml:space="preserve"> </w:t>
      </w:r>
      <w:proofErr w:type="spellStart"/>
      <w:r w:rsidR="00122B2F" w:rsidRPr="00516E42">
        <w:rPr>
          <w:rFonts w:ascii="Times New Roman" w:hAnsi="Times New Roman"/>
          <w:spacing w:val="2"/>
          <w:sz w:val="24"/>
          <w:szCs w:val="24"/>
        </w:rPr>
        <w:t>dengan</w:t>
      </w:r>
      <w:proofErr w:type="spellEnd"/>
      <w:r w:rsidR="00122B2F" w:rsidRPr="00516E42">
        <w:rPr>
          <w:rFonts w:ascii="Times New Roman" w:hAnsi="Times New Roman"/>
          <w:spacing w:val="2"/>
          <w:sz w:val="24"/>
          <w:szCs w:val="24"/>
        </w:rPr>
        <w:t xml:space="preserve"> </w:t>
      </w:r>
      <w:proofErr w:type="spellStart"/>
      <w:r w:rsidR="00122B2F" w:rsidRPr="00516E42">
        <w:rPr>
          <w:rFonts w:ascii="Times New Roman" w:hAnsi="Times New Roman"/>
          <w:spacing w:val="2"/>
          <w:sz w:val="24"/>
          <w:szCs w:val="24"/>
        </w:rPr>
        <w:t>menggunakan</w:t>
      </w:r>
      <w:proofErr w:type="spellEnd"/>
      <w:r w:rsidR="00122B2F" w:rsidRPr="00516E42">
        <w:rPr>
          <w:rFonts w:ascii="Times New Roman" w:hAnsi="Times New Roman"/>
          <w:spacing w:val="2"/>
          <w:sz w:val="24"/>
          <w:szCs w:val="24"/>
        </w:rPr>
        <w:t xml:space="preserve"> </w:t>
      </w:r>
      <w:proofErr w:type="spellStart"/>
      <w:r w:rsidR="00122B2F" w:rsidRPr="00516E42">
        <w:rPr>
          <w:rFonts w:ascii="Times New Roman" w:eastAsia="Calibri" w:hAnsi="Times New Roman"/>
          <w:sz w:val="24"/>
          <w:szCs w:val="24"/>
        </w:rPr>
        <w:t>SmartPLS</w:t>
      </w:r>
      <w:proofErr w:type="spellEnd"/>
      <w:r w:rsidR="00122B2F" w:rsidRPr="00516E42">
        <w:rPr>
          <w:rFonts w:ascii="Times New Roman" w:eastAsia="Calibri" w:hAnsi="Times New Roman"/>
          <w:sz w:val="24"/>
          <w:szCs w:val="24"/>
        </w:rPr>
        <w:t xml:space="preserve">. </w:t>
      </w:r>
    </w:p>
    <w:p w14:paraId="149C3AF3" w14:textId="71D3930F" w:rsidR="00701BFD" w:rsidRPr="00516E42" w:rsidRDefault="00701BFD" w:rsidP="00516E42">
      <w:pPr>
        <w:spacing w:line="360" w:lineRule="auto"/>
        <w:ind w:right="114"/>
        <w:jc w:val="both"/>
        <w:rPr>
          <w:b/>
          <w:sz w:val="24"/>
          <w:szCs w:val="24"/>
        </w:rPr>
      </w:pPr>
      <w:r w:rsidRPr="00516E42">
        <w:rPr>
          <w:b/>
          <w:sz w:val="24"/>
          <w:szCs w:val="24"/>
        </w:rPr>
        <w:t xml:space="preserve">Uji </w:t>
      </w:r>
      <w:proofErr w:type="spellStart"/>
      <w:r w:rsidRPr="00516E42">
        <w:rPr>
          <w:b/>
          <w:sz w:val="24"/>
          <w:szCs w:val="24"/>
        </w:rPr>
        <w:t>Validitas</w:t>
      </w:r>
      <w:proofErr w:type="spellEnd"/>
    </w:p>
    <w:p w14:paraId="646CF502" w14:textId="5A6EC504" w:rsidR="00701BFD" w:rsidRPr="00516E42" w:rsidRDefault="00701BFD" w:rsidP="007C493E">
      <w:pPr>
        <w:spacing w:line="360" w:lineRule="auto"/>
        <w:ind w:right="114" w:firstLine="567"/>
        <w:jc w:val="both"/>
        <w:rPr>
          <w:sz w:val="24"/>
          <w:szCs w:val="24"/>
          <w:lang w:val="en"/>
        </w:rPr>
      </w:pPr>
      <w:r w:rsidRPr="00516E42">
        <w:rPr>
          <w:sz w:val="24"/>
          <w:szCs w:val="24"/>
          <w:lang w:val="en"/>
        </w:rPr>
        <w:t xml:space="preserve">Uji </w:t>
      </w:r>
      <w:proofErr w:type="spellStart"/>
      <w:r w:rsidRPr="00516E42">
        <w:rPr>
          <w:sz w:val="24"/>
          <w:szCs w:val="24"/>
          <w:lang w:val="en"/>
        </w:rPr>
        <w:t>validitas</w:t>
      </w:r>
      <w:proofErr w:type="spellEnd"/>
      <w:r w:rsidRPr="00516E42">
        <w:rPr>
          <w:sz w:val="24"/>
          <w:szCs w:val="24"/>
          <w:lang w:val="en"/>
        </w:rPr>
        <w:t xml:space="preserve"> </w:t>
      </w:r>
      <w:proofErr w:type="spellStart"/>
      <w:r w:rsidRPr="00516E42">
        <w:rPr>
          <w:sz w:val="24"/>
          <w:szCs w:val="24"/>
          <w:lang w:val="en"/>
        </w:rPr>
        <w:t>digunakan</w:t>
      </w:r>
      <w:proofErr w:type="spellEnd"/>
      <w:r w:rsidRPr="00516E42">
        <w:rPr>
          <w:sz w:val="24"/>
          <w:szCs w:val="24"/>
          <w:lang w:val="en"/>
        </w:rPr>
        <w:t xml:space="preserve"> </w:t>
      </w:r>
      <w:proofErr w:type="spellStart"/>
      <w:r w:rsidRPr="00516E42">
        <w:rPr>
          <w:sz w:val="24"/>
          <w:szCs w:val="24"/>
          <w:lang w:val="en"/>
        </w:rPr>
        <w:t>untuk</w:t>
      </w:r>
      <w:proofErr w:type="spellEnd"/>
      <w:r w:rsidRPr="00516E42">
        <w:rPr>
          <w:sz w:val="24"/>
          <w:szCs w:val="24"/>
          <w:lang w:val="en"/>
        </w:rPr>
        <w:t xml:space="preserve"> </w:t>
      </w:r>
      <w:proofErr w:type="spellStart"/>
      <w:r w:rsidRPr="00516E42">
        <w:rPr>
          <w:sz w:val="24"/>
          <w:szCs w:val="24"/>
          <w:lang w:val="en"/>
        </w:rPr>
        <w:t>mengukur</w:t>
      </w:r>
      <w:proofErr w:type="spellEnd"/>
      <w:r w:rsidRPr="00516E42">
        <w:rPr>
          <w:sz w:val="24"/>
          <w:szCs w:val="24"/>
          <w:lang w:val="en"/>
        </w:rPr>
        <w:t xml:space="preserve"> valid </w:t>
      </w:r>
      <w:proofErr w:type="spellStart"/>
      <w:r w:rsidRPr="00516E42">
        <w:rPr>
          <w:sz w:val="24"/>
          <w:szCs w:val="24"/>
          <w:lang w:val="en"/>
        </w:rPr>
        <w:t>tidaknya</w:t>
      </w:r>
      <w:proofErr w:type="spellEnd"/>
      <w:r w:rsidRPr="00516E42">
        <w:rPr>
          <w:sz w:val="24"/>
          <w:szCs w:val="24"/>
          <w:lang w:val="en"/>
        </w:rPr>
        <w:t xml:space="preserve"> </w:t>
      </w:r>
      <w:proofErr w:type="spellStart"/>
      <w:r w:rsidRPr="00516E42">
        <w:rPr>
          <w:sz w:val="24"/>
          <w:szCs w:val="24"/>
          <w:lang w:val="en"/>
        </w:rPr>
        <w:t>kuesioner</w:t>
      </w:r>
      <w:proofErr w:type="spellEnd"/>
      <w:r w:rsidRPr="00516E42">
        <w:rPr>
          <w:sz w:val="24"/>
          <w:szCs w:val="24"/>
          <w:lang w:val="en"/>
        </w:rPr>
        <w:t xml:space="preserve">. Jika </w:t>
      </w:r>
      <w:proofErr w:type="spellStart"/>
      <w:r w:rsidRPr="00516E42">
        <w:rPr>
          <w:sz w:val="24"/>
          <w:szCs w:val="24"/>
          <w:lang w:val="en"/>
        </w:rPr>
        <w:t>pertanyaan</w:t>
      </w:r>
      <w:proofErr w:type="spellEnd"/>
      <w:r w:rsidRPr="00516E42">
        <w:rPr>
          <w:sz w:val="24"/>
          <w:szCs w:val="24"/>
          <w:lang w:val="en"/>
        </w:rPr>
        <w:t xml:space="preserve"> </w:t>
      </w:r>
      <w:proofErr w:type="spellStart"/>
      <w:r w:rsidRPr="00516E42">
        <w:rPr>
          <w:sz w:val="24"/>
          <w:szCs w:val="24"/>
          <w:lang w:val="en"/>
        </w:rPr>
        <w:t>atau</w:t>
      </w:r>
      <w:proofErr w:type="spellEnd"/>
      <w:r w:rsidRPr="00516E42">
        <w:rPr>
          <w:sz w:val="24"/>
          <w:szCs w:val="24"/>
          <w:lang w:val="en"/>
        </w:rPr>
        <w:t xml:space="preserve"> </w:t>
      </w:r>
      <w:proofErr w:type="spellStart"/>
      <w:r w:rsidRPr="00516E42">
        <w:rPr>
          <w:sz w:val="24"/>
          <w:szCs w:val="24"/>
          <w:lang w:val="en"/>
        </w:rPr>
        <w:t>pernyataan</w:t>
      </w:r>
      <w:proofErr w:type="spellEnd"/>
      <w:r w:rsidRPr="00516E42">
        <w:rPr>
          <w:sz w:val="24"/>
          <w:szCs w:val="24"/>
          <w:lang w:val="en"/>
        </w:rPr>
        <w:t xml:space="preserve"> </w:t>
      </w:r>
      <w:proofErr w:type="spellStart"/>
      <w:r w:rsidRPr="00516E42">
        <w:rPr>
          <w:sz w:val="24"/>
          <w:szCs w:val="24"/>
          <w:lang w:val="en"/>
        </w:rPr>
        <w:t>kuesioner</w:t>
      </w:r>
      <w:proofErr w:type="spellEnd"/>
      <w:r w:rsidRPr="00516E42">
        <w:rPr>
          <w:sz w:val="24"/>
          <w:szCs w:val="24"/>
          <w:lang w:val="en"/>
        </w:rPr>
        <w:t xml:space="preserve"> </w:t>
      </w:r>
      <w:proofErr w:type="spellStart"/>
      <w:r w:rsidRPr="00516E42">
        <w:rPr>
          <w:sz w:val="24"/>
          <w:szCs w:val="24"/>
          <w:lang w:val="en"/>
        </w:rPr>
        <w:t>dapat</w:t>
      </w:r>
      <w:proofErr w:type="spellEnd"/>
      <w:r w:rsidRPr="00516E42">
        <w:rPr>
          <w:sz w:val="24"/>
          <w:szCs w:val="24"/>
          <w:lang w:val="en"/>
        </w:rPr>
        <w:t xml:space="preserve"> </w:t>
      </w:r>
      <w:proofErr w:type="spellStart"/>
      <w:r w:rsidRPr="00516E42">
        <w:rPr>
          <w:sz w:val="24"/>
          <w:szCs w:val="24"/>
          <w:lang w:val="en"/>
        </w:rPr>
        <w:t>mengungkapkan</w:t>
      </w:r>
      <w:proofErr w:type="spellEnd"/>
      <w:r w:rsidRPr="00516E42">
        <w:rPr>
          <w:sz w:val="24"/>
          <w:szCs w:val="24"/>
          <w:lang w:val="en"/>
        </w:rPr>
        <w:t xml:space="preserve"> </w:t>
      </w:r>
      <w:proofErr w:type="spellStart"/>
      <w:r w:rsidRPr="00516E42">
        <w:rPr>
          <w:sz w:val="24"/>
          <w:szCs w:val="24"/>
          <w:lang w:val="en"/>
        </w:rPr>
        <w:t>sesuatu</w:t>
      </w:r>
      <w:proofErr w:type="spellEnd"/>
      <w:r w:rsidRPr="00516E42">
        <w:rPr>
          <w:sz w:val="24"/>
          <w:szCs w:val="24"/>
          <w:lang w:val="en"/>
        </w:rPr>
        <w:t xml:space="preserve"> yang </w:t>
      </w:r>
      <w:proofErr w:type="spellStart"/>
      <w:r w:rsidRPr="00516E42">
        <w:rPr>
          <w:sz w:val="24"/>
          <w:szCs w:val="24"/>
          <w:lang w:val="en"/>
        </w:rPr>
        <w:t>dapat</w:t>
      </w:r>
      <w:proofErr w:type="spellEnd"/>
      <w:r w:rsidRPr="00516E42">
        <w:rPr>
          <w:sz w:val="24"/>
          <w:szCs w:val="24"/>
          <w:lang w:val="en"/>
        </w:rPr>
        <w:t xml:space="preserve"> </w:t>
      </w:r>
      <w:proofErr w:type="spellStart"/>
      <w:r w:rsidRPr="00516E42">
        <w:rPr>
          <w:sz w:val="24"/>
          <w:szCs w:val="24"/>
          <w:lang w:val="en"/>
        </w:rPr>
        <w:t>diukur</w:t>
      </w:r>
      <w:proofErr w:type="spellEnd"/>
      <w:r w:rsidRPr="00516E42">
        <w:rPr>
          <w:sz w:val="24"/>
          <w:szCs w:val="24"/>
          <w:lang w:val="en"/>
        </w:rPr>
        <w:t xml:space="preserve"> oleh </w:t>
      </w:r>
      <w:proofErr w:type="spellStart"/>
      <w:r w:rsidRPr="00516E42">
        <w:rPr>
          <w:sz w:val="24"/>
          <w:szCs w:val="24"/>
          <w:lang w:val="en"/>
        </w:rPr>
        <w:t>kuesioner</w:t>
      </w:r>
      <w:proofErr w:type="spellEnd"/>
      <w:r w:rsidRPr="00516E42">
        <w:rPr>
          <w:sz w:val="24"/>
          <w:szCs w:val="24"/>
          <w:lang w:val="en"/>
        </w:rPr>
        <w:t xml:space="preserve"> </w:t>
      </w:r>
      <w:proofErr w:type="spellStart"/>
      <w:r w:rsidRPr="00516E42">
        <w:rPr>
          <w:sz w:val="24"/>
          <w:szCs w:val="24"/>
          <w:lang w:val="en"/>
        </w:rPr>
        <w:t>tersebut</w:t>
      </w:r>
      <w:proofErr w:type="spellEnd"/>
      <w:r w:rsidRPr="00516E42">
        <w:rPr>
          <w:sz w:val="24"/>
          <w:szCs w:val="24"/>
          <w:lang w:val="en"/>
        </w:rPr>
        <w:t xml:space="preserve">, </w:t>
      </w:r>
      <w:proofErr w:type="spellStart"/>
      <w:r w:rsidRPr="00516E42">
        <w:rPr>
          <w:sz w:val="24"/>
          <w:szCs w:val="24"/>
          <w:lang w:val="en"/>
        </w:rPr>
        <w:t>maka</w:t>
      </w:r>
      <w:proofErr w:type="spellEnd"/>
      <w:r w:rsidRPr="00516E42">
        <w:rPr>
          <w:sz w:val="24"/>
          <w:szCs w:val="24"/>
          <w:lang w:val="en"/>
        </w:rPr>
        <w:t xml:space="preserve"> </w:t>
      </w:r>
      <w:proofErr w:type="spellStart"/>
      <w:r w:rsidRPr="00516E42">
        <w:rPr>
          <w:sz w:val="24"/>
          <w:szCs w:val="24"/>
          <w:lang w:val="en"/>
        </w:rPr>
        <w:t>kuesioner</w:t>
      </w:r>
      <w:proofErr w:type="spellEnd"/>
      <w:r w:rsidRPr="00516E42">
        <w:rPr>
          <w:sz w:val="24"/>
          <w:szCs w:val="24"/>
          <w:lang w:val="en"/>
        </w:rPr>
        <w:t xml:space="preserve"> </w:t>
      </w:r>
      <w:proofErr w:type="spellStart"/>
      <w:r w:rsidRPr="00516E42">
        <w:rPr>
          <w:sz w:val="24"/>
          <w:szCs w:val="24"/>
          <w:lang w:val="en"/>
        </w:rPr>
        <w:t>tersebut</w:t>
      </w:r>
      <w:proofErr w:type="spellEnd"/>
      <w:r w:rsidRPr="00516E42">
        <w:rPr>
          <w:sz w:val="24"/>
          <w:szCs w:val="24"/>
          <w:lang w:val="en"/>
        </w:rPr>
        <w:t xml:space="preserve"> </w:t>
      </w:r>
      <w:proofErr w:type="spellStart"/>
      <w:r w:rsidRPr="00516E42">
        <w:rPr>
          <w:sz w:val="24"/>
          <w:szCs w:val="24"/>
          <w:lang w:val="en"/>
        </w:rPr>
        <w:t>dikatakan</w:t>
      </w:r>
      <w:proofErr w:type="spellEnd"/>
      <w:r w:rsidRPr="00516E42">
        <w:rPr>
          <w:sz w:val="24"/>
          <w:szCs w:val="24"/>
          <w:lang w:val="en"/>
        </w:rPr>
        <w:t xml:space="preserve"> valid. </w:t>
      </w:r>
      <w:proofErr w:type="spellStart"/>
      <w:r w:rsidRPr="00516E42">
        <w:rPr>
          <w:sz w:val="24"/>
          <w:szCs w:val="24"/>
          <w:lang w:val="en"/>
        </w:rPr>
        <w:t>Untuk</w:t>
      </w:r>
      <w:proofErr w:type="spellEnd"/>
      <w:r w:rsidRPr="00516E42">
        <w:rPr>
          <w:sz w:val="24"/>
          <w:szCs w:val="24"/>
          <w:lang w:val="en"/>
        </w:rPr>
        <w:t xml:space="preserve"> </w:t>
      </w:r>
      <w:proofErr w:type="spellStart"/>
      <w:r w:rsidRPr="00516E42">
        <w:rPr>
          <w:sz w:val="24"/>
          <w:szCs w:val="24"/>
          <w:lang w:val="en"/>
        </w:rPr>
        <w:lastRenderedPageBreak/>
        <w:t>menguji</w:t>
      </w:r>
      <w:proofErr w:type="spellEnd"/>
      <w:r w:rsidRPr="00516E42">
        <w:rPr>
          <w:sz w:val="24"/>
          <w:szCs w:val="24"/>
          <w:lang w:val="en"/>
        </w:rPr>
        <w:t xml:space="preserve"> </w:t>
      </w:r>
      <w:proofErr w:type="spellStart"/>
      <w:r w:rsidRPr="00516E42">
        <w:rPr>
          <w:sz w:val="24"/>
          <w:szCs w:val="24"/>
          <w:lang w:val="en"/>
        </w:rPr>
        <w:t>validitas</w:t>
      </w:r>
      <w:proofErr w:type="spellEnd"/>
      <w:r w:rsidRPr="00516E42">
        <w:rPr>
          <w:sz w:val="24"/>
          <w:szCs w:val="24"/>
          <w:lang w:val="en"/>
        </w:rPr>
        <w:t xml:space="preserve"> </w:t>
      </w:r>
      <w:proofErr w:type="spellStart"/>
      <w:r w:rsidRPr="00516E42">
        <w:rPr>
          <w:sz w:val="24"/>
          <w:szCs w:val="24"/>
          <w:lang w:val="en"/>
        </w:rPr>
        <w:t>akan</w:t>
      </w:r>
      <w:proofErr w:type="spellEnd"/>
      <w:r w:rsidRPr="00516E42">
        <w:rPr>
          <w:sz w:val="24"/>
          <w:szCs w:val="24"/>
          <w:lang w:val="en"/>
        </w:rPr>
        <w:t xml:space="preserve"> </w:t>
      </w:r>
      <w:proofErr w:type="spellStart"/>
      <w:r w:rsidRPr="00516E42">
        <w:rPr>
          <w:sz w:val="24"/>
          <w:szCs w:val="24"/>
          <w:lang w:val="en"/>
        </w:rPr>
        <w:t>menggunakan</w:t>
      </w:r>
      <w:proofErr w:type="spellEnd"/>
      <w:r w:rsidRPr="00516E42">
        <w:rPr>
          <w:sz w:val="24"/>
          <w:szCs w:val="24"/>
          <w:lang w:val="en"/>
        </w:rPr>
        <w:t xml:space="preserve"> </w:t>
      </w:r>
      <w:r w:rsidRPr="00516E42">
        <w:rPr>
          <w:i/>
          <w:iCs/>
          <w:sz w:val="24"/>
          <w:szCs w:val="24"/>
          <w:lang w:val="en"/>
        </w:rPr>
        <w:t>confirmatory factor analysis</w:t>
      </w:r>
      <w:r w:rsidRPr="00516E42">
        <w:rPr>
          <w:sz w:val="24"/>
          <w:szCs w:val="24"/>
          <w:lang w:val="en"/>
        </w:rPr>
        <w:t xml:space="preserve"> (CFA), Jika </w:t>
      </w:r>
      <w:r w:rsidRPr="00516E42">
        <w:rPr>
          <w:i/>
          <w:iCs/>
          <w:sz w:val="24"/>
          <w:szCs w:val="24"/>
          <w:lang w:val="en"/>
        </w:rPr>
        <w:t>factor loading</w:t>
      </w:r>
      <w:r w:rsidRPr="00516E42">
        <w:rPr>
          <w:sz w:val="24"/>
          <w:szCs w:val="24"/>
          <w:lang w:val="en"/>
        </w:rPr>
        <w:t xml:space="preserve"> ≥ 0,50 </w:t>
      </w:r>
      <w:proofErr w:type="spellStart"/>
      <w:r w:rsidRPr="00516E42">
        <w:rPr>
          <w:sz w:val="24"/>
          <w:szCs w:val="24"/>
          <w:lang w:val="en"/>
        </w:rPr>
        <w:t>maka</w:t>
      </w:r>
      <w:proofErr w:type="spellEnd"/>
      <w:r w:rsidRPr="00516E42">
        <w:rPr>
          <w:sz w:val="24"/>
          <w:szCs w:val="24"/>
          <w:lang w:val="en"/>
        </w:rPr>
        <w:t xml:space="preserve"> item </w:t>
      </w:r>
      <w:proofErr w:type="spellStart"/>
      <w:r w:rsidRPr="00516E42">
        <w:rPr>
          <w:sz w:val="24"/>
          <w:szCs w:val="24"/>
          <w:lang w:val="en"/>
        </w:rPr>
        <w:t>pernyataan</w:t>
      </w:r>
      <w:proofErr w:type="spellEnd"/>
      <w:r w:rsidRPr="00516E42">
        <w:rPr>
          <w:sz w:val="24"/>
          <w:szCs w:val="24"/>
          <w:lang w:val="en"/>
        </w:rPr>
        <w:t xml:space="preserve"> </w:t>
      </w:r>
      <w:proofErr w:type="spellStart"/>
      <w:r w:rsidRPr="00516E42">
        <w:rPr>
          <w:sz w:val="24"/>
          <w:szCs w:val="24"/>
          <w:lang w:val="en"/>
        </w:rPr>
        <w:t>dikatakan</w:t>
      </w:r>
      <w:proofErr w:type="spellEnd"/>
      <w:r w:rsidRPr="00516E42">
        <w:rPr>
          <w:sz w:val="24"/>
          <w:szCs w:val="24"/>
          <w:lang w:val="en"/>
        </w:rPr>
        <w:t xml:space="preserve"> valid (</w:t>
      </w:r>
      <w:proofErr w:type="spellStart"/>
      <w:r w:rsidRPr="00516E42">
        <w:rPr>
          <w:sz w:val="24"/>
          <w:szCs w:val="24"/>
          <w:lang w:val="en"/>
        </w:rPr>
        <w:t>Ghozali</w:t>
      </w:r>
      <w:proofErr w:type="spellEnd"/>
      <w:r w:rsidRPr="00516E42">
        <w:rPr>
          <w:sz w:val="24"/>
          <w:szCs w:val="24"/>
          <w:lang w:val="en"/>
        </w:rPr>
        <w:t>, 2016: 49)</w:t>
      </w:r>
    </w:p>
    <w:p w14:paraId="38A4D7EF" w14:textId="61F5934D" w:rsidR="00701BFD" w:rsidRPr="00516E42" w:rsidRDefault="00701BFD" w:rsidP="00516E42">
      <w:pPr>
        <w:spacing w:line="360" w:lineRule="auto"/>
        <w:ind w:right="114"/>
        <w:jc w:val="both"/>
        <w:rPr>
          <w:b/>
          <w:sz w:val="24"/>
          <w:szCs w:val="24"/>
          <w:lang w:val="sv-SE"/>
        </w:rPr>
      </w:pPr>
      <w:r w:rsidRPr="00516E42">
        <w:rPr>
          <w:b/>
          <w:sz w:val="24"/>
          <w:szCs w:val="24"/>
          <w:lang w:val="sv-SE"/>
        </w:rPr>
        <w:t>Uji Reliabilitas</w:t>
      </w:r>
    </w:p>
    <w:p w14:paraId="34AB732F" w14:textId="77777777" w:rsidR="00C846E9" w:rsidRPr="00516E42" w:rsidRDefault="00C846E9" w:rsidP="007C493E">
      <w:pPr>
        <w:autoSpaceDE w:val="0"/>
        <w:autoSpaceDN w:val="0"/>
        <w:adjustRightInd w:val="0"/>
        <w:spacing w:line="360" w:lineRule="auto"/>
        <w:ind w:right="3" w:firstLine="567"/>
        <w:jc w:val="both"/>
        <w:rPr>
          <w:sz w:val="24"/>
          <w:szCs w:val="24"/>
        </w:rPr>
      </w:pPr>
      <w:r w:rsidRPr="00516E42">
        <w:rPr>
          <w:sz w:val="24"/>
          <w:szCs w:val="24"/>
        </w:rPr>
        <w:t xml:space="preserve">Uji </w:t>
      </w:r>
      <w:proofErr w:type="spellStart"/>
      <w:r w:rsidRPr="00516E42">
        <w:rPr>
          <w:sz w:val="24"/>
          <w:szCs w:val="24"/>
        </w:rPr>
        <w:t>reliabilitas</w:t>
      </w:r>
      <w:proofErr w:type="spellEnd"/>
      <w:r w:rsidRPr="00516E42">
        <w:rPr>
          <w:sz w:val="24"/>
          <w:szCs w:val="24"/>
        </w:rPr>
        <w:t xml:space="preserve"> </w:t>
      </w:r>
      <w:proofErr w:type="spellStart"/>
      <w:r w:rsidRPr="00516E42">
        <w:rPr>
          <w:sz w:val="24"/>
          <w:szCs w:val="24"/>
        </w:rPr>
        <w:t>dilakukan</w:t>
      </w:r>
      <w:proofErr w:type="spellEnd"/>
      <w:r w:rsidRPr="00516E42">
        <w:rPr>
          <w:sz w:val="24"/>
          <w:szCs w:val="24"/>
        </w:rPr>
        <w:t xml:space="preserve"> </w:t>
      </w:r>
      <w:proofErr w:type="spellStart"/>
      <w:r w:rsidRPr="00516E42">
        <w:rPr>
          <w:sz w:val="24"/>
          <w:szCs w:val="24"/>
        </w:rPr>
        <w:t>untuk</w:t>
      </w:r>
      <w:proofErr w:type="spellEnd"/>
      <w:r w:rsidRPr="00516E42">
        <w:rPr>
          <w:sz w:val="24"/>
          <w:szCs w:val="24"/>
        </w:rPr>
        <w:t xml:space="preserve"> </w:t>
      </w:r>
      <w:proofErr w:type="spellStart"/>
      <w:r w:rsidRPr="00516E42">
        <w:rPr>
          <w:sz w:val="24"/>
          <w:szCs w:val="24"/>
        </w:rPr>
        <w:t>membuktikan</w:t>
      </w:r>
      <w:proofErr w:type="spellEnd"/>
      <w:r w:rsidRPr="00516E42">
        <w:rPr>
          <w:sz w:val="24"/>
          <w:szCs w:val="24"/>
        </w:rPr>
        <w:t xml:space="preserve"> </w:t>
      </w:r>
      <w:proofErr w:type="spellStart"/>
      <w:r w:rsidRPr="00516E42">
        <w:rPr>
          <w:sz w:val="24"/>
          <w:szCs w:val="24"/>
        </w:rPr>
        <w:t>akurasi</w:t>
      </w:r>
      <w:proofErr w:type="spellEnd"/>
      <w:r w:rsidRPr="00516E42">
        <w:rPr>
          <w:sz w:val="24"/>
          <w:szCs w:val="24"/>
        </w:rPr>
        <w:t xml:space="preserve">, </w:t>
      </w:r>
      <w:proofErr w:type="spellStart"/>
      <w:r w:rsidRPr="00516E42">
        <w:rPr>
          <w:sz w:val="24"/>
          <w:szCs w:val="24"/>
        </w:rPr>
        <w:t>konsistensi</w:t>
      </w:r>
      <w:proofErr w:type="spellEnd"/>
      <w:r w:rsidRPr="00516E42">
        <w:rPr>
          <w:sz w:val="24"/>
          <w:szCs w:val="24"/>
        </w:rPr>
        <w:t xml:space="preserve">, dan </w:t>
      </w:r>
      <w:proofErr w:type="spellStart"/>
      <w:r w:rsidRPr="00516E42">
        <w:rPr>
          <w:sz w:val="24"/>
          <w:szCs w:val="24"/>
        </w:rPr>
        <w:t>ketepatan</w:t>
      </w:r>
      <w:proofErr w:type="spellEnd"/>
      <w:r w:rsidRPr="00516E42">
        <w:rPr>
          <w:sz w:val="24"/>
          <w:szCs w:val="24"/>
        </w:rPr>
        <w:t xml:space="preserve"> instrument </w:t>
      </w:r>
      <w:proofErr w:type="spellStart"/>
      <w:r w:rsidRPr="00516E42">
        <w:rPr>
          <w:sz w:val="24"/>
          <w:szCs w:val="24"/>
        </w:rPr>
        <w:t>dalam</w:t>
      </w:r>
      <w:proofErr w:type="spellEnd"/>
      <w:r w:rsidRPr="00516E42">
        <w:rPr>
          <w:sz w:val="24"/>
          <w:szCs w:val="24"/>
        </w:rPr>
        <w:t xml:space="preserve"> </w:t>
      </w:r>
      <w:proofErr w:type="spellStart"/>
      <w:r w:rsidRPr="00516E42">
        <w:rPr>
          <w:sz w:val="24"/>
          <w:szCs w:val="24"/>
        </w:rPr>
        <w:t>mengukur</w:t>
      </w:r>
      <w:proofErr w:type="spellEnd"/>
      <w:r w:rsidRPr="00516E42">
        <w:rPr>
          <w:sz w:val="24"/>
          <w:szCs w:val="24"/>
        </w:rPr>
        <w:t xml:space="preserve"> </w:t>
      </w:r>
      <w:proofErr w:type="spellStart"/>
      <w:r w:rsidRPr="00516E42">
        <w:rPr>
          <w:sz w:val="24"/>
          <w:szCs w:val="24"/>
        </w:rPr>
        <w:t>konstruk</w:t>
      </w:r>
      <w:proofErr w:type="spellEnd"/>
      <w:r w:rsidRPr="00516E42">
        <w:rPr>
          <w:sz w:val="24"/>
          <w:szCs w:val="24"/>
        </w:rPr>
        <w:t xml:space="preserve">. Dalam PLS-SEM </w:t>
      </w:r>
      <w:proofErr w:type="spellStart"/>
      <w:r w:rsidRPr="00516E42">
        <w:rPr>
          <w:sz w:val="24"/>
          <w:szCs w:val="24"/>
        </w:rPr>
        <w:t>dengan</w:t>
      </w:r>
      <w:proofErr w:type="spellEnd"/>
      <w:r w:rsidRPr="00516E42">
        <w:rPr>
          <w:sz w:val="24"/>
          <w:szCs w:val="24"/>
        </w:rPr>
        <w:t xml:space="preserve"> </w:t>
      </w:r>
      <w:proofErr w:type="spellStart"/>
      <w:r w:rsidRPr="00516E42">
        <w:rPr>
          <w:sz w:val="24"/>
          <w:szCs w:val="24"/>
        </w:rPr>
        <w:t>menggunakan</w:t>
      </w:r>
      <w:proofErr w:type="spellEnd"/>
      <w:r w:rsidRPr="00516E42">
        <w:rPr>
          <w:sz w:val="24"/>
          <w:szCs w:val="24"/>
        </w:rPr>
        <w:t xml:space="preserve"> program </w:t>
      </w:r>
      <w:proofErr w:type="spellStart"/>
      <w:r w:rsidRPr="00516E42">
        <w:rPr>
          <w:sz w:val="24"/>
          <w:szCs w:val="24"/>
        </w:rPr>
        <w:t>SmartPLS</w:t>
      </w:r>
      <w:proofErr w:type="spellEnd"/>
      <w:r w:rsidRPr="00516E42">
        <w:rPr>
          <w:sz w:val="24"/>
          <w:szCs w:val="24"/>
        </w:rPr>
        <w:t xml:space="preserve"> 3.0, </w:t>
      </w:r>
      <w:proofErr w:type="spellStart"/>
      <w:r w:rsidRPr="00516E42">
        <w:rPr>
          <w:sz w:val="24"/>
          <w:szCs w:val="24"/>
        </w:rPr>
        <w:t>untuk</w:t>
      </w:r>
      <w:proofErr w:type="spellEnd"/>
      <w:r w:rsidRPr="00516E42">
        <w:rPr>
          <w:sz w:val="24"/>
          <w:szCs w:val="24"/>
        </w:rPr>
        <w:t xml:space="preserve"> </w:t>
      </w:r>
      <w:proofErr w:type="spellStart"/>
      <w:r w:rsidRPr="00516E42">
        <w:rPr>
          <w:sz w:val="24"/>
          <w:szCs w:val="24"/>
        </w:rPr>
        <w:t>mengukur</w:t>
      </w:r>
      <w:proofErr w:type="spellEnd"/>
      <w:r w:rsidRPr="00516E42">
        <w:rPr>
          <w:sz w:val="24"/>
          <w:szCs w:val="24"/>
        </w:rPr>
        <w:t xml:space="preserve"> </w:t>
      </w:r>
      <w:proofErr w:type="spellStart"/>
      <w:r w:rsidRPr="00516E42">
        <w:rPr>
          <w:sz w:val="24"/>
          <w:szCs w:val="24"/>
        </w:rPr>
        <w:t>reliabilitas</w:t>
      </w:r>
      <w:proofErr w:type="spellEnd"/>
      <w:r w:rsidRPr="00516E42">
        <w:rPr>
          <w:sz w:val="24"/>
          <w:szCs w:val="24"/>
        </w:rPr>
        <w:t xml:space="preserve"> </w:t>
      </w:r>
      <w:proofErr w:type="spellStart"/>
      <w:r w:rsidRPr="00516E42">
        <w:rPr>
          <w:sz w:val="24"/>
          <w:szCs w:val="24"/>
        </w:rPr>
        <w:t>suatu</w:t>
      </w:r>
      <w:proofErr w:type="spellEnd"/>
      <w:r w:rsidRPr="00516E42">
        <w:rPr>
          <w:sz w:val="24"/>
          <w:szCs w:val="24"/>
        </w:rPr>
        <w:t xml:space="preserve"> </w:t>
      </w:r>
      <w:proofErr w:type="spellStart"/>
      <w:r w:rsidRPr="00516E42">
        <w:rPr>
          <w:sz w:val="24"/>
          <w:szCs w:val="24"/>
        </w:rPr>
        <w:t>konstruk</w:t>
      </w:r>
      <w:proofErr w:type="spellEnd"/>
      <w:r w:rsidRPr="00516E42">
        <w:rPr>
          <w:sz w:val="24"/>
          <w:szCs w:val="24"/>
        </w:rPr>
        <w:t xml:space="preserve"> </w:t>
      </w:r>
      <w:proofErr w:type="spellStart"/>
      <w:r w:rsidRPr="00516E42">
        <w:rPr>
          <w:sz w:val="24"/>
          <w:szCs w:val="24"/>
        </w:rPr>
        <w:t>dengan</w:t>
      </w:r>
      <w:proofErr w:type="spellEnd"/>
      <w:r w:rsidRPr="00516E42">
        <w:rPr>
          <w:sz w:val="24"/>
          <w:szCs w:val="24"/>
        </w:rPr>
        <w:t xml:space="preserve"> </w:t>
      </w:r>
      <w:proofErr w:type="spellStart"/>
      <w:r w:rsidRPr="00516E42">
        <w:rPr>
          <w:sz w:val="24"/>
          <w:szCs w:val="24"/>
        </w:rPr>
        <w:t>indikator</w:t>
      </w:r>
      <w:proofErr w:type="spellEnd"/>
      <w:r w:rsidRPr="00516E42">
        <w:rPr>
          <w:sz w:val="24"/>
          <w:szCs w:val="24"/>
        </w:rPr>
        <w:t xml:space="preserve"> </w:t>
      </w:r>
      <w:proofErr w:type="spellStart"/>
      <w:r w:rsidRPr="00516E42">
        <w:rPr>
          <w:sz w:val="24"/>
          <w:szCs w:val="24"/>
        </w:rPr>
        <w:t>refleksif</w:t>
      </w:r>
      <w:proofErr w:type="spellEnd"/>
      <w:r w:rsidRPr="00516E42">
        <w:rPr>
          <w:sz w:val="24"/>
          <w:szCs w:val="24"/>
        </w:rPr>
        <w:t xml:space="preserve"> </w:t>
      </w:r>
      <w:proofErr w:type="spellStart"/>
      <w:r w:rsidRPr="00516E42">
        <w:rPr>
          <w:sz w:val="24"/>
          <w:szCs w:val="24"/>
        </w:rPr>
        <w:t>dapat</w:t>
      </w:r>
      <w:proofErr w:type="spellEnd"/>
      <w:r w:rsidRPr="00516E42">
        <w:rPr>
          <w:sz w:val="24"/>
          <w:szCs w:val="24"/>
        </w:rPr>
        <w:t xml:space="preserve"> </w:t>
      </w:r>
      <w:proofErr w:type="spellStart"/>
      <w:r w:rsidRPr="00516E42">
        <w:rPr>
          <w:sz w:val="24"/>
          <w:szCs w:val="24"/>
        </w:rPr>
        <w:t>dilakukan</w:t>
      </w:r>
      <w:proofErr w:type="spellEnd"/>
      <w:r w:rsidRPr="00516E42">
        <w:rPr>
          <w:sz w:val="24"/>
          <w:szCs w:val="24"/>
        </w:rPr>
        <w:t xml:space="preserve"> </w:t>
      </w:r>
      <w:proofErr w:type="spellStart"/>
      <w:r w:rsidRPr="00516E42">
        <w:rPr>
          <w:sz w:val="24"/>
          <w:szCs w:val="24"/>
        </w:rPr>
        <w:t>dengan</w:t>
      </w:r>
      <w:proofErr w:type="spellEnd"/>
      <w:r w:rsidRPr="00516E42">
        <w:rPr>
          <w:sz w:val="24"/>
          <w:szCs w:val="24"/>
        </w:rPr>
        <w:t xml:space="preserve"> </w:t>
      </w:r>
      <w:proofErr w:type="spellStart"/>
      <w:r w:rsidRPr="00516E42">
        <w:rPr>
          <w:sz w:val="24"/>
          <w:szCs w:val="24"/>
        </w:rPr>
        <w:t>cara</w:t>
      </w:r>
      <w:proofErr w:type="spellEnd"/>
      <w:r w:rsidRPr="00516E42">
        <w:rPr>
          <w:sz w:val="24"/>
          <w:szCs w:val="24"/>
        </w:rPr>
        <w:t xml:space="preserve"> </w:t>
      </w:r>
      <w:proofErr w:type="spellStart"/>
      <w:r w:rsidRPr="00516E42">
        <w:rPr>
          <w:sz w:val="24"/>
          <w:szCs w:val="24"/>
        </w:rPr>
        <w:t>menghitung</w:t>
      </w:r>
      <w:proofErr w:type="spellEnd"/>
      <w:r w:rsidRPr="00516E42">
        <w:rPr>
          <w:sz w:val="24"/>
          <w:szCs w:val="24"/>
        </w:rPr>
        <w:t xml:space="preserve"> </w:t>
      </w:r>
      <w:proofErr w:type="spellStart"/>
      <w:r w:rsidRPr="00516E42">
        <w:rPr>
          <w:sz w:val="24"/>
          <w:szCs w:val="24"/>
        </w:rPr>
        <w:t>nilai</w:t>
      </w:r>
      <w:proofErr w:type="spellEnd"/>
      <w:r w:rsidRPr="00516E42">
        <w:rPr>
          <w:sz w:val="24"/>
          <w:szCs w:val="24"/>
        </w:rPr>
        <w:t xml:space="preserve"> composite reliability. </w:t>
      </w:r>
    </w:p>
    <w:p w14:paraId="306E9164" w14:textId="77777777" w:rsidR="00C846E9" w:rsidRPr="00516E42" w:rsidRDefault="00C846E9" w:rsidP="007C493E">
      <w:pPr>
        <w:autoSpaceDE w:val="0"/>
        <w:autoSpaceDN w:val="0"/>
        <w:adjustRightInd w:val="0"/>
        <w:spacing w:line="360" w:lineRule="auto"/>
        <w:ind w:right="3" w:firstLine="567"/>
        <w:jc w:val="both"/>
        <w:rPr>
          <w:sz w:val="24"/>
          <w:szCs w:val="24"/>
        </w:rPr>
      </w:pPr>
      <w:proofErr w:type="spellStart"/>
      <w:r w:rsidRPr="00516E42">
        <w:rPr>
          <w:sz w:val="24"/>
          <w:szCs w:val="24"/>
        </w:rPr>
        <w:t>Syarat</w:t>
      </w:r>
      <w:proofErr w:type="spellEnd"/>
      <w:r w:rsidRPr="00516E42">
        <w:rPr>
          <w:sz w:val="24"/>
          <w:szCs w:val="24"/>
        </w:rPr>
        <w:t xml:space="preserve"> yang </w:t>
      </w:r>
      <w:proofErr w:type="spellStart"/>
      <w:r w:rsidRPr="00516E42">
        <w:rPr>
          <w:sz w:val="24"/>
          <w:szCs w:val="24"/>
        </w:rPr>
        <w:t>biasanya</w:t>
      </w:r>
      <w:proofErr w:type="spellEnd"/>
      <w:r w:rsidRPr="00516E42">
        <w:rPr>
          <w:sz w:val="24"/>
          <w:szCs w:val="24"/>
        </w:rPr>
        <w:t xml:space="preserve"> </w:t>
      </w:r>
      <w:proofErr w:type="spellStart"/>
      <w:r w:rsidRPr="00516E42">
        <w:rPr>
          <w:sz w:val="24"/>
          <w:szCs w:val="24"/>
        </w:rPr>
        <w:t>digunakan</w:t>
      </w:r>
      <w:proofErr w:type="spellEnd"/>
      <w:r w:rsidRPr="00516E42">
        <w:rPr>
          <w:sz w:val="24"/>
          <w:szCs w:val="24"/>
        </w:rPr>
        <w:t xml:space="preserve"> </w:t>
      </w:r>
      <w:proofErr w:type="spellStart"/>
      <w:r w:rsidRPr="00516E42">
        <w:rPr>
          <w:sz w:val="24"/>
          <w:szCs w:val="24"/>
        </w:rPr>
        <w:t>untuk</w:t>
      </w:r>
      <w:proofErr w:type="spellEnd"/>
      <w:r w:rsidRPr="00516E42">
        <w:rPr>
          <w:sz w:val="24"/>
          <w:szCs w:val="24"/>
        </w:rPr>
        <w:t xml:space="preserve"> </w:t>
      </w:r>
      <w:proofErr w:type="spellStart"/>
      <w:r w:rsidRPr="00516E42">
        <w:rPr>
          <w:sz w:val="24"/>
          <w:szCs w:val="24"/>
        </w:rPr>
        <w:t>menilai</w:t>
      </w:r>
      <w:proofErr w:type="spellEnd"/>
      <w:r w:rsidRPr="00516E42">
        <w:rPr>
          <w:sz w:val="24"/>
          <w:szCs w:val="24"/>
        </w:rPr>
        <w:t xml:space="preserve"> </w:t>
      </w:r>
      <w:proofErr w:type="spellStart"/>
      <w:r w:rsidRPr="00516E42">
        <w:rPr>
          <w:sz w:val="24"/>
          <w:szCs w:val="24"/>
        </w:rPr>
        <w:t>reliabilitas</w:t>
      </w:r>
      <w:proofErr w:type="spellEnd"/>
      <w:r w:rsidRPr="00516E42">
        <w:rPr>
          <w:sz w:val="24"/>
          <w:szCs w:val="24"/>
        </w:rPr>
        <w:t xml:space="preserve"> </w:t>
      </w:r>
      <w:proofErr w:type="spellStart"/>
      <w:r w:rsidRPr="00516E42">
        <w:rPr>
          <w:sz w:val="24"/>
          <w:szCs w:val="24"/>
        </w:rPr>
        <w:t>konstruk</w:t>
      </w:r>
      <w:proofErr w:type="spellEnd"/>
      <w:r w:rsidRPr="00516E42">
        <w:rPr>
          <w:sz w:val="24"/>
          <w:szCs w:val="24"/>
        </w:rPr>
        <w:t xml:space="preserve"> </w:t>
      </w:r>
      <w:proofErr w:type="spellStart"/>
      <w:r w:rsidRPr="00516E42">
        <w:rPr>
          <w:sz w:val="24"/>
          <w:szCs w:val="24"/>
        </w:rPr>
        <w:t>yaitu</w:t>
      </w:r>
      <w:proofErr w:type="spellEnd"/>
      <w:r w:rsidRPr="00516E42">
        <w:rPr>
          <w:sz w:val="24"/>
          <w:szCs w:val="24"/>
        </w:rPr>
        <w:t xml:space="preserve"> </w:t>
      </w:r>
      <w:r w:rsidRPr="00EC2077">
        <w:rPr>
          <w:i/>
          <w:iCs/>
          <w:sz w:val="24"/>
          <w:szCs w:val="24"/>
        </w:rPr>
        <w:t>composite reliability</w:t>
      </w:r>
      <w:r w:rsidRPr="00516E42">
        <w:rPr>
          <w:sz w:val="24"/>
          <w:szCs w:val="24"/>
        </w:rPr>
        <w:t xml:space="preserve"> </w:t>
      </w:r>
      <w:proofErr w:type="spellStart"/>
      <w:r w:rsidRPr="00516E42">
        <w:rPr>
          <w:sz w:val="24"/>
          <w:szCs w:val="24"/>
        </w:rPr>
        <w:t>harus</w:t>
      </w:r>
      <w:proofErr w:type="spellEnd"/>
      <w:r w:rsidRPr="00516E42">
        <w:rPr>
          <w:sz w:val="24"/>
          <w:szCs w:val="24"/>
        </w:rPr>
        <w:t xml:space="preserve">  </w:t>
      </w:r>
      <w:proofErr w:type="spellStart"/>
      <w:r w:rsidRPr="00516E42">
        <w:rPr>
          <w:sz w:val="24"/>
          <w:szCs w:val="24"/>
        </w:rPr>
        <w:t>lebih</w:t>
      </w:r>
      <w:proofErr w:type="spellEnd"/>
      <w:r w:rsidRPr="00516E42">
        <w:rPr>
          <w:sz w:val="24"/>
          <w:szCs w:val="24"/>
        </w:rPr>
        <w:t xml:space="preserve">  </w:t>
      </w:r>
      <w:proofErr w:type="spellStart"/>
      <w:r w:rsidRPr="00516E42">
        <w:rPr>
          <w:sz w:val="24"/>
          <w:szCs w:val="24"/>
        </w:rPr>
        <w:t>besar</w:t>
      </w:r>
      <w:proofErr w:type="spellEnd"/>
      <w:r w:rsidRPr="00516E42">
        <w:rPr>
          <w:sz w:val="24"/>
          <w:szCs w:val="24"/>
        </w:rPr>
        <w:t xml:space="preserve">  </w:t>
      </w:r>
      <w:proofErr w:type="spellStart"/>
      <w:r w:rsidRPr="00516E42">
        <w:rPr>
          <w:sz w:val="24"/>
          <w:szCs w:val="24"/>
        </w:rPr>
        <w:t>dari</w:t>
      </w:r>
      <w:proofErr w:type="spellEnd"/>
      <w:r w:rsidRPr="00516E42">
        <w:rPr>
          <w:sz w:val="24"/>
          <w:szCs w:val="24"/>
        </w:rPr>
        <w:t xml:space="preserve">  0,7 </w:t>
      </w:r>
      <w:proofErr w:type="spellStart"/>
      <w:r w:rsidRPr="00516E42">
        <w:rPr>
          <w:sz w:val="24"/>
          <w:szCs w:val="24"/>
        </w:rPr>
        <w:t>untuk</w:t>
      </w:r>
      <w:proofErr w:type="spellEnd"/>
      <w:r w:rsidRPr="00516E42">
        <w:rPr>
          <w:sz w:val="24"/>
          <w:szCs w:val="24"/>
        </w:rPr>
        <w:t xml:space="preserve"> </w:t>
      </w:r>
      <w:proofErr w:type="spellStart"/>
      <w:r w:rsidRPr="00516E42">
        <w:rPr>
          <w:sz w:val="24"/>
          <w:szCs w:val="24"/>
        </w:rPr>
        <w:t>penelitian</w:t>
      </w:r>
      <w:proofErr w:type="spellEnd"/>
      <w:r w:rsidRPr="00516E42">
        <w:rPr>
          <w:sz w:val="24"/>
          <w:szCs w:val="24"/>
        </w:rPr>
        <w:t xml:space="preserve"> yang </w:t>
      </w:r>
      <w:proofErr w:type="spellStart"/>
      <w:r w:rsidRPr="00516E42">
        <w:rPr>
          <w:sz w:val="24"/>
          <w:szCs w:val="24"/>
        </w:rPr>
        <w:t>bersifat</w:t>
      </w:r>
      <w:proofErr w:type="spellEnd"/>
      <w:r w:rsidRPr="00516E42">
        <w:rPr>
          <w:sz w:val="24"/>
          <w:szCs w:val="24"/>
        </w:rPr>
        <w:t xml:space="preserve"> </w:t>
      </w:r>
      <w:r w:rsidRPr="00EC2077">
        <w:rPr>
          <w:i/>
          <w:iCs/>
          <w:sz w:val="24"/>
          <w:szCs w:val="24"/>
        </w:rPr>
        <w:t>confirmatory</w:t>
      </w:r>
      <w:r w:rsidRPr="00516E42">
        <w:rPr>
          <w:sz w:val="24"/>
          <w:szCs w:val="24"/>
        </w:rPr>
        <w:t xml:space="preserve"> dan </w:t>
      </w:r>
      <w:proofErr w:type="spellStart"/>
      <w:r w:rsidRPr="00516E42">
        <w:rPr>
          <w:sz w:val="24"/>
          <w:szCs w:val="24"/>
        </w:rPr>
        <w:t>nilai</w:t>
      </w:r>
      <w:proofErr w:type="spellEnd"/>
      <w:r w:rsidRPr="00516E42">
        <w:rPr>
          <w:sz w:val="24"/>
          <w:szCs w:val="24"/>
        </w:rPr>
        <w:t xml:space="preserve"> 0,6 – 0,7 </w:t>
      </w:r>
      <w:proofErr w:type="spellStart"/>
      <w:r w:rsidRPr="00516E42">
        <w:rPr>
          <w:sz w:val="24"/>
          <w:szCs w:val="24"/>
        </w:rPr>
        <w:t>masih</w:t>
      </w:r>
      <w:proofErr w:type="spellEnd"/>
      <w:r w:rsidRPr="00516E42">
        <w:rPr>
          <w:sz w:val="24"/>
          <w:szCs w:val="24"/>
        </w:rPr>
        <w:t xml:space="preserve"> </w:t>
      </w:r>
      <w:proofErr w:type="spellStart"/>
      <w:r w:rsidRPr="00516E42">
        <w:rPr>
          <w:sz w:val="24"/>
          <w:szCs w:val="24"/>
        </w:rPr>
        <w:t>dapat</w:t>
      </w:r>
      <w:proofErr w:type="spellEnd"/>
      <w:r w:rsidRPr="00516E42">
        <w:rPr>
          <w:sz w:val="24"/>
          <w:szCs w:val="24"/>
        </w:rPr>
        <w:t xml:space="preserve"> </w:t>
      </w:r>
      <w:proofErr w:type="spellStart"/>
      <w:r w:rsidRPr="00516E42">
        <w:rPr>
          <w:sz w:val="24"/>
          <w:szCs w:val="24"/>
        </w:rPr>
        <w:t>diterima</w:t>
      </w:r>
      <w:proofErr w:type="spellEnd"/>
      <w:r w:rsidRPr="00516E42">
        <w:rPr>
          <w:sz w:val="24"/>
          <w:szCs w:val="24"/>
        </w:rPr>
        <w:t xml:space="preserve"> </w:t>
      </w:r>
      <w:proofErr w:type="spellStart"/>
      <w:r w:rsidRPr="00516E42">
        <w:rPr>
          <w:sz w:val="24"/>
          <w:szCs w:val="24"/>
        </w:rPr>
        <w:t>untuk</w:t>
      </w:r>
      <w:proofErr w:type="spellEnd"/>
      <w:r w:rsidRPr="00516E42">
        <w:rPr>
          <w:sz w:val="24"/>
          <w:szCs w:val="24"/>
        </w:rPr>
        <w:t xml:space="preserve"> </w:t>
      </w:r>
      <w:proofErr w:type="spellStart"/>
      <w:r w:rsidRPr="00516E42">
        <w:rPr>
          <w:sz w:val="24"/>
          <w:szCs w:val="24"/>
        </w:rPr>
        <w:t>penelitian</w:t>
      </w:r>
      <w:proofErr w:type="spellEnd"/>
      <w:r w:rsidRPr="00516E42">
        <w:rPr>
          <w:sz w:val="24"/>
          <w:szCs w:val="24"/>
        </w:rPr>
        <w:t xml:space="preserve"> yang </w:t>
      </w:r>
      <w:proofErr w:type="spellStart"/>
      <w:r w:rsidRPr="00516E42">
        <w:rPr>
          <w:sz w:val="24"/>
          <w:szCs w:val="24"/>
        </w:rPr>
        <w:t>bersifat</w:t>
      </w:r>
      <w:proofErr w:type="spellEnd"/>
      <w:r w:rsidRPr="00516E42">
        <w:rPr>
          <w:sz w:val="24"/>
          <w:szCs w:val="24"/>
        </w:rPr>
        <w:t xml:space="preserve"> </w:t>
      </w:r>
      <w:r w:rsidRPr="00EC2077">
        <w:rPr>
          <w:i/>
          <w:iCs/>
          <w:sz w:val="24"/>
          <w:szCs w:val="24"/>
        </w:rPr>
        <w:t>exploratory</w:t>
      </w:r>
      <w:r w:rsidRPr="00516E42">
        <w:rPr>
          <w:sz w:val="24"/>
          <w:szCs w:val="24"/>
        </w:rPr>
        <w:t xml:space="preserve"> (</w:t>
      </w:r>
      <w:proofErr w:type="spellStart"/>
      <w:r w:rsidRPr="00516E42">
        <w:rPr>
          <w:sz w:val="24"/>
          <w:szCs w:val="24"/>
        </w:rPr>
        <w:t>Ghozali</w:t>
      </w:r>
      <w:proofErr w:type="spellEnd"/>
      <w:r w:rsidRPr="00516E42">
        <w:rPr>
          <w:sz w:val="24"/>
          <w:szCs w:val="24"/>
        </w:rPr>
        <w:t xml:space="preserve"> &amp; Latan, 2015:  75).</w:t>
      </w:r>
    </w:p>
    <w:p w14:paraId="7FDB8127" w14:textId="6F617818" w:rsidR="00C846E9" w:rsidRPr="00516E42" w:rsidRDefault="00C846E9" w:rsidP="00516E42">
      <w:pPr>
        <w:spacing w:line="360" w:lineRule="auto"/>
        <w:ind w:right="114"/>
        <w:jc w:val="both"/>
        <w:rPr>
          <w:b/>
          <w:sz w:val="24"/>
          <w:szCs w:val="24"/>
          <w:lang w:val="en"/>
        </w:rPr>
      </w:pPr>
      <w:r w:rsidRPr="00516E42">
        <w:rPr>
          <w:b/>
          <w:sz w:val="24"/>
          <w:szCs w:val="24"/>
        </w:rPr>
        <w:t xml:space="preserve">Metode </w:t>
      </w:r>
      <w:proofErr w:type="spellStart"/>
      <w:r w:rsidRPr="00516E42">
        <w:rPr>
          <w:b/>
          <w:sz w:val="24"/>
          <w:szCs w:val="24"/>
        </w:rPr>
        <w:t>Analisis</w:t>
      </w:r>
      <w:proofErr w:type="spellEnd"/>
      <w:r w:rsidRPr="00516E42">
        <w:rPr>
          <w:b/>
          <w:sz w:val="24"/>
          <w:szCs w:val="24"/>
        </w:rPr>
        <w:t xml:space="preserve"> Data</w:t>
      </w:r>
    </w:p>
    <w:p w14:paraId="585609ED" w14:textId="0ED15B8A" w:rsidR="00701BFD" w:rsidRPr="00516E42" w:rsidRDefault="00C846E9" w:rsidP="007C493E">
      <w:pPr>
        <w:spacing w:line="360" w:lineRule="auto"/>
        <w:ind w:right="114" w:firstLine="567"/>
        <w:jc w:val="both"/>
        <w:rPr>
          <w:sz w:val="24"/>
          <w:szCs w:val="24"/>
        </w:rPr>
      </w:pPr>
      <w:r w:rsidRPr="00516E42">
        <w:rPr>
          <w:sz w:val="24"/>
          <w:szCs w:val="24"/>
        </w:rPr>
        <w:t xml:space="preserve">Metode </w:t>
      </w:r>
      <w:proofErr w:type="spellStart"/>
      <w:r w:rsidRPr="00516E42">
        <w:rPr>
          <w:sz w:val="24"/>
          <w:szCs w:val="24"/>
        </w:rPr>
        <w:t>analisis</w:t>
      </w:r>
      <w:proofErr w:type="spellEnd"/>
      <w:r w:rsidRPr="00516E42">
        <w:rPr>
          <w:sz w:val="24"/>
          <w:szCs w:val="24"/>
        </w:rPr>
        <w:t xml:space="preserve"> data yang </w:t>
      </w:r>
      <w:proofErr w:type="spellStart"/>
      <w:r w:rsidRPr="00516E42">
        <w:rPr>
          <w:sz w:val="24"/>
          <w:szCs w:val="24"/>
        </w:rPr>
        <w:t>akan</w:t>
      </w:r>
      <w:proofErr w:type="spellEnd"/>
      <w:r w:rsidRPr="00516E42">
        <w:rPr>
          <w:sz w:val="24"/>
          <w:szCs w:val="24"/>
        </w:rPr>
        <w:t xml:space="preserve"> </w:t>
      </w:r>
      <w:proofErr w:type="spellStart"/>
      <w:r w:rsidRPr="00516E42">
        <w:rPr>
          <w:sz w:val="24"/>
          <w:szCs w:val="24"/>
        </w:rPr>
        <w:t>digunakan</w:t>
      </w:r>
      <w:proofErr w:type="spellEnd"/>
      <w:r w:rsidRPr="00516E42">
        <w:rPr>
          <w:sz w:val="24"/>
          <w:szCs w:val="24"/>
        </w:rPr>
        <w:t xml:space="preserve"> di </w:t>
      </w:r>
      <w:proofErr w:type="spellStart"/>
      <w:r w:rsidRPr="00516E42">
        <w:rPr>
          <w:sz w:val="24"/>
          <w:szCs w:val="24"/>
        </w:rPr>
        <w:t>penelitian</w:t>
      </w:r>
      <w:proofErr w:type="spellEnd"/>
      <w:r w:rsidRPr="00516E42">
        <w:rPr>
          <w:sz w:val="24"/>
          <w:szCs w:val="24"/>
        </w:rPr>
        <w:t xml:space="preserve"> </w:t>
      </w:r>
      <w:proofErr w:type="spellStart"/>
      <w:r w:rsidRPr="00516E42">
        <w:rPr>
          <w:sz w:val="24"/>
          <w:szCs w:val="24"/>
        </w:rPr>
        <w:t>ini</w:t>
      </w:r>
      <w:proofErr w:type="spellEnd"/>
      <w:r w:rsidRPr="00516E42">
        <w:rPr>
          <w:sz w:val="24"/>
          <w:szCs w:val="24"/>
        </w:rPr>
        <w:t xml:space="preserve"> </w:t>
      </w:r>
      <w:proofErr w:type="spellStart"/>
      <w:r w:rsidRPr="00516E42">
        <w:rPr>
          <w:sz w:val="24"/>
          <w:szCs w:val="24"/>
        </w:rPr>
        <w:t>adalah</w:t>
      </w:r>
      <w:proofErr w:type="spellEnd"/>
      <w:r w:rsidRPr="00516E42">
        <w:rPr>
          <w:sz w:val="24"/>
          <w:szCs w:val="24"/>
        </w:rPr>
        <w:t xml:space="preserve"> </w:t>
      </w:r>
      <w:proofErr w:type="spellStart"/>
      <w:r w:rsidRPr="00516E42">
        <w:rPr>
          <w:sz w:val="24"/>
          <w:szCs w:val="24"/>
        </w:rPr>
        <w:t>dengan</w:t>
      </w:r>
      <w:proofErr w:type="spellEnd"/>
      <w:r w:rsidRPr="00516E42">
        <w:rPr>
          <w:sz w:val="24"/>
          <w:szCs w:val="24"/>
        </w:rPr>
        <w:t xml:space="preserve"> </w:t>
      </w:r>
      <w:proofErr w:type="spellStart"/>
      <w:r w:rsidRPr="00516E42">
        <w:rPr>
          <w:sz w:val="24"/>
          <w:szCs w:val="24"/>
        </w:rPr>
        <w:t>menggunakan</w:t>
      </w:r>
      <w:proofErr w:type="spellEnd"/>
      <w:r w:rsidRPr="00516E42">
        <w:rPr>
          <w:sz w:val="24"/>
          <w:szCs w:val="24"/>
        </w:rPr>
        <w:t xml:space="preserve"> model </w:t>
      </w:r>
      <w:proofErr w:type="spellStart"/>
      <w:r w:rsidRPr="00516E42">
        <w:rPr>
          <w:sz w:val="24"/>
          <w:szCs w:val="24"/>
        </w:rPr>
        <w:t>persamaan</w:t>
      </w:r>
      <w:proofErr w:type="spellEnd"/>
      <w:r w:rsidRPr="00516E42">
        <w:rPr>
          <w:sz w:val="24"/>
          <w:szCs w:val="24"/>
        </w:rPr>
        <w:t xml:space="preserve"> </w:t>
      </w:r>
      <w:proofErr w:type="spellStart"/>
      <w:r w:rsidRPr="00516E42">
        <w:rPr>
          <w:sz w:val="24"/>
          <w:szCs w:val="24"/>
        </w:rPr>
        <w:t>struktural</w:t>
      </w:r>
      <w:proofErr w:type="spellEnd"/>
      <w:r w:rsidRPr="00516E42">
        <w:rPr>
          <w:sz w:val="24"/>
          <w:szCs w:val="24"/>
        </w:rPr>
        <w:t xml:space="preserve"> (</w:t>
      </w:r>
      <w:r w:rsidRPr="00516E42">
        <w:rPr>
          <w:i/>
          <w:sz w:val="24"/>
          <w:szCs w:val="24"/>
        </w:rPr>
        <w:t>Structural Equation Modeling/SEM</w:t>
      </w:r>
      <w:r w:rsidRPr="00516E42">
        <w:rPr>
          <w:sz w:val="24"/>
          <w:szCs w:val="24"/>
        </w:rPr>
        <w:t xml:space="preserve">). </w:t>
      </w:r>
      <w:proofErr w:type="spellStart"/>
      <w:r w:rsidRPr="00516E42">
        <w:rPr>
          <w:sz w:val="24"/>
          <w:szCs w:val="24"/>
        </w:rPr>
        <w:t>Analisis</w:t>
      </w:r>
      <w:proofErr w:type="spellEnd"/>
      <w:r w:rsidRPr="00516E42">
        <w:rPr>
          <w:sz w:val="24"/>
          <w:szCs w:val="24"/>
        </w:rPr>
        <w:t xml:space="preserve"> </w:t>
      </w:r>
      <w:proofErr w:type="spellStart"/>
      <w:r w:rsidRPr="00516E42">
        <w:rPr>
          <w:sz w:val="24"/>
          <w:szCs w:val="24"/>
        </w:rPr>
        <w:t>jalur</w:t>
      </w:r>
      <w:proofErr w:type="spellEnd"/>
      <w:r w:rsidRPr="00516E42">
        <w:rPr>
          <w:sz w:val="24"/>
          <w:szCs w:val="24"/>
        </w:rPr>
        <w:t xml:space="preserve"> yang </w:t>
      </w:r>
      <w:proofErr w:type="spellStart"/>
      <w:r w:rsidRPr="00516E42">
        <w:rPr>
          <w:sz w:val="24"/>
          <w:szCs w:val="24"/>
        </w:rPr>
        <w:t>akan</w:t>
      </w:r>
      <w:proofErr w:type="spellEnd"/>
      <w:r w:rsidRPr="00516E42">
        <w:rPr>
          <w:sz w:val="24"/>
          <w:szCs w:val="24"/>
        </w:rPr>
        <w:t xml:space="preserve"> </w:t>
      </w:r>
      <w:proofErr w:type="spellStart"/>
      <w:r w:rsidRPr="00516E42">
        <w:rPr>
          <w:sz w:val="24"/>
          <w:szCs w:val="24"/>
        </w:rPr>
        <w:t>digunakan</w:t>
      </w:r>
      <w:proofErr w:type="spellEnd"/>
      <w:r w:rsidRPr="00516E42">
        <w:rPr>
          <w:sz w:val="24"/>
          <w:szCs w:val="24"/>
        </w:rPr>
        <w:t xml:space="preserve"> </w:t>
      </w:r>
      <w:proofErr w:type="spellStart"/>
      <w:r w:rsidRPr="00516E42">
        <w:rPr>
          <w:sz w:val="24"/>
          <w:szCs w:val="24"/>
        </w:rPr>
        <w:t>dalam</w:t>
      </w:r>
      <w:proofErr w:type="spellEnd"/>
      <w:r w:rsidRPr="00516E42">
        <w:rPr>
          <w:sz w:val="24"/>
          <w:szCs w:val="24"/>
        </w:rPr>
        <w:t xml:space="preserve"> </w:t>
      </w:r>
      <w:proofErr w:type="spellStart"/>
      <w:r w:rsidRPr="00516E42">
        <w:rPr>
          <w:sz w:val="24"/>
          <w:szCs w:val="24"/>
        </w:rPr>
        <w:t>penelitian</w:t>
      </w:r>
      <w:proofErr w:type="spellEnd"/>
      <w:r w:rsidRPr="00516E42">
        <w:rPr>
          <w:sz w:val="24"/>
          <w:szCs w:val="24"/>
        </w:rPr>
        <w:t xml:space="preserve"> </w:t>
      </w:r>
      <w:proofErr w:type="spellStart"/>
      <w:r w:rsidRPr="00516E42">
        <w:rPr>
          <w:sz w:val="24"/>
          <w:szCs w:val="24"/>
        </w:rPr>
        <w:t>ini</w:t>
      </w:r>
      <w:proofErr w:type="spellEnd"/>
      <w:r w:rsidRPr="00516E42">
        <w:rPr>
          <w:sz w:val="24"/>
          <w:szCs w:val="24"/>
        </w:rPr>
        <w:t xml:space="preserve"> </w:t>
      </w:r>
      <w:proofErr w:type="spellStart"/>
      <w:r w:rsidRPr="00516E42">
        <w:rPr>
          <w:sz w:val="24"/>
          <w:szCs w:val="24"/>
        </w:rPr>
        <w:t>adalah</w:t>
      </w:r>
      <w:proofErr w:type="spellEnd"/>
      <w:r w:rsidRPr="00516E42">
        <w:rPr>
          <w:sz w:val="24"/>
          <w:szCs w:val="24"/>
        </w:rPr>
        <w:t xml:space="preserve"> </w:t>
      </w:r>
      <w:r w:rsidRPr="00EC2077">
        <w:rPr>
          <w:i/>
          <w:iCs/>
          <w:sz w:val="24"/>
          <w:szCs w:val="24"/>
        </w:rPr>
        <w:t>Partial Least Squares</w:t>
      </w:r>
      <w:r w:rsidRPr="00516E42">
        <w:rPr>
          <w:sz w:val="24"/>
          <w:szCs w:val="24"/>
        </w:rPr>
        <w:t xml:space="preserve"> (PLS), </w:t>
      </w:r>
      <w:proofErr w:type="spellStart"/>
      <w:r w:rsidRPr="00516E42">
        <w:rPr>
          <w:sz w:val="24"/>
          <w:szCs w:val="24"/>
        </w:rPr>
        <w:t>menggunakan</w:t>
      </w:r>
      <w:proofErr w:type="spellEnd"/>
      <w:r w:rsidRPr="00516E42">
        <w:rPr>
          <w:sz w:val="24"/>
          <w:szCs w:val="24"/>
        </w:rPr>
        <w:t xml:space="preserve"> software </w:t>
      </w:r>
      <w:proofErr w:type="spellStart"/>
      <w:r w:rsidRPr="00516E42">
        <w:rPr>
          <w:sz w:val="24"/>
          <w:szCs w:val="24"/>
        </w:rPr>
        <w:t>SmartPLS</w:t>
      </w:r>
      <w:proofErr w:type="spellEnd"/>
      <w:r w:rsidRPr="00516E42">
        <w:rPr>
          <w:sz w:val="24"/>
          <w:szCs w:val="24"/>
        </w:rPr>
        <w:t xml:space="preserve"> 3.0.</w:t>
      </w:r>
    </w:p>
    <w:p w14:paraId="032E375B" w14:textId="5A679B6C" w:rsidR="00C846E9" w:rsidRPr="00516E42" w:rsidRDefault="00C846E9" w:rsidP="00516E42">
      <w:pPr>
        <w:spacing w:line="360" w:lineRule="auto"/>
        <w:ind w:right="114"/>
        <w:jc w:val="both"/>
        <w:rPr>
          <w:sz w:val="24"/>
          <w:szCs w:val="24"/>
        </w:rPr>
      </w:pPr>
      <w:r w:rsidRPr="00516E42">
        <w:rPr>
          <w:sz w:val="24"/>
          <w:szCs w:val="24"/>
        </w:rPr>
        <w:t xml:space="preserve">Dalam model </w:t>
      </w:r>
      <w:proofErr w:type="spellStart"/>
      <w:r w:rsidRPr="00516E42">
        <w:rPr>
          <w:sz w:val="24"/>
          <w:szCs w:val="24"/>
        </w:rPr>
        <w:t>evaluasi</w:t>
      </w:r>
      <w:proofErr w:type="spellEnd"/>
      <w:r w:rsidRPr="00516E42">
        <w:rPr>
          <w:sz w:val="24"/>
          <w:szCs w:val="24"/>
        </w:rPr>
        <w:t xml:space="preserve"> PLS </w:t>
      </w:r>
      <w:proofErr w:type="spellStart"/>
      <w:r w:rsidRPr="00516E42">
        <w:rPr>
          <w:sz w:val="24"/>
          <w:szCs w:val="24"/>
        </w:rPr>
        <w:t>terdapat</w:t>
      </w:r>
      <w:proofErr w:type="spellEnd"/>
      <w:r w:rsidRPr="00516E42">
        <w:rPr>
          <w:sz w:val="24"/>
          <w:szCs w:val="24"/>
        </w:rPr>
        <w:t xml:space="preserve"> </w:t>
      </w:r>
      <w:proofErr w:type="spellStart"/>
      <w:r w:rsidRPr="00516E42">
        <w:rPr>
          <w:sz w:val="24"/>
          <w:szCs w:val="24"/>
        </w:rPr>
        <w:t>tahap-tahap</w:t>
      </w:r>
      <w:proofErr w:type="spellEnd"/>
      <w:r w:rsidRPr="00516E42">
        <w:rPr>
          <w:sz w:val="24"/>
          <w:szCs w:val="24"/>
        </w:rPr>
        <w:t xml:space="preserve"> </w:t>
      </w:r>
      <w:proofErr w:type="spellStart"/>
      <w:r w:rsidRPr="00516E42">
        <w:rPr>
          <w:sz w:val="24"/>
          <w:szCs w:val="24"/>
        </w:rPr>
        <w:t>sebagai</w:t>
      </w:r>
      <w:proofErr w:type="spellEnd"/>
      <w:r w:rsidRPr="00516E42">
        <w:rPr>
          <w:sz w:val="24"/>
          <w:szCs w:val="24"/>
        </w:rPr>
        <w:t xml:space="preserve"> </w:t>
      </w:r>
      <w:proofErr w:type="spellStart"/>
      <w:r w:rsidRPr="00516E42">
        <w:rPr>
          <w:sz w:val="24"/>
          <w:szCs w:val="24"/>
        </w:rPr>
        <w:t>berikut</w:t>
      </w:r>
      <w:proofErr w:type="spellEnd"/>
      <w:r w:rsidRPr="00516E42">
        <w:rPr>
          <w:sz w:val="24"/>
          <w:szCs w:val="24"/>
        </w:rPr>
        <w:t xml:space="preserve"> :</w:t>
      </w:r>
    </w:p>
    <w:p w14:paraId="46603A7F" w14:textId="4CE46883" w:rsidR="00C846E9" w:rsidRPr="00516E42" w:rsidRDefault="00C846E9" w:rsidP="00516E42">
      <w:pPr>
        <w:pStyle w:val="ListParagraph"/>
        <w:numPr>
          <w:ilvl w:val="0"/>
          <w:numId w:val="10"/>
        </w:numPr>
        <w:spacing w:after="0" w:line="360" w:lineRule="auto"/>
        <w:ind w:left="425" w:right="113" w:hanging="357"/>
        <w:contextualSpacing w:val="0"/>
        <w:jc w:val="both"/>
        <w:rPr>
          <w:rFonts w:ascii="Times New Roman" w:hAnsi="Times New Roman"/>
          <w:b/>
          <w:bCs/>
          <w:spacing w:val="2"/>
          <w:sz w:val="24"/>
          <w:szCs w:val="24"/>
        </w:rPr>
      </w:pPr>
      <w:r w:rsidRPr="00516E42">
        <w:rPr>
          <w:rFonts w:ascii="Times New Roman" w:hAnsi="Times New Roman"/>
          <w:b/>
          <w:bCs/>
          <w:sz w:val="24"/>
          <w:szCs w:val="24"/>
        </w:rPr>
        <w:t xml:space="preserve">Model </w:t>
      </w:r>
      <w:proofErr w:type="spellStart"/>
      <w:r w:rsidRPr="00516E42">
        <w:rPr>
          <w:rFonts w:ascii="Times New Roman" w:hAnsi="Times New Roman"/>
          <w:b/>
          <w:bCs/>
          <w:sz w:val="24"/>
          <w:szCs w:val="24"/>
        </w:rPr>
        <w:t>Pengukuran</w:t>
      </w:r>
      <w:proofErr w:type="spellEnd"/>
      <w:r w:rsidRPr="00516E42">
        <w:rPr>
          <w:rFonts w:ascii="Times New Roman" w:hAnsi="Times New Roman"/>
          <w:b/>
          <w:bCs/>
          <w:sz w:val="24"/>
          <w:szCs w:val="24"/>
        </w:rPr>
        <w:t xml:space="preserve"> </w:t>
      </w:r>
      <w:proofErr w:type="spellStart"/>
      <w:r w:rsidRPr="00516E42">
        <w:rPr>
          <w:rFonts w:ascii="Times New Roman" w:hAnsi="Times New Roman"/>
          <w:b/>
          <w:bCs/>
          <w:sz w:val="24"/>
          <w:szCs w:val="24"/>
        </w:rPr>
        <w:t>atau</w:t>
      </w:r>
      <w:proofErr w:type="spellEnd"/>
      <w:r w:rsidRPr="00516E42">
        <w:rPr>
          <w:rFonts w:ascii="Times New Roman" w:hAnsi="Times New Roman"/>
          <w:b/>
          <w:bCs/>
          <w:sz w:val="24"/>
          <w:szCs w:val="24"/>
        </w:rPr>
        <w:t xml:space="preserve"> </w:t>
      </w:r>
      <w:r w:rsidRPr="00EC2077">
        <w:rPr>
          <w:rFonts w:ascii="Times New Roman" w:hAnsi="Times New Roman"/>
          <w:b/>
          <w:bCs/>
          <w:i/>
          <w:iCs/>
          <w:sz w:val="24"/>
          <w:szCs w:val="24"/>
        </w:rPr>
        <w:t>Outer Model</w:t>
      </w:r>
    </w:p>
    <w:p w14:paraId="5317BC05" w14:textId="77777777" w:rsidR="00C846E9" w:rsidRPr="00516E42" w:rsidRDefault="00C846E9" w:rsidP="007C493E">
      <w:pPr>
        <w:pStyle w:val="TxBrp11"/>
        <w:spacing w:line="360" w:lineRule="auto"/>
        <w:ind w:firstLine="567"/>
      </w:pPr>
      <w:r w:rsidRPr="00516E42">
        <w:t xml:space="preserve">Ada </w:t>
      </w:r>
      <w:proofErr w:type="spellStart"/>
      <w:r w:rsidRPr="00516E42">
        <w:t>tiga</w:t>
      </w:r>
      <w:proofErr w:type="spellEnd"/>
      <w:r w:rsidRPr="00516E42">
        <w:t xml:space="preserve"> </w:t>
      </w:r>
      <w:proofErr w:type="spellStart"/>
      <w:r w:rsidRPr="00516E42">
        <w:t>kriteria</w:t>
      </w:r>
      <w:proofErr w:type="spellEnd"/>
      <w:r w:rsidRPr="00516E42">
        <w:t xml:space="preserve"> </w:t>
      </w:r>
      <w:proofErr w:type="spellStart"/>
      <w:r w:rsidRPr="00516E42">
        <w:t>untuk</w:t>
      </w:r>
      <w:proofErr w:type="spellEnd"/>
      <w:r w:rsidRPr="00516E42">
        <w:t xml:space="preserve"> </w:t>
      </w:r>
      <w:proofErr w:type="spellStart"/>
      <w:r w:rsidRPr="00516E42">
        <w:t>pengukuran</w:t>
      </w:r>
      <w:proofErr w:type="spellEnd"/>
      <w:r w:rsidRPr="00516E42">
        <w:t xml:space="preserve"> outer model </w:t>
      </w:r>
      <w:proofErr w:type="spellStart"/>
      <w:r w:rsidRPr="00516E42">
        <w:t>yaitu</w:t>
      </w:r>
      <w:proofErr w:type="spellEnd"/>
      <w:r w:rsidRPr="00516E42">
        <w:t xml:space="preserve"> </w:t>
      </w:r>
      <w:r w:rsidRPr="00516E42">
        <w:rPr>
          <w:i/>
        </w:rPr>
        <w:t xml:space="preserve">Convergent Validity, </w:t>
      </w:r>
      <w:proofErr w:type="spellStart"/>
      <w:r w:rsidRPr="00516E42">
        <w:rPr>
          <w:i/>
        </w:rPr>
        <w:t>Discriminat</w:t>
      </w:r>
      <w:proofErr w:type="spellEnd"/>
      <w:r w:rsidRPr="00516E42">
        <w:rPr>
          <w:i/>
        </w:rPr>
        <w:t xml:space="preserve"> Validity</w:t>
      </w:r>
      <w:r w:rsidRPr="00516E42">
        <w:t xml:space="preserve"> dan </w:t>
      </w:r>
      <w:r w:rsidRPr="00516E42">
        <w:rPr>
          <w:i/>
        </w:rPr>
        <w:t>Composite Validity</w:t>
      </w:r>
      <w:r w:rsidRPr="00516E42">
        <w:t xml:space="preserve"> </w:t>
      </w:r>
      <w:proofErr w:type="spellStart"/>
      <w:r w:rsidRPr="00516E42">
        <w:t>dari</w:t>
      </w:r>
      <w:proofErr w:type="spellEnd"/>
      <w:r w:rsidRPr="00516E42">
        <w:t xml:space="preserve"> model </w:t>
      </w:r>
      <w:proofErr w:type="spellStart"/>
      <w:r w:rsidRPr="00516E42">
        <w:t>pengukuran</w:t>
      </w:r>
      <w:proofErr w:type="spellEnd"/>
      <w:r w:rsidRPr="00516E42">
        <w:t xml:space="preserve"> </w:t>
      </w:r>
      <w:proofErr w:type="spellStart"/>
      <w:r w:rsidRPr="00516E42">
        <w:t>dengan</w:t>
      </w:r>
      <w:proofErr w:type="spellEnd"/>
      <w:r w:rsidRPr="00516E42">
        <w:t xml:space="preserve"> indicator </w:t>
      </w:r>
      <w:proofErr w:type="spellStart"/>
      <w:r w:rsidRPr="00516E42">
        <w:t>refleksi</w:t>
      </w:r>
      <w:proofErr w:type="spellEnd"/>
      <w:r w:rsidRPr="00516E42">
        <w:t xml:space="preserve"> </w:t>
      </w:r>
      <w:proofErr w:type="spellStart"/>
      <w:r w:rsidRPr="00516E42">
        <w:t>dinilai</w:t>
      </w:r>
      <w:proofErr w:type="spellEnd"/>
      <w:r w:rsidRPr="00516E42">
        <w:t xml:space="preserve"> </w:t>
      </w:r>
      <w:proofErr w:type="spellStart"/>
      <w:r w:rsidRPr="00516E42">
        <w:t>berdasarkan</w:t>
      </w:r>
      <w:proofErr w:type="spellEnd"/>
      <w:r w:rsidRPr="00516E42">
        <w:t xml:space="preserve"> </w:t>
      </w:r>
      <w:proofErr w:type="spellStart"/>
      <w:r w:rsidRPr="00516E42">
        <w:t>korelasi</w:t>
      </w:r>
      <w:proofErr w:type="spellEnd"/>
      <w:r w:rsidRPr="00516E42">
        <w:t xml:space="preserve"> </w:t>
      </w:r>
      <w:proofErr w:type="spellStart"/>
      <w:r w:rsidRPr="00516E42">
        <w:t>antara</w:t>
      </w:r>
      <w:proofErr w:type="spellEnd"/>
      <w:r w:rsidRPr="00516E42">
        <w:t xml:space="preserve"> </w:t>
      </w:r>
      <w:proofErr w:type="spellStart"/>
      <w:r w:rsidRPr="00516E42">
        <w:t>skor</w:t>
      </w:r>
      <w:proofErr w:type="spellEnd"/>
      <w:r w:rsidRPr="00516E42">
        <w:t xml:space="preserve"> item, yang </w:t>
      </w:r>
      <w:proofErr w:type="spellStart"/>
      <w:r w:rsidRPr="00516E42">
        <w:t>dihitung</w:t>
      </w:r>
      <w:proofErr w:type="spellEnd"/>
      <w:r w:rsidRPr="00516E42">
        <w:t xml:space="preserve"> </w:t>
      </w:r>
      <w:proofErr w:type="spellStart"/>
      <w:r w:rsidRPr="00516E42">
        <w:t>dengan</w:t>
      </w:r>
      <w:proofErr w:type="spellEnd"/>
      <w:r w:rsidRPr="00516E42">
        <w:t xml:space="preserve"> PLS. </w:t>
      </w:r>
      <w:proofErr w:type="spellStart"/>
      <w:r w:rsidRPr="00516E42">
        <w:t>Ukuran</w:t>
      </w:r>
      <w:proofErr w:type="spellEnd"/>
      <w:r w:rsidRPr="00516E42">
        <w:t xml:space="preserve"> </w:t>
      </w:r>
      <w:proofErr w:type="spellStart"/>
      <w:r w:rsidRPr="00516E42">
        <w:t>refleksi</w:t>
      </w:r>
      <w:proofErr w:type="spellEnd"/>
      <w:r w:rsidRPr="00516E42">
        <w:t xml:space="preserve"> individual </w:t>
      </w:r>
      <w:proofErr w:type="spellStart"/>
      <w:r w:rsidRPr="00516E42">
        <w:t>dikatakan</w:t>
      </w:r>
      <w:proofErr w:type="spellEnd"/>
      <w:r w:rsidRPr="00516E42">
        <w:t xml:space="preserve"> </w:t>
      </w:r>
      <w:proofErr w:type="spellStart"/>
      <w:r w:rsidRPr="00516E42">
        <w:t>tinggi</w:t>
      </w:r>
      <w:proofErr w:type="spellEnd"/>
      <w:r w:rsidRPr="00516E42">
        <w:t xml:space="preserve"> </w:t>
      </w:r>
      <w:proofErr w:type="spellStart"/>
      <w:r w:rsidRPr="00516E42">
        <w:t>jika</w:t>
      </w:r>
      <w:proofErr w:type="spellEnd"/>
      <w:r w:rsidRPr="00516E42">
        <w:t xml:space="preserve"> </w:t>
      </w:r>
      <w:proofErr w:type="spellStart"/>
      <w:r w:rsidRPr="00516E42">
        <w:t>berkorelasi</w:t>
      </w:r>
      <w:proofErr w:type="spellEnd"/>
      <w:r w:rsidRPr="00516E42">
        <w:t xml:space="preserve"> </w:t>
      </w:r>
      <w:proofErr w:type="spellStart"/>
      <w:r w:rsidRPr="00516E42">
        <w:t>lebih</w:t>
      </w:r>
      <w:proofErr w:type="spellEnd"/>
      <w:r w:rsidRPr="00516E42">
        <w:t xml:space="preserve"> </w:t>
      </w:r>
      <w:proofErr w:type="spellStart"/>
      <w:r w:rsidRPr="00516E42">
        <w:t>dari</w:t>
      </w:r>
      <w:proofErr w:type="spellEnd"/>
      <w:r w:rsidRPr="00516E42">
        <w:t xml:space="preserve"> 0,70 </w:t>
      </w:r>
      <w:proofErr w:type="spellStart"/>
      <w:r w:rsidRPr="00516E42">
        <w:t>dengan</w:t>
      </w:r>
      <w:proofErr w:type="spellEnd"/>
      <w:r w:rsidRPr="00516E42">
        <w:t xml:space="preserve"> </w:t>
      </w:r>
      <w:proofErr w:type="spellStart"/>
      <w:r w:rsidRPr="00516E42">
        <w:t>konstruk</w:t>
      </w:r>
      <w:proofErr w:type="spellEnd"/>
      <w:r w:rsidRPr="00516E42">
        <w:t xml:space="preserve"> yang </w:t>
      </w:r>
      <w:proofErr w:type="spellStart"/>
      <w:r w:rsidRPr="00516E42">
        <w:t>diukur</w:t>
      </w:r>
      <w:proofErr w:type="spellEnd"/>
      <w:r w:rsidRPr="00516E42">
        <w:t xml:space="preserve">. </w:t>
      </w:r>
      <w:proofErr w:type="spellStart"/>
      <w:r w:rsidRPr="00516E42">
        <w:t>Untuk</w:t>
      </w:r>
      <w:proofErr w:type="spellEnd"/>
      <w:r w:rsidRPr="00516E42">
        <w:t xml:space="preserve"> </w:t>
      </w:r>
      <w:proofErr w:type="spellStart"/>
      <w:r w:rsidRPr="00516E42">
        <w:t>penelitian</w:t>
      </w:r>
      <w:proofErr w:type="spellEnd"/>
      <w:r w:rsidRPr="00516E42">
        <w:t xml:space="preserve"> </w:t>
      </w:r>
      <w:proofErr w:type="spellStart"/>
      <w:r w:rsidRPr="00516E42">
        <w:t>tahap</w:t>
      </w:r>
      <w:proofErr w:type="spellEnd"/>
      <w:r w:rsidRPr="00516E42">
        <w:t xml:space="preserve"> </w:t>
      </w:r>
      <w:proofErr w:type="spellStart"/>
      <w:r w:rsidRPr="00516E42">
        <w:t>awal</w:t>
      </w:r>
      <w:proofErr w:type="spellEnd"/>
      <w:r w:rsidRPr="00516E42">
        <w:t xml:space="preserve"> </w:t>
      </w:r>
      <w:proofErr w:type="spellStart"/>
      <w:r w:rsidRPr="00516E42">
        <w:t>dari</w:t>
      </w:r>
      <w:proofErr w:type="spellEnd"/>
      <w:r w:rsidRPr="00516E42">
        <w:t xml:space="preserve"> </w:t>
      </w:r>
      <w:proofErr w:type="spellStart"/>
      <w:r w:rsidRPr="00516E42">
        <w:t>pengembangan</w:t>
      </w:r>
      <w:proofErr w:type="spellEnd"/>
      <w:r w:rsidRPr="00516E42">
        <w:t xml:space="preserve"> </w:t>
      </w:r>
      <w:proofErr w:type="spellStart"/>
      <w:r w:rsidRPr="00516E42">
        <w:t>skala</w:t>
      </w:r>
      <w:proofErr w:type="spellEnd"/>
      <w:r w:rsidRPr="00516E42">
        <w:t xml:space="preserve"> </w:t>
      </w:r>
      <w:proofErr w:type="spellStart"/>
      <w:r w:rsidRPr="00516E42">
        <w:t>pengukuran</w:t>
      </w:r>
      <w:proofErr w:type="spellEnd"/>
      <w:r w:rsidRPr="00516E42">
        <w:t xml:space="preserve"> </w:t>
      </w:r>
      <w:proofErr w:type="spellStart"/>
      <w:r w:rsidRPr="00516E42">
        <w:t>nilai</w:t>
      </w:r>
      <w:proofErr w:type="spellEnd"/>
      <w:r w:rsidRPr="00516E42">
        <w:t xml:space="preserve"> loading 0,5 </w:t>
      </w:r>
      <w:proofErr w:type="spellStart"/>
      <w:r w:rsidRPr="00516E42">
        <w:t>sampai</w:t>
      </w:r>
      <w:proofErr w:type="spellEnd"/>
      <w:r w:rsidRPr="00516E42">
        <w:t xml:space="preserve"> 0,6 </w:t>
      </w:r>
      <w:proofErr w:type="spellStart"/>
      <w:r w:rsidRPr="00516E42">
        <w:t>dianggap</w:t>
      </w:r>
      <w:proofErr w:type="spellEnd"/>
      <w:r w:rsidRPr="00516E42">
        <w:t xml:space="preserve"> </w:t>
      </w:r>
      <w:proofErr w:type="spellStart"/>
      <w:r w:rsidRPr="00516E42">
        <w:t>cukup</w:t>
      </w:r>
      <w:proofErr w:type="spellEnd"/>
      <w:r w:rsidRPr="00516E42">
        <w:t xml:space="preserve"> </w:t>
      </w:r>
      <w:proofErr w:type="spellStart"/>
      <w:r w:rsidRPr="00516E42">
        <w:t>memadai</w:t>
      </w:r>
      <w:proofErr w:type="spellEnd"/>
      <w:r w:rsidRPr="00516E42">
        <w:t xml:space="preserve"> (</w:t>
      </w:r>
      <w:proofErr w:type="spellStart"/>
      <w:r w:rsidRPr="00516E42">
        <w:t>Ghozali</w:t>
      </w:r>
      <w:proofErr w:type="spellEnd"/>
      <w:r w:rsidRPr="00516E42">
        <w:t xml:space="preserve">, 2019: 78: ). </w:t>
      </w:r>
      <w:proofErr w:type="spellStart"/>
      <w:r w:rsidRPr="00516E42">
        <w:t>Validitas</w:t>
      </w:r>
      <w:proofErr w:type="spellEnd"/>
      <w:r w:rsidRPr="00516E42">
        <w:t xml:space="preserve"> </w:t>
      </w:r>
      <w:proofErr w:type="spellStart"/>
      <w:r w:rsidRPr="00516E42">
        <w:t>konvergen</w:t>
      </w:r>
      <w:proofErr w:type="spellEnd"/>
      <w:r w:rsidRPr="00516E42">
        <w:t xml:space="preserve"> juga </w:t>
      </w:r>
      <w:proofErr w:type="spellStart"/>
      <w:r w:rsidRPr="00516E42">
        <w:t>dapat</w:t>
      </w:r>
      <w:proofErr w:type="spellEnd"/>
      <w:r w:rsidRPr="00516E42">
        <w:t xml:space="preserve"> </w:t>
      </w:r>
      <w:proofErr w:type="spellStart"/>
      <w:r w:rsidRPr="00516E42">
        <w:t>diketahui</w:t>
      </w:r>
      <w:proofErr w:type="spellEnd"/>
      <w:r w:rsidRPr="00516E42">
        <w:t xml:space="preserve"> </w:t>
      </w:r>
      <w:proofErr w:type="spellStart"/>
      <w:r w:rsidRPr="00516E42">
        <w:t>melalui</w:t>
      </w:r>
      <w:proofErr w:type="spellEnd"/>
      <w:r w:rsidRPr="00516E42">
        <w:t xml:space="preserve"> </w:t>
      </w:r>
      <w:r w:rsidRPr="00516E42">
        <w:rPr>
          <w:i/>
        </w:rPr>
        <w:t>Average Variance Extracted</w:t>
      </w:r>
      <w:r w:rsidRPr="00516E42">
        <w:t xml:space="preserve"> (AVE). </w:t>
      </w:r>
      <w:proofErr w:type="spellStart"/>
      <w:r w:rsidRPr="00516E42">
        <w:t>Suatu</w:t>
      </w:r>
      <w:proofErr w:type="spellEnd"/>
      <w:r w:rsidRPr="00516E42">
        <w:t xml:space="preserve"> </w:t>
      </w:r>
      <w:proofErr w:type="spellStart"/>
      <w:r w:rsidRPr="00516E42">
        <w:t>instrumen</w:t>
      </w:r>
      <w:proofErr w:type="spellEnd"/>
      <w:r w:rsidRPr="00516E42">
        <w:t xml:space="preserve"> </w:t>
      </w:r>
      <w:proofErr w:type="spellStart"/>
      <w:r w:rsidRPr="00516E42">
        <w:t>dikatakan</w:t>
      </w:r>
      <w:proofErr w:type="spellEnd"/>
      <w:r w:rsidRPr="00516E42">
        <w:t xml:space="preserve"> </w:t>
      </w:r>
      <w:proofErr w:type="spellStart"/>
      <w:r w:rsidRPr="00516E42">
        <w:t>memenuhi</w:t>
      </w:r>
      <w:proofErr w:type="spellEnd"/>
      <w:r w:rsidRPr="00516E42">
        <w:t xml:space="preserve"> </w:t>
      </w:r>
      <w:proofErr w:type="spellStart"/>
      <w:r w:rsidRPr="00516E42">
        <w:t>pengujian</w:t>
      </w:r>
      <w:proofErr w:type="spellEnd"/>
      <w:r w:rsidRPr="00516E42">
        <w:t xml:space="preserve"> </w:t>
      </w:r>
      <w:proofErr w:type="spellStart"/>
      <w:r w:rsidRPr="00516E42">
        <w:t>validitas</w:t>
      </w:r>
      <w:proofErr w:type="spellEnd"/>
      <w:r w:rsidRPr="00516E42">
        <w:t xml:space="preserve"> </w:t>
      </w:r>
      <w:proofErr w:type="spellStart"/>
      <w:r w:rsidRPr="00516E42">
        <w:t>konvergen</w:t>
      </w:r>
      <w:proofErr w:type="spellEnd"/>
      <w:r w:rsidRPr="00516E42">
        <w:t xml:space="preserve"> </w:t>
      </w:r>
      <w:proofErr w:type="spellStart"/>
      <w:r w:rsidRPr="00516E42">
        <w:t>apabila</w:t>
      </w:r>
      <w:proofErr w:type="spellEnd"/>
      <w:r w:rsidRPr="00516E42">
        <w:t xml:space="preserve"> </w:t>
      </w:r>
      <w:proofErr w:type="spellStart"/>
      <w:r w:rsidRPr="00516E42">
        <w:t>memiliki</w:t>
      </w:r>
      <w:proofErr w:type="spellEnd"/>
      <w:r w:rsidRPr="00516E42">
        <w:t xml:space="preserve"> </w:t>
      </w:r>
      <w:r w:rsidRPr="00516E42">
        <w:rPr>
          <w:i/>
        </w:rPr>
        <w:t>Average Variance Extracted</w:t>
      </w:r>
      <w:r w:rsidRPr="00516E42">
        <w:t xml:space="preserve"> (AVE) </w:t>
      </w:r>
      <w:proofErr w:type="spellStart"/>
      <w:r w:rsidRPr="00516E42">
        <w:t>lebih</w:t>
      </w:r>
      <w:proofErr w:type="spellEnd"/>
      <w:r w:rsidRPr="00516E42">
        <w:t xml:space="preserve"> </w:t>
      </w:r>
      <w:proofErr w:type="spellStart"/>
      <w:r w:rsidRPr="00516E42">
        <w:t>dari</w:t>
      </w:r>
      <w:proofErr w:type="spellEnd"/>
      <w:r w:rsidRPr="00516E42">
        <w:t xml:space="preserve"> 0,500. </w:t>
      </w:r>
      <w:proofErr w:type="spellStart"/>
      <w:r w:rsidRPr="00516E42">
        <w:t>Perhitungan</w:t>
      </w:r>
      <w:proofErr w:type="spellEnd"/>
      <w:r w:rsidRPr="00516E42">
        <w:t xml:space="preserve"> yang </w:t>
      </w:r>
      <w:proofErr w:type="spellStart"/>
      <w:r w:rsidRPr="00516E42">
        <w:t>dapat</w:t>
      </w:r>
      <w:proofErr w:type="spellEnd"/>
      <w:r w:rsidRPr="00516E42">
        <w:t xml:space="preserve"> </w:t>
      </w:r>
      <w:proofErr w:type="spellStart"/>
      <w:r w:rsidRPr="00516E42">
        <w:t>digunakan</w:t>
      </w:r>
      <w:proofErr w:type="spellEnd"/>
      <w:r w:rsidRPr="00516E42">
        <w:t xml:space="preserve"> </w:t>
      </w:r>
      <w:proofErr w:type="spellStart"/>
      <w:r w:rsidRPr="00516E42">
        <w:t>untuk</w:t>
      </w:r>
      <w:proofErr w:type="spellEnd"/>
      <w:r w:rsidRPr="00516E42">
        <w:t xml:space="preserve"> </w:t>
      </w:r>
      <w:proofErr w:type="spellStart"/>
      <w:r w:rsidRPr="00516E42">
        <w:t>menguji</w:t>
      </w:r>
      <w:proofErr w:type="spellEnd"/>
      <w:r w:rsidRPr="00516E42">
        <w:t xml:space="preserve"> </w:t>
      </w:r>
      <w:proofErr w:type="spellStart"/>
      <w:r w:rsidRPr="00516E42">
        <w:t>reliabilitas</w:t>
      </w:r>
      <w:proofErr w:type="spellEnd"/>
      <w:r w:rsidRPr="00516E42">
        <w:t xml:space="preserve"> </w:t>
      </w:r>
      <w:proofErr w:type="spellStart"/>
      <w:r w:rsidRPr="00516E42">
        <w:t>dari</w:t>
      </w:r>
      <w:proofErr w:type="spellEnd"/>
      <w:r w:rsidRPr="00516E42">
        <w:t xml:space="preserve"> </w:t>
      </w:r>
      <w:proofErr w:type="spellStart"/>
      <w:r w:rsidRPr="00516E42">
        <w:t>indikator-indikator</w:t>
      </w:r>
      <w:proofErr w:type="spellEnd"/>
      <w:r w:rsidRPr="00516E42">
        <w:t xml:space="preserve"> </w:t>
      </w:r>
      <w:proofErr w:type="spellStart"/>
      <w:r w:rsidRPr="00516E42">
        <w:t>pembentuk</w:t>
      </w:r>
      <w:proofErr w:type="spellEnd"/>
      <w:r w:rsidRPr="00516E42">
        <w:t xml:space="preserve"> </w:t>
      </w:r>
      <w:proofErr w:type="spellStart"/>
      <w:r w:rsidRPr="00516E42">
        <w:t>variabel</w:t>
      </w:r>
      <w:proofErr w:type="spellEnd"/>
      <w:r w:rsidRPr="00516E42">
        <w:t xml:space="preserve"> </w:t>
      </w:r>
      <w:proofErr w:type="spellStart"/>
      <w:r w:rsidRPr="00516E42">
        <w:t>adalah</w:t>
      </w:r>
      <w:proofErr w:type="spellEnd"/>
      <w:r w:rsidRPr="00516E42">
        <w:t xml:space="preserve"> </w:t>
      </w:r>
      <w:proofErr w:type="spellStart"/>
      <w:r w:rsidRPr="00EC2077">
        <w:rPr>
          <w:i/>
          <w:iCs/>
        </w:rPr>
        <w:t>cronbach</w:t>
      </w:r>
      <w:proofErr w:type="spellEnd"/>
      <w:r w:rsidRPr="00EC2077">
        <w:rPr>
          <w:i/>
          <w:iCs/>
        </w:rPr>
        <w:t xml:space="preserve"> alpha</w:t>
      </w:r>
      <w:r w:rsidRPr="00516E42">
        <w:t xml:space="preserve"> dan </w:t>
      </w:r>
      <w:r w:rsidRPr="00516E42">
        <w:rPr>
          <w:i/>
        </w:rPr>
        <w:t>composite reliability</w:t>
      </w:r>
      <w:r w:rsidRPr="00516E42">
        <w:t xml:space="preserve">. </w:t>
      </w:r>
    </w:p>
    <w:p w14:paraId="129986E5" w14:textId="2CFF64FE" w:rsidR="00C846E9" w:rsidRPr="00516E42" w:rsidRDefault="00C846E9" w:rsidP="007C493E">
      <w:pPr>
        <w:pStyle w:val="ListParagraph"/>
        <w:spacing w:line="360" w:lineRule="auto"/>
        <w:ind w:left="0" w:right="114" w:firstLine="567"/>
        <w:jc w:val="both"/>
        <w:rPr>
          <w:rFonts w:ascii="Times New Roman" w:hAnsi="Times New Roman"/>
          <w:sz w:val="24"/>
          <w:szCs w:val="24"/>
        </w:rPr>
      </w:pPr>
      <w:proofErr w:type="spellStart"/>
      <w:r w:rsidRPr="00516E42">
        <w:rPr>
          <w:rFonts w:ascii="Times New Roman" w:hAnsi="Times New Roman"/>
          <w:sz w:val="24"/>
          <w:szCs w:val="24"/>
        </w:rPr>
        <w:t>Kriteria</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pengujian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menyatakan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bahwa</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apabila</w:t>
      </w:r>
      <w:proofErr w:type="spellEnd"/>
      <w:r w:rsidRPr="00516E42">
        <w:rPr>
          <w:rFonts w:ascii="Times New Roman" w:hAnsi="Times New Roman"/>
          <w:sz w:val="24"/>
          <w:szCs w:val="24"/>
        </w:rPr>
        <w:t xml:space="preserve"> </w:t>
      </w:r>
      <w:r w:rsidRPr="00516E42">
        <w:rPr>
          <w:rFonts w:ascii="Times New Roman" w:hAnsi="Times New Roman"/>
          <w:i/>
          <w:sz w:val="24"/>
          <w:szCs w:val="24"/>
        </w:rPr>
        <w:t>composite reliability</w:t>
      </w:r>
      <w:r w:rsidRPr="00516E42">
        <w:rPr>
          <w:rFonts w:ascii="Times New Roman" w:hAnsi="Times New Roman"/>
          <w:sz w:val="24"/>
          <w:szCs w:val="24"/>
        </w:rPr>
        <w:t xml:space="preserve"> </w:t>
      </w:r>
      <w:proofErr w:type="spellStart"/>
      <w:r w:rsidRPr="00516E42">
        <w:rPr>
          <w:rFonts w:ascii="Times New Roman" w:hAnsi="Times New Roman"/>
          <w:sz w:val="24"/>
          <w:szCs w:val="24"/>
        </w:rPr>
        <w:t>bernilai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lebih</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besar</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dari</w:t>
      </w:r>
      <w:proofErr w:type="spellEnd"/>
      <w:r w:rsidRPr="00516E42">
        <w:rPr>
          <w:rFonts w:ascii="Times New Roman" w:hAnsi="Times New Roman"/>
          <w:sz w:val="24"/>
          <w:szCs w:val="24"/>
        </w:rPr>
        <w:t xml:space="preserve"> 0,700 dan </w:t>
      </w:r>
      <w:proofErr w:type="spellStart"/>
      <w:r w:rsidRPr="00516E42">
        <w:rPr>
          <w:rFonts w:ascii="Times New Roman" w:hAnsi="Times New Roman"/>
          <w:sz w:val="24"/>
          <w:szCs w:val="24"/>
        </w:rPr>
        <w:t>cronbach</w:t>
      </w:r>
      <w:proofErr w:type="spellEnd"/>
      <w:r w:rsidRPr="00516E42">
        <w:rPr>
          <w:rFonts w:ascii="Times New Roman" w:hAnsi="Times New Roman"/>
          <w:sz w:val="24"/>
          <w:szCs w:val="24"/>
        </w:rPr>
        <w:t xml:space="preserve"> alpha </w:t>
      </w:r>
      <w:proofErr w:type="spellStart"/>
      <w:r w:rsidRPr="00516E42">
        <w:rPr>
          <w:rFonts w:ascii="Times New Roman" w:hAnsi="Times New Roman"/>
          <w:sz w:val="24"/>
          <w:szCs w:val="24"/>
        </w:rPr>
        <w:t>bernilai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lebih</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besar</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dari</w:t>
      </w:r>
      <w:proofErr w:type="spellEnd"/>
      <w:r w:rsidRPr="00516E42">
        <w:rPr>
          <w:rFonts w:ascii="Times New Roman" w:hAnsi="Times New Roman"/>
          <w:sz w:val="24"/>
          <w:szCs w:val="24"/>
        </w:rPr>
        <w:t xml:space="preserve"> 0,600 </w:t>
      </w:r>
      <w:proofErr w:type="spellStart"/>
      <w:r w:rsidRPr="00516E42">
        <w:rPr>
          <w:rFonts w:ascii="Times New Roman" w:hAnsi="Times New Roman"/>
          <w:sz w:val="24"/>
          <w:szCs w:val="24"/>
        </w:rPr>
        <w:t>maka</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lastRenderedPageBreak/>
        <w:t>variabel</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tersebut</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dinyatakan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reliabel</w:t>
      </w:r>
      <w:proofErr w:type="spellEnd"/>
      <w:r w:rsidRPr="00516E42">
        <w:rPr>
          <w:rFonts w:ascii="Times New Roman" w:hAnsi="Times New Roman"/>
          <w:sz w:val="24"/>
          <w:szCs w:val="24"/>
        </w:rPr>
        <w:t xml:space="preserve"> </w:t>
      </w:r>
      <w:proofErr w:type="spellStart"/>
      <w:r w:rsidRPr="00516E42">
        <w:rPr>
          <w:rFonts w:ascii="Times New Roman" w:hAnsi="Times New Roman"/>
          <w:i/>
          <w:sz w:val="24"/>
          <w:szCs w:val="24"/>
        </w:rPr>
        <w:t>Discriminat</w:t>
      </w:r>
      <w:proofErr w:type="spellEnd"/>
      <w:r w:rsidRPr="00516E42">
        <w:rPr>
          <w:rFonts w:ascii="Times New Roman" w:hAnsi="Times New Roman"/>
          <w:i/>
          <w:sz w:val="24"/>
          <w:szCs w:val="24"/>
        </w:rPr>
        <w:t xml:space="preserve"> Validity</w:t>
      </w:r>
      <w:r w:rsidRPr="00516E42">
        <w:rPr>
          <w:rFonts w:ascii="Times New Roman" w:hAnsi="Times New Roman"/>
          <w:sz w:val="24"/>
          <w:szCs w:val="24"/>
        </w:rPr>
        <w:t xml:space="preserve"> </w:t>
      </w:r>
      <w:proofErr w:type="spellStart"/>
      <w:r w:rsidRPr="00516E42">
        <w:rPr>
          <w:rFonts w:ascii="Times New Roman" w:hAnsi="Times New Roman"/>
          <w:sz w:val="24"/>
          <w:szCs w:val="24"/>
        </w:rPr>
        <w:t>dari</w:t>
      </w:r>
      <w:proofErr w:type="spellEnd"/>
      <w:r w:rsidRPr="00516E42">
        <w:rPr>
          <w:rFonts w:ascii="Times New Roman" w:hAnsi="Times New Roman"/>
          <w:sz w:val="24"/>
          <w:szCs w:val="24"/>
        </w:rPr>
        <w:t xml:space="preserve"> model </w:t>
      </w:r>
      <w:proofErr w:type="spellStart"/>
      <w:r w:rsidRPr="00516E42">
        <w:rPr>
          <w:rFonts w:ascii="Times New Roman" w:hAnsi="Times New Roman"/>
          <w:sz w:val="24"/>
          <w:szCs w:val="24"/>
        </w:rPr>
        <w:t>pengukuran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dengan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indikator</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refleksi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dinilai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berdasarkan</w:t>
      </w:r>
      <w:proofErr w:type="spellEnd"/>
      <w:r w:rsidRPr="00516E42">
        <w:rPr>
          <w:rFonts w:ascii="Times New Roman" w:hAnsi="Times New Roman"/>
          <w:sz w:val="24"/>
          <w:szCs w:val="24"/>
        </w:rPr>
        <w:t xml:space="preserve"> </w:t>
      </w:r>
      <w:r w:rsidRPr="00516E42">
        <w:rPr>
          <w:rFonts w:ascii="Times New Roman" w:hAnsi="Times New Roman"/>
          <w:i/>
          <w:sz w:val="24"/>
          <w:szCs w:val="24"/>
        </w:rPr>
        <w:t>Cross Loading</w:t>
      </w:r>
      <w:r w:rsidRPr="00516E42">
        <w:rPr>
          <w:rFonts w:ascii="Times New Roman" w:hAnsi="Times New Roman"/>
          <w:sz w:val="24"/>
          <w:szCs w:val="24"/>
        </w:rPr>
        <w:t xml:space="preserve"> </w:t>
      </w:r>
      <w:proofErr w:type="spellStart"/>
      <w:r w:rsidRPr="00516E42">
        <w:rPr>
          <w:rFonts w:ascii="Times New Roman" w:hAnsi="Times New Roman"/>
          <w:sz w:val="24"/>
          <w:szCs w:val="24"/>
        </w:rPr>
        <w:t>pengukuran</w:t>
      </w:r>
      <w:proofErr w:type="spellEnd"/>
      <w:r w:rsidRPr="00516E42">
        <w:rPr>
          <w:rFonts w:ascii="Times New Roman" w:hAnsi="Times New Roman"/>
          <w:sz w:val="24"/>
          <w:szCs w:val="24"/>
        </w:rPr>
        <w:t>.</w:t>
      </w:r>
    </w:p>
    <w:p w14:paraId="082CF5A4" w14:textId="4E839927" w:rsidR="00C846E9" w:rsidRPr="00451620" w:rsidRDefault="00C846E9" w:rsidP="00451620">
      <w:pPr>
        <w:pStyle w:val="ListParagraph"/>
        <w:spacing w:line="360" w:lineRule="auto"/>
        <w:ind w:left="0" w:right="114"/>
        <w:jc w:val="both"/>
        <w:rPr>
          <w:rFonts w:ascii="Times New Roman" w:hAnsi="Times New Roman"/>
          <w:b/>
          <w:bCs/>
          <w:spacing w:val="2"/>
          <w:sz w:val="24"/>
          <w:szCs w:val="24"/>
        </w:rPr>
      </w:pPr>
      <w:r w:rsidRPr="00451620">
        <w:rPr>
          <w:rFonts w:ascii="Times New Roman" w:hAnsi="Times New Roman"/>
          <w:b/>
          <w:bCs/>
          <w:sz w:val="24"/>
          <w:szCs w:val="24"/>
        </w:rPr>
        <w:t xml:space="preserve">Model </w:t>
      </w:r>
      <w:proofErr w:type="spellStart"/>
      <w:r w:rsidRPr="00451620">
        <w:rPr>
          <w:rFonts w:ascii="Times New Roman" w:hAnsi="Times New Roman"/>
          <w:b/>
          <w:bCs/>
          <w:sz w:val="24"/>
          <w:szCs w:val="24"/>
        </w:rPr>
        <w:t>Struktural</w:t>
      </w:r>
      <w:proofErr w:type="spellEnd"/>
      <w:r w:rsidRPr="00451620">
        <w:rPr>
          <w:rFonts w:ascii="Times New Roman" w:hAnsi="Times New Roman"/>
          <w:b/>
          <w:bCs/>
          <w:sz w:val="24"/>
          <w:szCs w:val="24"/>
        </w:rPr>
        <w:t xml:space="preserve"> </w:t>
      </w:r>
      <w:proofErr w:type="spellStart"/>
      <w:r w:rsidRPr="00451620">
        <w:rPr>
          <w:rFonts w:ascii="Times New Roman" w:hAnsi="Times New Roman"/>
          <w:b/>
          <w:bCs/>
          <w:sz w:val="24"/>
          <w:szCs w:val="24"/>
        </w:rPr>
        <w:t>atau</w:t>
      </w:r>
      <w:proofErr w:type="spellEnd"/>
      <w:r w:rsidRPr="00451620">
        <w:rPr>
          <w:rFonts w:ascii="Times New Roman" w:hAnsi="Times New Roman"/>
          <w:b/>
          <w:bCs/>
          <w:sz w:val="24"/>
          <w:szCs w:val="24"/>
        </w:rPr>
        <w:t xml:space="preserve"> Inner Model</w:t>
      </w:r>
    </w:p>
    <w:p w14:paraId="2C4C38D8" w14:textId="67EA841B" w:rsidR="00C846E9" w:rsidRPr="00516E42" w:rsidRDefault="00C846E9" w:rsidP="007C493E">
      <w:pPr>
        <w:pStyle w:val="ListParagraph"/>
        <w:spacing w:line="360" w:lineRule="auto"/>
        <w:ind w:left="0" w:right="114" w:firstLine="567"/>
        <w:jc w:val="both"/>
        <w:rPr>
          <w:rFonts w:ascii="Times New Roman" w:hAnsi="Times New Roman"/>
          <w:sz w:val="24"/>
          <w:szCs w:val="24"/>
        </w:rPr>
      </w:pPr>
      <w:proofErr w:type="spellStart"/>
      <w:r w:rsidRPr="00516E42">
        <w:rPr>
          <w:rFonts w:ascii="Times New Roman" w:hAnsi="Times New Roman"/>
          <w:sz w:val="24"/>
          <w:szCs w:val="24"/>
        </w:rPr>
        <w:t>Pengujian</w:t>
      </w:r>
      <w:proofErr w:type="spellEnd"/>
      <w:r w:rsidRPr="00516E42">
        <w:rPr>
          <w:rFonts w:ascii="Times New Roman" w:hAnsi="Times New Roman"/>
          <w:sz w:val="24"/>
          <w:szCs w:val="24"/>
        </w:rPr>
        <w:t xml:space="preserve"> inner model </w:t>
      </w:r>
      <w:proofErr w:type="spellStart"/>
      <w:r w:rsidRPr="00516E42">
        <w:rPr>
          <w:rFonts w:ascii="Times New Roman" w:hAnsi="Times New Roman"/>
          <w:sz w:val="24"/>
          <w:szCs w:val="24"/>
        </w:rPr>
        <w:t>atau</w:t>
      </w:r>
      <w:proofErr w:type="spellEnd"/>
      <w:r w:rsidRPr="00516E42">
        <w:rPr>
          <w:rFonts w:ascii="Times New Roman" w:hAnsi="Times New Roman"/>
          <w:sz w:val="24"/>
          <w:szCs w:val="24"/>
        </w:rPr>
        <w:t xml:space="preserve"> model </w:t>
      </w:r>
      <w:proofErr w:type="spellStart"/>
      <w:r w:rsidRPr="00516E42">
        <w:rPr>
          <w:rFonts w:ascii="Times New Roman" w:hAnsi="Times New Roman"/>
          <w:sz w:val="24"/>
          <w:szCs w:val="24"/>
        </w:rPr>
        <w:t>struktural</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dengan</w:t>
      </w:r>
      <w:proofErr w:type="spellEnd"/>
      <w:r w:rsidRPr="00516E42">
        <w:rPr>
          <w:rFonts w:ascii="Times New Roman" w:hAnsi="Times New Roman"/>
          <w:sz w:val="24"/>
          <w:szCs w:val="24"/>
        </w:rPr>
        <w:t xml:space="preserve"> PLS </w:t>
      </w:r>
      <w:proofErr w:type="spellStart"/>
      <w:r w:rsidRPr="00516E42">
        <w:rPr>
          <w:rFonts w:ascii="Times New Roman" w:hAnsi="Times New Roman"/>
          <w:sz w:val="24"/>
          <w:szCs w:val="24"/>
        </w:rPr>
        <w:t>dimulai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dengan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melihat</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nilai</w:t>
      </w:r>
      <w:proofErr w:type="spellEnd"/>
      <w:r w:rsidRPr="00516E42">
        <w:rPr>
          <w:rFonts w:ascii="Times New Roman" w:hAnsi="Times New Roman"/>
          <w:sz w:val="24"/>
          <w:szCs w:val="24"/>
        </w:rPr>
        <w:t xml:space="preserve"> R Square </w:t>
      </w:r>
      <w:proofErr w:type="spellStart"/>
      <w:r w:rsidRPr="00516E42">
        <w:rPr>
          <w:rFonts w:ascii="Times New Roman" w:hAnsi="Times New Roman"/>
          <w:sz w:val="24"/>
          <w:szCs w:val="24"/>
        </w:rPr>
        <w:t>untuk</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setiap</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variabel</w:t>
      </w:r>
      <w:proofErr w:type="spellEnd"/>
      <w:r w:rsidRPr="00516E42">
        <w:rPr>
          <w:rFonts w:ascii="Times New Roman" w:hAnsi="Times New Roman"/>
          <w:sz w:val="24"/>
          <w:szCs w:val="24"/>
        </w:rPr>
        <w:t xml:space="preserve"> laten </w:t>
      </w:r>
      <w:proofErr w:type="spellStart"/>
      <w:r w:rsidRPr="00516E42">
        <w:rPr>
          <w:rFonts w:ascii="Times New Roman" w:hAnsi="Times New Roman"/>
          <w:sz w:val="24"/>
          <w:szCs w:val="24"/>
        </w:rPr>
        <w:t>dependen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Perubahan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nilai</w:t>
      </w:r>
      <w:proofErr w:type="spellEnd"/>
      <w:r w:rsidRPr="00516E42">
        <w:rPr>
          <w:rFonts w:ascii="Times New Roman" w:hAnsi="Times New Roman"/>
          <w:sz w:val="24"/>
          <w:szCs w:val="24"/>
        </w:rPr>
        <w:t xml:space="preserve"> R Square </w:t>
      </w:r>
      <w:proofErr w:type="spellStart"/>
      <w:r w:rsidRPr="00516E42">
        <w:rPr>
          <w:rFonts w:ascii="Times New Roman" w:hAnsi="Times New Roman"/>
          <w:sz w:val="24"/>
          <w:szCs w:val="24"/>
        </w:rPr>
        <w:t>dapat</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digunakan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untuk</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menilai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pengaruh</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variabel</w:t>
      </w:r>
      <w:proofErr w:type="spellEnd"/>
      <w:r w:rsidRPr="00516E42">
        <w:rPr>
          <w:rFonts w:ascii="Times New Roman" w:hAnsi="Times New Roman"/>
          <w:sz w:val="24"/>
          <w:szCs w:val="24"/>
        </w:rPr>
        <w:t xml:space="preserve"> laten </w:t>
      </w:r>
      <w:proofErr w:type="spellStart"/>
      <w:r w:rsidRPr="00516E42">
        <w:rPr>
          <w:rFonts w:ascii="Times New Roman" w:hAnsi="Times New Roman"/>
          <w:sz w:val="24"/>
          <w:szCs w:val="24"/>
        </w:rPr>
        <w:t>independen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tertentu</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terhadap</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variabel</w:t>
      </w:r>
      <w:proofErr w:type="spellEnd"/>
      <w:r w:rsidRPr="00516E42">
        <w:rPr>
          <w:rFonts w:ascii="Times New Roman" w:hAnsi="Times New Roman"/>
          <w:sz w:val="24"/>
          <w:szCs w:val="24"/>
        </w:rPr>
        <w:t xml:space="preserve"> laten </w:t>
      </w:r>
      <w:proofErr w:type="spellStart"/>
      <w:r w:rsidRPr="00516E42">
        <w:rPr>
          <w:rFonts w:ascii="Times New Roman" w:hAnsi="Times New Roman"/>
          <w:sz w:val="24"/>
          <w:szCs w:val="24"/>
        </w:rPr>
        <w:t>dependen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apakah</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mempunyai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pengaruh</w:t>
      </w:r>
      <w:proofErr w:type="spellEnd"/>
      <w:r w:rsidRPr="00516E42">
        <w:rPr>
          <w:rFonts w:ascii="Times New Roman" w:hAnsi="Times New Roman"/>
          <w:sz w:val="24"/>
          <w:szCs w:val="24"/>
        </w:rPr>
        <w:t xml:space="preserve"> yang </w:t>
      </w:r>
      <w:proofErr w:type="spellStart"/>
      <w:r w:rsidRPr="00516E42">
        <w:rPr>
          <w:rFonts w:ascii="Times New Roman" w:hAnsi="Times New Roman"/>
          <w:sz w:val="24"/>
          <w:szCs w:val="24"/>
        </w:rPr>
        <w:t>subtantif</w:t>
      </w:r>
      <w:proofErr w:type="spellEnd"/>
    </w:p>
    <w:p w14:paraId="0EA04F2D" w14:textId="2702C13A" w:rsidR="00C846E9" w:rsidRPr="00CC1F48" w:rsidRDefault="001618E4" w:rsidP="00CC1F48">
      <w:pPr>
        <w:pStyle w:val="ListParagraph"/>
        <w:spacing w:line="360" w:lineRule="auto"/>
        <w:ind w:left="0" w:right="114"/>
        <w:jc w:val="both"/>
        <w:rPr>
          <w:rFonts w:ascii="Times New Roman" w:hAnsi="Times New Roman"/>
          <w:b/>
          <w:bCs/>
          <w:sz w:val="24"/>
          <w:szCs w:val="24"/>
        </w:rPr>
      </w:pPr>
      <w:proofErr w:type="spellStart"/>
      <w:r w:rsidRPr="00CC1F48">
        <w:rPr>
          <w:rFonts w:ascii="Times New Roman" w:hAnsi="Times New Roman"/>
          <w:b/>
          <w:bCs/>
          <w:sz w:val="24"/>
          <w:szCs w:val="24"/>
        </w:rPr>
        <w:t>Pengujian</w:t>
      </w:r>
      <w:proofErr w:type="spellEnd"/>
      <w:r w:rsidRPr="00CC1F48">
        <w:rPr>
          <w:rFonts w:ascii="Times New Roman" w:hAnsi="Times New Roman"/>
          <w:b/>
          <w:bCs/>
          <w:sz w:val="24"/>
          <w:szCs w:val="24"/>
        </w:rPr>
        <w:t xml:space="preserve"> </w:t>
      </w:r>
      <w:proofErr w:type="spellStart"/>
      <w:r w:rsidRPr="00CC1F48">
        <w:rPr>
          <w:rFonts w:ascii="Times New Roman" w:hAnsi="Times New Roman"/>
          <w:b/>
          <w:bCs/>
          <w:sz w:val="24"/>
          <w:szCs w:val="24"/>
        </w:rPr>
        <w:t>Hipotesis</w:t>
      </w:r>
      <w:proofErr w:type="spellEnd"/>
    </w:p>
    <w:p w14:paraId="48A07CC3" w14:textId="17E70D7D" w:rsidR="001618E4" w:rsidRPr="00516E42" w:rsidRDefault="001618E4" w:rsidP="007C493E">
      <w:pPr>
        <w:pStyle w:val="ListParagraph"/>
        <w:spacing w:line="360" w:lineRule="auto"/>
        <w:ind w:left="0" w:right="114" w:firstLine="567"/>
        <w:jc w:val="both"/>
        <w:rPr>
          <w:rFonts w:ascii="Times New Roman" w:hAnsi="Times New Roman"/>
          <w:sz w:val="24"/>
          <w:szCs w:val="24"/>
        </w:rPr>
      </w:pPr>
      <w:r w:rsidRPr="00516E42">
        <w:rPr>
          <w:rFonts w:ascii="Times New Roman" w:hAnsi="Times New Roman"/>
          <w:sz w:val="24"/>
          <w:szCs w:val="24"/>
        </w:rPr>
        <w:t xml:space="preserve">Metode PLS </w:t>
      </w:r>
      <w:proofErr w:type="spellStart"/>
      <w:r w:rsidRPr="00516E42">
        <w:rPr>
          <w:rFonts w:ascii="Times New Roman" w:hAnsi="Times New Roman"/>
          <w:sz w:val="24"/>
          <w:szCs w:val="24"/>
        </w:rPr>
        <w:t>membuat</w:t>
      </w:r>
      <w:proofErr w:type="spellEnd"/>
      <w:r w:rsidRPr="00516E42">
        <w:rPr>
          <w:rFonts w:ascii="Times New Roman" w:hAnsi="Times New Roman"/>
          <w:sz w:val="24"/>
          <w:szCs w:val="24"/>
        </w:rPr>
        <w:t xml:space="preserve"> model yang </w:t>
      </w:r>
      <w:proofErr w:type="spellStart"/>
      <w:r w:rsidRPr="00516E42">
        <w:rPr>
          <w:rFonts w:ascii="Times New Roman" w:hAnsi="Times New Roman"/>
          <w:sz w:val="24"/>
          <w:szCs w:val="24"/>
        </w:rPr>
        <w:t>diuji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dapat</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mempergunakan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asumsi</w:t>
      </w:r>
      <w:proofErr w:type="spellEnd"/>
      <w:r w:rsidRPr="00516E42">
        <w:rPr>
          <w:rFonts w:ascii="Times New Roman" w:hAnsi="Times New Roman"/>
          <w:sz w:val="24"/>
          <w:szCs w:val="24"/>
        </w:rPr>
        <w:t xml:space="preserve">: data </w:t>
      </w:r>
      <w:proofErr w:type="spellStart"/>
      <w:r w:rsidRPr="00516E42">
        <w:rPr>
          <w:rFonts w:ascii="Times New Roman" w:hAnsi="Times New Roman"/>
          <w:sz w:val="24"/>
          <w:szCs w:val="24"/>
        </w:rPr>
        <w:t>tidak</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harus</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berdistribusi</w:t>
      </w:r>
      <w:proofErr w:type="spellEnd"/>
      <w:r w:rsidRPr="00516E42">
        <w:rPr>
          <w:rFonts w:ascii="Times New Roman" w:hAnsi="Times New Roman"/>
          <w:sz w:val="24"/>
          <w:szCs w:val="24"/>
        </w:rPr>
        <w:t xml:space="preserve"> normal, </w:t>
      </w:r>
      <w:proofErr w:type="spellStart"/>
      <w:r w:rsidRPr="00516E42">
        <w:rPr>
          <w:rFonts w:ascii="Times New Roman" w:hAnsi="Times New Roman"/>
          <w:sz w:val="24"/>
          <w:szCs w:val="24"/>
        </w:rPr>
        <w:t>skala</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pengukuran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dapat</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berupa</w:t>
      </w:r>
      <w:proofErr w:type="spellEnd"/>
      <w:r w:rsidRPr="00516E42">
        <w:rPr>
          <w:rFonts w:ascii="Times New Roman" w:hAnsi="Times New Roman"/>
          <w:sz w:val="24"/>
          <w:szCs w:val="24"/>
        </w:rPr>
        <w:t xml:space="preserve"> nominal, ordinal, interval </w:t>
      </w:r>
      <w:proofErr w:type="spellStart"/>
      <w:r w:rsidRPr="00516E42">
        <w:rPr>
          <w:rFonts w:ascii="Times New Roman" w:hAnsi="Times New Roman"/>
          <w:sz w:val="24"/>
          <w:szCs w:val="24"/>
        </w:rPr>
        <w:t>maupun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rasio</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jumlah</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sampel</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tidak</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harus</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besar</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indikator</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tidak</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harus</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dalam</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bentuk</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refleksi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dapat</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berupa</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indikator</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refleksi</w:t>
      </w:r>
      <w:proofErr w:type="spellEnd"/>
      <w:r w:rsidRPr="00516E42">
        <w:rPr>
          <w:rFonts w:ascii="Times New Roman" w:hAnsi="Times New Roman"/>
          <w:sz w:val="24"/>
          <w:szCs w:val="24"/>
        </w:rPr>
        <w:t xml:space="preserve"> dan </w:t>
      </w:r>
      <w:proofErr w:type="spellStart"/>
      <w:r w:rsidRPr="00516E42">
        <w:rPr>
          <w:rFonts w:ascii="Times New Roman" w:hAnsi="Times New Roman"/>
          <w:sz w:val="24"/>
          <w:szCs w:val="24"/>
        </w:rPr>
        <w:t>formatif</w:t>
      </w:r>
      <w:proofErr w:type="spellEnd"/>
      <w:r w:rsidRPr="00516E42">
        <w:rPr>
          <w:rFonts w:ascii="Times New Roman" w:hAnsi="Times New Roman"/>
          <w:sz w:val="24"/>
          <w:szCs w:val="24"/>
        </w:rPr>
        <w:t xml:space="preserve">) dan model </w:t>
      </w:r>
      <w:proofErr w:type="spellStart"/>
      <w:r w:rsidRPr="00516E42">
        <w:rPr>
          <w:rFonts w:ascii="Times New Roman" w:hAnsi="Times New Roman"/>
          <w:sz w:val="24"/>
          <w:szCs w:val="24"/>
        </w:rPr>
        <w:t>tidak</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harus</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berdasarkan</w:t>
      </w:r>
      <w:proofErr w:type="spellEnd"/>
      <w:r w:rsidRPr="00516E42">
        <w:rPr>
          <w:rFonts w:ascii="Times New Roman" w:hAnsi="Times New Roman"/>
          <w:sz w:val="24"/>
          <w:szCs w:val="24"/>
        </w:rPr>
        <w:t xml:space="preserve"> pada </w:t>
      </w:r>
      <w:proofErr w:type="spellStart"/>
      <w:r w:rsidRPr="00516E42">
        <w:rPr>
          <w:rFonts w:ascii="Times New Roman" w:hAnsi="Times New Roman"/>
          <w:sz w:val="24"/>
          <w:szCs w:val="24"/>
        </w:rPr>
        <w:t>teori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Ghozali</w:t>
      </w:r>
      <w:proofErr w:type="spellEnd"/>
      <w:r w:rsidRPr="00516E42">
        <w:rPr>
          <w:rFonts w:ascii="Times New Roman" w:hAnsi="Times New Roman"/>
          <w:sz w:val="24"/>
          <w:szCs w:val="24"/>
        </w:rPr>
        <w:t>, 2019: 93).</w:t>
      </w:r>
    </w:p>
    <w:p w14:paraId="2E572576" w14:textId="2F623CFD" w:rsidR="001618E4" w:rsidRPr="00516E42" w:rsidRDefault="001618E4" w:rsidP="007C493E">
      <w:pPr>
        <w:pStyle w:val="ListParagraph"/>
        <w:spacing w:line="360" w:lineRule="auto"/>
        <w:ind w:left="0" w:right="114" w:firstLine="567"/>
        <w:jc w:val="both"/>
        <w:rPr>
          <w:rFonts w:ascii="Times New Roman" w:hAnsi="Times New Roman"/>
          <w:sz w:val="24"/>
          <w:szCs w:val="24"/>
        </w:rPr>
      </w:pPr>
      <w:r w:rsidRPr="00516E42">
        <w:rPr>
          <w:rFonts w:ascii="Times New Roman" w:hAnsi="Times New Roman"/>
          <w:sz w:val="24"/>
          <w:szCs w:val="24"/>
        </w:rPr>
        <w:t xml:space="preserve">Uji-t, </w:t>
      </w:r>
      <w:proofErr w:type="spellStart"/>
      <w:r w:rsidRPr="00516E42">
        <w:rPr>
          <w:rFonts w:ascii="Times New Roman" w:hAnsi="Times New Roman"/>
          <w:sz w:val="24"/>
          <w:szCs w:val="24"/>
        </w:rPr>
        <w:t>yaitu</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untuk</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menguji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signifikan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konstantan</w:t>
      </w:r>
      <w:proofErr w:type="spellEnd"/>
      <w:r w:rsidRPr="00516E42">
        <w:rPr>
          <w:rFonts w:ascii="Times New Roman" w:hAnsi="Times New Roman"/>
          <w:sz w:val="24"/>
          <w:szCs w:val="24"/>
        </w:rPr>
        <w:t xml:space="preserve"> dan </w:t>
      </w:r>
      <w:proofErr w:type="spellStart"/>
      <w:r w:rsidRPr="00516E42">
        <w:rPr>
          <w:rFonts w:ascii="Times New Roman" w:hAnsi="Times New Roman"/>
          <w:sz w:val="24"/>
          <w:szCs w:val="24"/>
        </w:rPr>
        <w:t>variabel</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independen</w:t>
      </w:r>
      <w:proofErr w:type="spellEnd"/>
      <w:r w:rsidRPr="00516E42">
        <w:rPr>
          <w:rFonts w:ascii="Times New Roman" w:hAnsi="Times New Roman"/>
          <w:sz w:val="24"/>
          <w:szCs w:val="24"/>
        </w:rPr>
        <w:t xml:space="preserve"> yang </w:t>
      </w:r>
      <w:proofErr w:type="spellStart"/>
      <w:r w:rsidRPr="00516E42">
        <w:rPr>
          <w:rFonts w:ascii="Times New Roman" w:hAnsi="Times New Roman"/>
          <w:sz w:val="24"/>
          <w:szCs w:val="24"/>
        </w:rPr>
        <w:t>terdapat</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dalam</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persamaan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tersebut</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secara</w:t>
      </w:r>
      <w:proofErr w:type="spellEnd"/>
      <w:r w:rsidRPr="00516E42">
        <w:rPr>
          <w:rFonts w:ascii="Times New Roman" w:hAnsi="Times New Roman"/>
          <w:sz w:val="24"/>
          <w:szCs w:val="24"/>
        </w:rPr>
        <w:t xml:space="preserve"> individual dan </w:t>
      </w:r>
      <w:proofErr w:type="spellStart"/>
      <w:r w:rsidRPr="00516E42">
        <w:rPr>
          <w:rFonts w:ascii="Times New Roman" w:hAnsi="Times New Roman"/>
          <w:sz w:val="24"/>
          <w:szCs w:val="24"/>
        </w:rPr>
        <w:t>apakah</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berpengaruh</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terhadap</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nilai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variabel</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dependen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Ghozali</w:t>
      </w:r>
      <w:proofErr w:type="spellEnd"/>
      <w:r w:rsidRPr="00516E42">
        <w:rPr>
          <w:rFonts w:ascii="Times New Roman" w:hAnsi="Times New Roman"/>
          <w:sz w:val="24"/>
          <w:szCs w:val="24"/>
        </w:rPr>
        <w:t>, 2019: 110).</w:t>
      </w:r>
    </w:p>
    <w:p w14:paraId="0173CF7D" w14:textId="6FE1D21B" w:rsidR="001618E4" w:rsidRPr="00516E42" w:rsidRDefault="001618E4" w:rsidP="007C493E">
      <w:pPr>
        <w:pStyle w:val="ListParagraph"/>
        <w:spacing w:line="360" w:lineRule="auto"/>
        <w:ind w:left="0" w:right="114" w:firstLine="567"/>
        <w:jc w:val="both"/>
        <w:rPr>
          <w:rFonts w:ascii="Times New Roman" w:hAnsi="Times New Roman"/>
          <w:sz w:val="24"/>
          <w:szCs w:val="24"/>
        </w:rPr>
      </w:pPr>
      <w:r w:rsidRPr="00516E42">
        <w:rPr>
          <w:rFonts w:ascii="Times New Roman" w:hAnsi="Times New Roman"/>
          <w:sz w:val="24"/>
          <w:szCs w:val="24"/>
        </w:rPr>
        <w:t xml:space="preserve">Jika Nilai t </w:t>
      </w:r>
      <w:proofErr w:type="spellStart"/>
      <w:r w:rsidRPr="00516E42">
        <w:rPr>
          <w:rFonts w:ascii="Times New Roman" w:hAnsi="Times New Roman"/>
          <w:sz w:val="24"/>
          <w:szCs w:val="24"/>
        </w:rPr>
        <w:t>hitung</w:t>
      </w:r>
      <w:proofErr w:type="spellEnd"/>
      <w:r w:rsidRPr="00516E42">
        <w:rPr>
          <w:rFonts w:ascii="Times New Roman" w:hAnsi="Times New Roman"/>
          <w:sz w:val="24"/>
          <w:szCs w:val="24"/>
        </w:rPr>
        <w:t xml:space="preserve"> &lt; t </w:t>
      </w:r>
      <w:proofErr w:type="spellStart"/>
      <w:r w:rsidRPr="00516E42">
        <w:rPr>
          <w:rFonts w:ascii="Times New Roman" w:hAnsi="Times New Roman"/>
          <w:sz w:val="24"/>
          <w:szCs w:val="24"/>
        </w:rPr>
        <w:t>tabel</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maka</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hipotesis</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nol</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ditolak</w:t>
      </w:r>
      <w:proofErr w:type="spellEnd"/>
      <w:r w:rsidRPr="00516E42">
        <w:rPr>
          <w:rFonts w:ascii="Times New Roman" w:hAnsi="Times New Roman"/>
          <w:sz w:val="24"/>
          <w:szCs w:val="24"/>
        </w:rPr>
        <w:t xml:space="preserve">, dan </w:t>
      </w:r>
      <w:proofErr w:type="spellStart"/>
      <w:r w:rsidRPr="00516E42">
        <w:rPr>
          <w:rFonts w:ascii="Times New Roman" w:hAnsi="Times New Roman"/>
          <w:sz w:val="24"/>
          <w:szCs w:val="24"/>
        </w:rPr>
        <w:t>Hipotisis</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alternati</w:t>
      </w:r>
      <w:r w:rsidR="00D173E5">
        <w:rPr>
          <w:rFonts w:ascii="Times New Roman" w:hAnsi="Times New Roman"/>
          <w:sz w:val="24"/>
          <w:szCs w:val="24"/>
        </w:rPr>
        <w:t>f</w:t>
      </w:r>
      <w:proofErr w:type="spellEnd"/>
      <w:r w:rsidR="00D173E5">
        <w:rPr>
          <w:rFonts w:ascii="Times New Roman" w:hAnsi="Times New Roman"/>
          <w:sz w:val="24"/>
          <w:szCs w:val="24"/>
        </w:rPr>
        <w:t xml:space="preserve"> </w:t>
      </w:r>
      <w:r w:rsidRPr="00516E42">
        <w:rPr>
          <w:rFonts w:ascii="Times New Roman" w:hAnsi="Times New Roman"/>
          <w:sz w:val="24"/>
          <w:szCs w:val="24"/>
        </w:rPr>
        <w:t xml:space="preserve">yang </w:t>
      </w:r>
      <w:proofErr w:type="spellStart"/>
      <w:r w:rsidRPr="00516E42">
        <w:rPr>
          <w:rFonts w:ascii="Times New Roman" w:hAnsi="Times New Roman"/>
          <w:sz w:val="24"/>
          <w:szCs w:val="24"/>
        </w:rPr>
        <w:t>dinyatakan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dalam</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penelitian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ini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diterima</w:t>
      </w:r>
      <w:proofErr w:type="spellEnd"/>
      <w:r w:rsidRPr="00516E42">
        <w:rPr>
          <w:rFonts w:ascii="Times New Roman" w:hAnsi="Times New Roman"/>
          <w:sz w:val="24"/>
          <w:szCs w:val="24"/>
        </w:rPr>
        <w:t xml:space="preserve"> pada </w:t>
      </w:r>
      <w:proofErr w:type="spellStart"/>
      <w:r w:rsidRPr="00516E42">
        <w:rPr>
          <w:rFonts w:ascii="Times New Roman" w:hAnsi="Times New Roman"/>
          <w:sz w:val="24"/>
          <w:szCs w:val="24"/>
        </w:rPr>
        <w:t>tingkat</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sifnifikan</w:t>
      </w:r>
      <w:proofErr w:type="spellEnd"/>
      <w:r w:rsidRPr="00516E42">
        <w:rPr>
          <w:rFonts w:ascii="Times New Roman" w:hAnsi="Times New Roman"/>
          <w:sz w:val="24"/>
          <w:szCs w:val="24"/>
        </w:rPr>
        <w:t xml:space="preserve"> 5%. </w:t>
      </w:r>
      <w:proofErr w:type="spellStart"/>
      <w:r w:rsidRPr="00516E42">
        <w:rPr>
          <w:rFonts w:ascii="Times New Roman" w:hAnsi="Times New Roman"/>
          <w:sz w:val="24"/>
          <w:szCs w:val="24"/>
        </w:rPr>
        <w:t>Pengukuran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persentase</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pengaruh</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semua</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variabel</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bebas</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terhadap</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nilai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variabel</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terikat</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ditunjukan</w:t>
      </w:r>
      <w:proofErr w:type="spellEnd"/>
      <w:r w:rsidRPr="00516E42">
        <w:rPr>
          <w:rFonts w:ascii="Times New Roman" w:hAnsi="Times New Roman"/>
          <w:sz w:val="24"/>
          <w:szCs w:val="24"/>
        </w:rPr>
        <w:t xml:space="preserve"> oleh </w:t>
      </w:r>
      <w:proofErr w:type="spellStart"/>
      <w:r w:rsidRPr="00516E42">
        <w:rPr>
          <w:rFonts w:ascii="Times New Roman" w:hAnsi="Times New Roman"/>
          <w:sz w:val="24"/>
          <w:szCs w:val="24"/>
        </w:rPr>
        <w:t>besarnya</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koefisien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determinasi</w:t>
      </w:r>
      <w:proofErr w:type="spellEnd"/>
      <w:r w:rsidRPr="00516E42">
        <w:rPr>
          <w:rFonts w:ascii="Times New Roman" w:hAnsi="Times New Roman"/>
          <w:sz w:val="24"/>
          <w:szCs w:val="24"/>
        </w:rPr>
        <w:t xml:space="preserve"> R Square (R</w:t>
      </w:r>
      <w:r w:rsidRPr="00516E42">
        <w:rPr>
          <w:rFonts w:ascii="Times New Roman" w:hAnsi="Times New Roman"/>
          <w:sz w:val="24"/>
          <w:szCs w:val="24"/>
          <w:vertAlign w:val="superscript"/>
        </w:rPr>
        <w:t>2</w:t>
      </w:r>
      <w:r w:rsidRPr="00516E42">
        <w:rPr>
          <w:rFonts w:ascii="Times New Roman" w:hAnsi="Times New Roman"/>
          <w:sz w:val="24"/>
          <w:szCs w:val="24"/>
        </w:rPr>
        <w:t xml:space="preserve">) </w:t>
      </w:r>
      <w:proofErr w:type="spellStart"/>
      <w:r w:rsidRPr="00516E42">
        <w:rPr>
          <w:rFonts w:ascii="Times New Roman" w:hAnsi="Times New Roman"/>
          <w:sz w:val="24"/>
          <w:szCs w:val="24"/>
        </w:rPr>
        <w:t>antara</w:t>
      </w:r>
      <w:proofErr w:type="spellEnd"/>
      <w:r w:rsidRPr="00516E42">
        <w:rPr>
          <w:rFonts w:ascii="Times New Roman" w:hAnsi="Times New Roman"/>
          <w:sz w:val="24"/>
          <w:szCs w:val="24"/>
        </w:rPr>
        <w:t xml:space="preserve"> 1 dan </w:t>
      </w:r>
      <w:proofErr w:type="spellStart"/>
      <w:r w:rsidRPr="00516E42">
        <w:rPr>
          <w:rFonts w:ascii="Times New Roman" w:hAnsi="Times New Roman"/>
          <w:sz w:val="24"/>
          <w:szCs w:val="24"/>
        </w:rPr>
        <w:t>nol</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dimana</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nilai</w:t>
      </w:r>
      <w:proofErr w:type="spellEnd"/>
      <w:r w:rsidRPr="00516E42">
        <w:rPr>
          <w:rFonts w:ascii="Times New Roman" w:hAnsi="Times New Roman"/>
          <w:sz w:val="24"/>
          <w:szCs w:val="24"/>
        </w:rPr>
        <w:t xml:space="preserve"> R Square (R</w:t>
      </w:r>
      <w:r w:rsidRPr="00516E42">
        <w:rPr>
          <w:rFonts w:ascii="Times New Roman" w:hAnsi="Times New Roman"/>
          <w:sz w:val="24"/>
          <w:szCs w:val="24"/>
          <w:vertAlign w:val="superscript"/>
        </w:rPr>
        <w:t>2</w:t>
      </w:r>
      <w:r w:rsidRPr="00516E42">
        <w:rPr>
          <w:rFonts w:ascii="Times New Roman" w:hAnsi="Times New Roman"/>
          <w:sz w:val="24"/>
          <w:szCs w:val="24"/>
        </w:rPr>
        <w:t xml:space="preserve">) yang </w:t>
      </w:r>
      <w:proofErr w:type="spellStart"/>
      <w:r w:rsidRPr="00516E42">
        <w:rPr>
          <w:rFonts w:ascii="Times New Roman" w:hAnsi="Times New Roman"/>
          <w:sz w:val="24"/>
          <w:szCs w:val="24"/>
        </w:rPr>
        <w:t>mendekati</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satu</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memberikan</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persentase</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pengaruh</w:t>
      </w:r>
      <w:proofErr w:type="spellEnd"/>
      <w:r w:rsidRPr="00516E42">
        <w:rPr>
          <w:rFonts w:ascii="Times New Roman" w:hAnsi="Times New Roman"/>
          <w:sz w:val="24"/>
          <w:szCs w:val="24"/>
        </w:rPr>
        <w:t xml:space="preserve"> yang </w:t>
      </w:r>
      <w:proofErr w:type="spellStart"/>
      <w:r w:rsidRPr="00516E42">
        <w:rPr>
          <w:rFonts w:ascii="Times New Roman" w:hAnsi="Times New Roman"/>
          <w:sz w:val="24"/>
          <w:szCs w:val="24"/>
        </w:rPr>
        <w:t>besar</w:t>
      </w:r>
      <w:proofErr w:type="spellEnd"/>
      <w:r w:rsidRPr="00516E42">
        <w:rPr>
          <w:rFonts w:ascii="Times New Roman" w:hAnsi="Times New Roman"/>
          <w:sz w:val="24"/>
          <w:szCs w:val="24"/>
        </w:rPr>
        <w:t xml:space="preserve"> (</w:t>
      </w:r>
      <w:proofErr w:type="spellStart"/>
      <w:r w:rsidRPr="00516E42">
        <w:rPr>
          <w:rFonts w:ascii="Times New Roman" w:hAnsi="Times New Roman"/>
          <w:sz w:val="24"/>
          <w:szCs w:val="24"/>
        </w:rPr>
        <w:t>Ghozali</w:t>
      </w:r>
      <w:proofErr w:type="spellEnd"/>
      <w:r w:rsidRPr="00516E42">
        <w:rPr>
          <w:rFonts w:ascii="Times New Roman" w:hAnsi="Times New Roman"/>
          <w:sz w:val="24"/>
          <w:szCs w:val="24"/>
        </w:rPr>
        <w:t>, 2019: 116)</w:t>
      </w:r>
    </w:p>
    <w:p w14:paraId="5BF1048C" w14:textId="77777777" w:rsidR="00B11C47" w:rsidRDefault="00B11C47" w:rsidP="00CC1F48">
      <w:pPr>
        <w:pStyle w:val="ListParagraph"/>
        <w:spacing w:line="360" w:lineRule="auto"/>
        <w:ind w:left="0" w:right="114"/>
        <w:jc w:val="both"/>
        <w:rPr>
          <w:rFonts w:ascii="Times New Roman" w:hAnsi="Times New Roman"/>
          <w:b/>
          <w:bCs/>
          <w:spacing w:val="2"/>
          <w:sz w:val="24"/>
          <w:szCs w:val="24"/>
        </w:rPr>
      </w:pPr>
    </w:p>
    <w:p w14:paraId="6CF124F7" w14:textId="0EBF4CC6" w:rsidR="001618E4" w:rsidRPr="00CC1F48" w:rsidRDefault="00252551" w:rsidP="00CC1F48">
      <w:pPr>
        <w:pStyle w:val="ListParagraph"/>
        <w:spacing w:line="360" w:lineRule="auto"/>
        <w:ind w:left="0" w:right="114"/>
        <w:jc w:val="both"/>
        <w:rPr>
          <w:rFonts w:ascii="Times New Roman" w:hAnsi="Times New Roman"/>
          <w:b/>
          <w:bCs/>
          <w:spacing w:val="2"/>
          <w:sz w:val="24"/>
          <w:szCs w:val="24"/>
        </w:rPr>
      </w:pPr>
      <w:r w:rsidRPr="00CC1F48">
        <w:rPr>
          <w:rFonts w:ascii="Times New Roman" w:hAnsi="Times New Roman"/>
          <w:b/>
          <w:bCs/>
          <w:spacing w:val="2"/>
          <w:sz w:val="24"/>
          <w:szCs w:val="24"/>
        </w:rPr>
        <w:t xml:space="preserve">HASIL PENELITIAN </w:t>
      </w:r>
      <w:r>
        <w:rPr>
          <w:rFonts w:ascii="Times New Roman" w:hAnsi="Times New Roman"/>
          <w:b/>
          <w:bCs/>
          <w:spacing w:val="2"/>
          <w:sz w:val="24"/>
          <w:szCs w:val="24"/>
        </w:rPr>
        <w:t>DAN P</w:t>
      </w:r>
      <w:r w:rsidRPr="00CC1F48">
        <w:rPr>
          <w:rFonts w:ascii="Times New Roman" w:hAnsi="Times New Roman"/>
          <w:b/>
          <w:bCs/>
          <w:spacing w:val="2"/>
          <w:sz w:val="24"/>
          <w:szCs w:val="24"/>
        </w:rPr>
        <w:t>EMBAHASAN</w:t>
      </w:r>
    </w:p>
    <w:p w14:paraId="495B75CC" w14:textId="6F2061BE" w:rsidR="001618E4" w:rsidRPr="00CC1F48" w:rsidRDefault="006B2064" w:rsidP="00CC1F48">
      <w:pPr>
        <w:pStyle w:val="ListParagraph"/>
        <w:spacing w:line="360" w:lineRule="auto"/>
        <w:ind w:left="0" w:right="114"/>
        <w:jc w:val="both"/>
        <w:rPr>
          <w:rFonts w:ascii="Times New Roman" w:eastAsia="Calibri" w:hAnsi="Times New Roman"/>
          <w:b/>
          <w:bCs/>
          <w:iCs/>
          <w:sz w:val="24"/>
          <w:szCs w:val="24"/>
        </w:rPr>
      </w:pPr>
      <w:proofErr w:type="spellStart"/>
      <w:r w:rsidRPr="00CC1F48">
        <w:rPr>
          <w:rFonts w:ascii="Times New Roman" w:eastAsia="Calibri" w:hAnsi="Times New Roman"/>
          <w:b/>
          <w:bCs/>
          <w:sz w:val="24"/>
          <w:szCs w:val="24"/>
        </w:rPr>
        <w:t>Mengukur</w:t>
      </w:r>
      <w:proofErr w:type="spellEnd"/>
      <w:r w:rsidRPr="00CC1F48">
        <w:rPr>
          <w:rFonts w:ascii="Times New Roman" w:eastAsia="Calibri" w:hAnsi="Times New Roman"/>
          <w:b/>
          <w:bCs/>
          <w:sz w:val="24"/>
          <w:szCs w:val="24"/>
        </w:rPr>
        <w:t xml:space="preserve"> Nilai </w:t>
      </w:r>
      <w:r w:rsidRPr="00CC1F48">
        <w:rPr>
          <w:rFonts w:ascii="Times New Roman" w:eastAsia="Calibri" w:hAnsi="Times New Roman"/>
          <w:b/>
          <w:bCs/>
          <w:iCs/>
          <w:sz w:val="24"/>
          <w:szCs w:val="24"/>
        </w:rPr>
        <w:t>Outer Model</w:t>
      </w:r>
    </w:p>
    <w:p w14:paraId="6DE78481" w14:textId="65D33462" w:rsidR="006B2064" w:rsidRPr="00CC1F48" w:rsidRDefault="006B2064" w:rsidP="00CC1F48">
      <w:pPr>
        <w:pStyle w:val="ListParagraph"/>
        <w:spacing w:line="360" w:lineRule="auto"/>
        <w:ind w:left="0" w:right="114"/>
        <w:jc w:val="both"/>
        <w:rPr>
          <w:rFonts w:ascii="Times New Roman" w:hAnsi="Times New Roman"/>
          <w:b/>
          <w:sz w:val="24"/>
          <w:szCs w:val="24"/>
        </w:rPr>
      </w:pPr>
      <w:r w:rsidRPr="00CC1F48">
        <w:rPr>
          <w:rFonts w:ascii="Times New Roman" w:hAnsi="Times New Roman"/>
          <w:b/>
          <w:sz w:val="24"/>
          <w:szCs w:val="24"/>
          <w:lang w:val="id-ID"/>
        </w:rPr>
        <w:t xml:space="preserve">Uji Validitas </w:t>
      </w:r>
      <w:proofErr w:type="spellStart"/>
      <w:r w:rsidRPr="00CC1F48">
        <w:rPr>
          <w:rFonts w:ascii="Times New Roman" w:hAnsi="Times New Roman"/>
          <w:b/>
          <w:sz w:val="24"/>
          <w:szCs w:val="24"/>
        </w:rPr>
        <w:t>Konstruk</w:t>
      </w:r>
      <w:proofErr w:type="spellEnd"/>
    </w:p>
    <w:p w14:paraId="17CC3032" w14:textId="0F619D5F" w:rsidR="00B11C47" w:rsidRDefault="006B2064" w:rsidP="007C493E">
      <w:pPr>
        <w:pStyle w:val="ListParagraph"/>
        <w:spacing w:line="360" w:lineRule="auto"/>
        <w:ind w:left="0" w:right="114" w:firstLine="567"/>
        <w:jc w:val="both"/>
        <w:rPr>
          <w:rFonts w:ascii="Times New Roman" w:eastAsia="Calibri" w:hAnsi="Times New Roman"/>
          <w:sz w:val="24"/>
          <w:szCs w:val="24"/>
          <w:lang w:val="id-ID"/>
        </w:rPr>
      </w:pPr>
      <w:r w:rsidRPr="00516E42">
        <w:rPr>
          <w:rFonts w:ascii="Times New Roman" w:eastAsia="Calibri" w:hAnsi="Times New Roman"/>
          <w:sz w:val="24"/>
          <w:szCs w:val="24"/>
          <w:lang w:val="id-ID"/>
        </w:rPr>
        <w:t xml:space="preserve">Pengujian validitas </w:t>
      </w:r>
      <w:proofErr w:type="spellStart"/>
      <w:r w:rsidRPr="00516E42">
        <w:rPr>
          <w:rFonts w:ascii="Times New Roman" w:eastAsia="Calibri" w:hAnsi="Times New Roman"/>
          <w:sz w:val="24"/>
          <w:szCs w:val="24"/>
        </w:rPr>
        <w:t>dalam</w:t>
      </w:r>
      <w:proofErr w:type="spellEnd"/>
      <w:r w:rsidRPr="00516E42">
        <w:rPr>
          <w:rFonts w:ascii="Times New Roman" w:eastAsia="Calibri" w:hAnsi="Times New Roman"/>
          <w:sz w:val="24"/>
          <w:szCs w:val="24"/>
        </w:rPr>
        <w:t xml:space="preserve"> Smart PLS </w:t>
      </w:r>
      <w:r w:rsidRPr="00516E42">
        <w:rPr>
          <w:rFonts w:ascii="Times New Roman" w:eastAsia="Calibri" w:hAnsi="Times New Roman"/>
          <w:sz w:val="24"/>
          <w:szCs w:val="24"/>
          <w:lang w:val="id-ID"/>
        </w:rPr>
        <w:t>menggunakan</w:t>
      </w:r>
      <w:r w:rsidRPr="00516E42">
        <w:rPr>
          <w:rFonts w:ascii="Times New Roman" w:eastAsia="Calibri" w:hAnsi="Times New Roman"/>
          <w:sz w:val="24"/>
          <w:szCs w:val="24"/>
        </w:rPr>
        <w:t xml:space="preserve"> </w:t>
      </w:r>
      <w:proofErr w:type="spellStart"/>
      <w:r w:rsidRPr="00516E42">
        <w:rPr>
          <w:rFonts w:ascii="Times New Roman" w:eastAsia="Calibri" w:hAnsi="Times New Roman"/>
          <w:sz w:val="24"/>
          <w:szCs w:val="24"/>
        </w:rPr>
        <w:t>koefisien</w:t>
      </w:r>
      <w:proofErr w:type="spellEnd"/>
      <w:r w:rsidRPr="00516E42">
        <w:rPr>
          <w:rFonts w:ascii="Times New Roman" w:eastAsia="Calibri" w:hAnsi="Times New Roman"/>
          <w:sz w:val="24"/>
          <w:szCs w:val="24"/>
          <w:lang w:val="id-ID"/>
        </w:rPr>
        <w:t xml:space="preserve"> </w:t>
      </w:r>
      <w:r w:rsidRPr="00D173E5">
        <w:rPr>
          <w:rFonts w:ascii="Times New Roman" w:eastAsia="Calibri" w:hAnsi="Times New Roman"/>
          <w:i/>
          <w:sz w:val="24"/>
          <w:szCs w:val="24"/>
          <w:lang w:val="id-ID"/>
        </w:rPr>
        <w:t>loading factor</w:t>
      </w:r>
      <w:r w:rsidRPr="00516E42">
        <w:rPr>
          <w:rFonts w:ascii="Times New Roman" w:eastAsia="Calibri" w:hAnsi="Times New Roman"/>
          <w:iCs/>
          <w:sz w:val="24"/>
          <w:szCs w:val="24"/>
          <w:lang w:val="id-ID"/>
        </w:rPr>
        <w:t xml:space="preserve"> </w:t>
      </w:r>
      <w:r w:rsidRPr="00516E42">
        <w:rPr>
          <w:rFonts w:ascii="Times New Roman" w:eastAsia="Calibri" w:hAnsi="Times New Roman"/>
          <w:iCs/>
          <w:sz w:val="24"/>
          <w:szCs w:val="24"/>
        </w:rPr>
        <w:t>(LF)</w:t>
      </w:r>
      <w:r w:rsidRPr="00516E42">
        <w:rPr>
          <w:rFonts w:ascii="Times New Roman" w:eastAsia="Calibri" w:hAnsi="Times New Roman"/>
          <w:iCs/>
          <w:sz w:val="24"/>
          <w:szCs w:val="24"/>
          <w:lang w:val="id-ID"/>
        </w:rPr>
        <w:t xml:space="preserve">, </w:t>
      </w:r>
      <w:proofErr w:type="spellStart"/>
      <w:r w:rsidRPr="00516E42">
        <w:rPr>
          <w:rFonts w:ascii="Times New Roman" w:eastAsia="Calibri" w:hAnsi="Times New Roman"/>
          <w:iCs/>
          <w:sz w:val="24"/>
          <w:szCs w:val="24"/>
        </w:rPr>
        <w:t>dimana</w:t>
      </w:r>
      <w:proofErr w:type="spellEnd"/>
      <w:r w:rsidRPr="00516E42">
        <w:rPr>
          <w:rFonts w:ascii="Times New Roman" w:eastAsia="Calibri" w:hAnsi="Times New Roman"/>
          <w:iCs/>
          <w:sz w:val="24"/>
          <w:szCs w:val="24"/>
        </w:rPr>
        <w:t xml:space="preserve"> </w:t>
      </w:r>
      <w:r w:rsidRPr="00516E42">
        <w:rPr>
          <w:rFonts w:ascii="Times New Roman" w:eastAsia="Calibri" w:hAnsi="Times New Roman"/>
          <w:iCs/>
          <w:sz w:val="24"/>
          <w:szCs w:val="24"/>
          <w:lang w:val="id-ID"/>
        </w:rPr>
        <w:t>seluruh item pertanyaan</w:t>
      </w:r>
      <w:r w:rsidRPr="00516E42">
        <w:rPr>
          <w:rFonts w:ascii="Times New Roman" w:eastAsia="Calibri" w:hAnsi="Times New Roman"/>
          <w:iCs/>
          <w:sz w:val="24"/>
          <w:szCs w:val="24"/>
        </w:rPr>
        <w:t xml:space="preserve"> </w:t>
      </w:r>
      <w:proofErr w:type="spellStart"/>
      <w:r w:rsidRPr="00516E42">
        <w:rPr>
          <w:rFonts w:ascii="Times New Roman" w:eastAsia="Calibri" w:hAnsi="Times New Roman"/>
          <w:iCs/>
          <w:sz w:val="24"/>
          <w:szCs w:val="24"/>
        </w:rPr>
        <w:t>atau</w:t>
      </w:r>
      <w:proofErr w:type="spellEnd"/>
      <w:r w:rsidRPr="00516E42">
        <w:rPr>
          <w:rFonts w:ascii="Times New Roman" w:eastAsia="Calibri" w:hAnsi="Times New Roman"/>
          <w:iCs/>
          <w:sz w:val="24"/>
          <w:szCs w:val="24"/>
        </w:rPr>
        <w:t xml:space="preserve"> </w:t>
      </w:r>
      <w:proofErr w:type="spellStart"/>
      <w:r w:rsidRPr="00516E42">
        <w:rPr>
          <w:rFonts w:ascii="Times New Roman" w:eastAsia="Calibri" w:hAnsi="Times New Roman"/>
          <w:iCs/>
          <w:sz w:val="24"/>
          <w:szCs w:val="24"/>
        </w:rPr>
        <w:t>instrumen</w:t>
      </w:r>
      <w:proofErr w:type="spellEnd"/>
      <w:r w:rsidRPr="00516E42">
        <w:rPr>
          <w:rFonts w:ascii="Times New Roman" w:eastAsia="Calibri" w:hAnsi="Times New Roman"/>
          <w:iCs/>
          <w:sz w:val="24"/>
          <w:szCs w:val="24"/>
          <w:lang w:val="id-ID"/>
        </w:rPr>
        <w:t xml:space="preserve"> </w:t>
      </w:r>
      <w:proofErr w:type="spellStart"/>
      <w:r w:rsidRPr="00516E42">
        <w:rPr>
          <w:rFonts w:ascii="Times New Roman" w:eastAsia="Calibri" w:hAnsi="Times New Roman"/>
          <w:iCs/>
          <w:sz w:val="24"/>
          <w:szCs w:val="24"/>
        </w:rPr>
        <w:t>harus</w:t>
      </w:r>
      <w:proofErr w:type="spellEnd"/>
      <w:r w:rsidRPr="00516E42">
        <w:rPr>
          <w:rFonts w:ascii="Times New Roman" w:eastAsia="Calibri" w:hAnsi="Times New Roman"/>
          <w:iCs/>
          <w:sz w:val="24"/>
          <w:szCs w:val="24"/>
        </w:rPr>
        <w:t xml:space="preserve"> </w:t>
      </w:r>
      <w:r w:rsidRPr="00516E42">
        <w:rPr>
          <w:rFonts w:ascii="Times New Roman" w:eastAsia="Calibri" w:hAnsi="Times New Roman"/>
          <w:iCs/>
          <w:sz w:val="24"/>
          <w:szCs w:val="24"/>
          <w:lang w:val="id-ID"/>
        </w:rPr>
        <w:t xml:space="preserve">memenuhi nilai yang disarankan, sehingga indikator yang dipakai untuk mengukur variabel dalam penelitian </w:t>
      </w:r>
      <w:proofErr w:type="spellStart"/>
      <w:r w:rsidRPr="00516E42">
        <w:rPr>
          <w:rFonts w:ascii="Times New Roman" w:eastAsia="Calibri" w:hAnsi="Times New Roman"/>
          <w:iCs/>
          <w:sz w:val="24"/>
          <w:szCs w:val="24"/>
        </w:rPr>
        <w:t>dapat</w:t>
      </w:r>
      <w:proofErr w:type="spellEnd"/>
      <w:r w:rsidRPr="00516E42">
        <w:rPr>
          <w:rFonts w:ascii="Times New Roman" w:eastAsia="Calibri" w:hAnsi="Times New Roman"/>
          <w:iCs/>
          <w:sz w:val="24"/>
          <w:szCs w:val="24"/>
        </w:rPr>
        <w:t xml:space="preserve"> </w:t>
      </w:r>
      <w:proofErr w:type="spellStart"/>
      <w:r w:rsidRPr="00516E42">
        <w:rPr>
          <w:rFonts w:ascii="Times New Roman" w:eastAsia="Calibri" w:hAnsi="Times New Roman"/>
          <w:iCs/>
          <w:sz w:val="24"/>
          <w:szCs w:val="24"/>
        </w:rPr>
        <w:t>dikatakan</w:t>
      </w:r>
      <w:proofErr w:type="spellEnd"/>
      <w:r w:rsidRPr="00516E42">
        <w:rPr>
          <w:rFonts w:ascii="Times New Roman" w:eastAsia="Calibri" w:hAnsi="Times New Roman"/>
          <w:iCs/>
          <w:sz w:val="24"/>
          <w:szCs w:val="24"/>
        </w:rPr>
        <w:t xml:space="preserve"> </w:t>
      </w:r>
      <w:r w:rsidRPr="00516E42">
        <w:rPr>
          <w:rFonts w:ascii="Times New Roman" w:eastAsia="Calibri" w:hAnsi="Times New Roman"/>
          <w:iCs/>
          <w:sz w:val="24"/>
          <w:szCs w:val="24"/>
          <w:lang w:val="id-ID"/>
        </w:rPr>
        <w:t>valid</w:t>
      </w:r>
      <w:r w:rsidRPr="00516E42">
        <w:rPr>
          <w:rFonts w:ascii="Times New Roman" w:eastAsia="Calibri" w:hAnsi="Times New Roman"/>
          <w:iCs/>
          <w:sz w:val="24"/>
          <w:szCs w:val="24"/>
        </w:rPr>
        <w:t xml:space="preserve">. </w:t>
      </w:r>
      <w:r w:rsidRPr="00516E42">
        <w:rPr>
          <w:rFonts w:ascii="Times New Roman" w:eastAsia="Calibri" w:hAnsi="Times New Roman"/>
          <w:iCs/>
          <w:sz w:val="24"/>
          <w:szCs w:val="24"/>
          <w:lang w:val="id-ID"/>
        </w:rPr>
        <w:t xml:space="preserve">Nilai </w:t>
      </w:r>
      <w:r w:rsidRPr="00D173E5">
        <w:rPr>
          <w:rFonts w:ascii="Times New Roman" w:eastAsia="Calibri" w:hAnsi="Times New Roman"/>
          <w:i/>
          <w:sz w:val="24"/>
          <w:szCs w:val="24"/>
          <w:lang w:val="id-ID"/>
        </w:rPr>
        <w:t>loading factor</w:t>
      </w:r>
      <w:r w:rsidRPr="00516E42">
        <w:rPr>
          <w:rFonts w:ascii="Times New Roman" w:eastAsia="Calibri" w:hAnsi="Times New Roman"/>
          <w:iCs/>
          <w:sz w:val="24"/>
          <w:szCs w:val="24"/>
          <w:lang w:val="id-ID"/>
        </w:rPr>
        <w:t xml:space="preserve"> (LF) dari hasil olah SmartPLS bisa dilihat pada tabel </w:t>
      </w:r>
      <w:r w:rsidR="00451620">
        <w:rPr>
          <w:rFonts w:ascii="Times New Roman" w:eastAsia="Calibri" w:hAnsi="Times New Roman"/>
          <w:iCs/>
          <w:sz w:val="24"/>
          <w:szCs w:val="24"/>
        </w:rPr>
        <w:t>1</w:t>
      </w:r>
      <w:r w:rsidRPr="00516E42">
        <w:rPr>
          <w:rFonts w:ascii="Times New Roman" w:eastAsia="Calibri" w:hAnsi="Times New Roman"/>
          <w:iCs/>
          <w:sz w:val="24"/>
          <w:szCs w:val="24"/>
          <w:lang w:val="id-ID"/>
        </w:rPr>
        <w:t xml:space="preserve"> </w:t>
      </w:r>
      <w:r w:rsidRPr="00D173E5">
        <w:rPr>
          <w:rFonts w:ascii="Times New Roman" w:eastAsia="Calibri" w:hAnsi="Times New Roman"/>
          <w:i/>
          <w:sz w:val="24"/>
          <w:szCs w:val="24"/>
          <w:lang w:val="id-ID"/>
        </w:rPr>
        <w:t>Outer Model</w:t>
      </w:r>
      <w:r w:rsidRPr="00516E42">
        <w:rPr>
          <w:rFonts w:ascii="Times New Roman" w:eastAsia="Calibri" w:hAnsi="Times New Roman"/>
          <w:iCs/>
          <w:sz w:val="24"/>
          <w:szCs w:val="24"/>
          <w:lang w:val="id-ID"/>
        </w:rPr>
        <w:t xml:space="preserve"> di bawah</w:t>
      </w:r>
      <w:r w:rsidRPr="00516E42">
        <w:rPr>
          <w:rFonts w:ascii="Times New Roman" w:eastAsia="Calibri" w:hAnsi="Times New Roman"/>
          <w:iCs/>
          <w:sz w:val="24"/>
          <w:szCs w:val="24"/>
        </w:rPr>
        <w:t xml:space="preserve">. </w:t>
      </w:r>
      <w:r w:rsidRPr="00516E42">
        <w:rPr>
          <w:rFonts w:ascii="Times New Roman" w:eastAsia="Calibri" w:hAnsi="Times New Roman"/>
          <w:iCs/>
          <w:sz w:val="24"/>
          <w:szCs w:val="24"/>
          <w:lang w:val="id-ID"/>
        </w:rPr>
        <w:t xml:space="preserve">Kriteria penilaian uji validitas dalam SmartPLS dilakukan dengan melihat nilai </w:t>
      </w:r>
      <w:r w:rsidRPr="00D173E5">
        <w:rPr>
          <w:rFonts w:ascii="Times New Roman" w:eastAsia="Calibri" w:hAnsi="Times New Roman"/>
          <w:i/>
          <w:sz w:val="24"/>
          <w:szCs w:val="24"/>
          <w:lang w:val="id-ID"/>
        </w:rPr>
        <w:t>Convergent Validity</w:t>
      </w:r>
      <w:r w:rsidRPr="00516E42">
        <w:rPr>
          <w:rFonts w:ascii="Times New Roman" w:eastAsia="Calibri" w:hAnsi="Times New Roman"/>
          <w:iCs/>
          <w:sz w:val="24"/>
          <w:szCs w:val="24"/>
          <w:lang w:val="id-ID"/>
        </w:rPr>
        <w:t xml:space="preserve">, hal ini diukur </w:t>
      </w:r>
      <w:r w:rsidRPr="00516E42">
        <w:rPr>
          <w:rFonts w:ascii="Times New Roman" w:eastAsia="Calibri" w:hAnsi="Times New Roman"/>
          <w:iCs/>
          <w:sz w:val="24"/>
          <w:szCs w:val="24"/>
          <w:lang w:val="id-ID"/>
        </w:rPr>
        <w:lastRenderedPageBreak/>
        <w:t>berdasarkan nilai korelasi dengan variabel yang diukur dengan nilai loading fa</w:t>
      </w:r>
      <w:r w:rsidR="00451620">
        <w:rPr>
          <w:rFonts w:ascii="Times New Roman" w:eastAsia="Calibri" w:hAnsi="Times New Roman"/>
          <w:iCs/>
          <w:sz w:val="24"/>
          <w:szCs w:val="24"/>
        </w:rPr>
        <w:t>k</w:t>
      </w:r>
      <w:r w:rsidRPr="00516E42">
        <w:rPr>
          <w:rFonts w:ascii="Times New Roman" w:eastAsia="Calibri" w:hAnsi="Times New Roman"/>
          <w:iCs/>
          <w:sz w:val="24"/>
          <w:szCs w:val="24"/>
          <w:lang w:val="id-ID"/>
        </w:rPr>
        <w:t xml:space="preserve">tor </w:t>
      </w:r>
      <w:r w:rsidRPr="00516E42">
        <w:rPr>
          <w:rFonts w:ascii="Times New Roman" w:eastAsia="Calibri" w:hAnsi="Times New Roman"/>
          <w:sz w:val="24"/>
          <w:szCs w:val="24"/>
          <w:lang w:val="id-ID"/>
        </w:rPr>
        <w:t>&gt; 0,70 sangat direkomendasikan, namun nilai &gt; 0,50 sampai dengan 0,60 masih bisa ditolerir, sepanjang model masih da</w:t>
      </w:r>
    </w:p>
    <w:p w14:paraId="6C1AAF0A" w14:textId="2BD7BA73" w:rsidR="006B2064" w:rsidRDefault="00B11C47" w:rsidP="007C493E">
      <w:pPr>
        <w:pStyle w:val="ListParagraph"/>
        <w:spacing w:line="360" w:lineRule="auto"/>
        <w:ind w:left="0" w:right="114" w:firstLine="567"/>
        <w:jc w:val="both"/>
        <w:rPr>
          <w:rFonts w:ascii="Times New Roman" w:hAnsi="Times New Roman"/>
          <w:iCs/>
          <w:sz w:val="24"/>
          <w:szCs w:val="24"/>
          <w:lang w:val="id-ID"/>
        </w:rPr>
      </w:pPr>
      <w:r>
        <w:rPr>
          <w:noProof/>
          <w:lang w:val="id-ID"/>
          <w14:ligatures w14:val="standardContextual"/>
        </w:rPr>
        <w:drawing>
          <wp:anchor distT="0" distB="0" distL="114300" distR="114300" simplePos="0" relativeHeight="251676672" behindDoc="0" locked="0" layoutInCell="1" allowOverlap="1" wp14:anchorId="12BA399B" wp14:editId="522EE7B3">
            <wp:simplePos x="0" y="0"/>
            <wp:positionH relativeFrom="column">
              <wp:posOffset>149225</wp:posOffset>
            </wp:positionH>
            <wp:positionV relativeFrom="paragraph">
              <wp:posOffset>548640</wp:posOffset>
            </wp:positionV>
            <wp:extent cx="4677656" cy="2331720"/>
            <wp:effectExtent l="0" t="0" r="8890" b="0"/>
            <wp:wrapNone/>
            <wp:docPr id="1249520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7656" cy="2331720"/>
                    </a:xfrm>
                    <a:prstGeom prst="rect">
                      <a:avLst/>
                    </a:prstGeom>
                    <a:noFill/>
                  </pic:spPr>
                </pic:pic>
              </a:graphicData>
            </a:graphic>
            <wp14:sizeRelH relativeFrom="page">
              <wp14:pctWidth>0</wp14:pctWidth>
            </wp14:sizeRelH>
            <wp14:sizeRelV relativeFrom="page">
              <wp14:pctHeight>0</wp14:pctHeight>
            </wp14:sizeRelV>
          </wp:anchor>
        </w:drawing>
      </w:r>
      <w:r w:rsidR="006B2064" w:rsidRPr="00516E42">
        <w:rPr>
          <w:rFonts w:ascii="Times New Roman" w:eastAsia="Calibri" w:hAnsi="Times New Roman"/>
          <w:sz w:val="24"/>
          <w:szCs w:val="24"/>
          <w:lang w:val="id-ID"/>
        </w:rPr>
        <w:t>lam pengembangan (Ghozali, 2006)</w:t>
      </w:r>
      <w:r w:rsidR="00D173E5">
        <w:rPr>
          <w:rFonts w:ascii="Times New Roman" w:eastAsia="Calibri" w:hAnsi="Times New Roman"/>
          <w:sz w:val="24"/>
          <w:szCs w:val="24"/>
        </w:rPr>
        <w:t>. B</w:t>
      </w:r>
      <w:r w:rsidR="006B2064" w:rsidRPr="00516E42">
        <w:rPr>
          <w:rFonts w:ascii="Times New Roman" w:hAnsi="Times New Roman"/>
          <w:sz w:val="24"/>
          <w:szCs w:val="24"/>
          <w:lang w:val="id-ID"/>
        </w:rPr>
        <w:t xml:space="preserve">erdasarkan gambar tersebut dapat diketahui masih ada nilai </w:t>
      </w:r>
      <w:r w:rsidR="006B2064" w:rsidRPr="00516E42">
        <w:rPr>
          <w:rFonts w:ascii="Times New Roman" w:hAnsi="Times New Roman"/>
          <w:iCs/>
          <w:sz w:val="24"/>
          <w:szCs w:val="24"/>
          <w:lang w:val="id-ID"/>
        </w:rPr>
        <w:t>loading fa</w:t>
      </w:r>
      <w:r w:rsidR="00451620">
        <w:rPr>
          <w:rFonts w:ascii="Times New Roman" w:hAnsi="Times New Roman"/>
          <w:iCs/>
          <w:sz w:val="24"/>
          <w:szCs w:val="24"/>
        </w:rPr>
        <w:t>k</w:t>
      </w:r>
      <w:r w:rsidR="006B2064" w:rsidRPr="00516E42">
        <w:rPr>
          <w:rFonts w:ascii="Times New Roman" w:hAnsi="Times New Roman"/>
          <w:iCs/>
          <w:sz w:val="24"/>
          <w:szCs w:val="24"/>
          <w:lang w:val="id-ID"/>
        </w:rPr>
        <w:t xml:space="preserve">tor (LF) yang berada di bawah &lt; 0,5. </w:t>
      </w:r>
    </w:p>
    <w:p w14:paraId="7A0CDA0A" w14:textId="44D33F59" w:rsidR="006B2064" w:rsidRPr="00516E42" w:rsidRDefault="006B2064" w:rsidP="00516E42">
      <w:pPr>
        <w:pStyle w:val="Default"/>
        <w:spacing w:line="360" w:lineRule="auto"/>
        <w:ind w:left="1260" w:firstLine="900"/>
        <w:jc w:val="both"/>
        <w:rPr>
          <w:color w:val="auto"/>
          <w:lang w:val="id-ID"/>
        </w:rPr>
      </w:pPr>
    </w:p>
    <w:p w14:paraId="5A15B3A2" w14:textId="508A9BF9" w:rsidR="006B2064" w:rsidRPr="00516E42" w:rsidRDefault="006B2064" w:rsidP="00516E42">
      <w:pPr>
        <w:pStyle w:val="Default"/>
        <w:spacing w:line="360" w:lineRule="auto"/>
        <w:ind w:left="1260" w:firstLine="900"/>
        <w:jc w:val="both"/>
        <w:rPr>
          <w:color w:val="auto"/>
          <w:lang w:val="id-ID"/>
        </w:rPr>
      </w:pPr>
    </w:p>
    <w:p w14:paraId="0D992D63" w14:textId="7B6160DB" w:rsidR="006B2064" w:rsidRPr="00516E42" w:rsidRDefault="006B2064" w:rsidP="00516E42">
      <w:pPr>
        <w:pStyle w:val="Default"/>
        <w:spacing w:line="360" w:lineRule="auto"/>
        <w:ind w:left="1260" w:firstLine="900"/>
        <w:jc w:val="both"/>
        <w:rPr>
          <w:color w:val="auto"/>
          <w:lang w:val="id-ID"/>
        </w:rPr>
      </w:pPr>
    </w:p>
    <w:p w14:paraId="486EF925" w14:textId="3F0F29BB" w:rsidR="006B2064" w:rsidRPr="00516E42" w:rsidRDefault="006B2064" w:rsidP="00516E42">
      <w:pPr>
        <w:pStyle w:val="Default"/>
        <w:spacing w:line="360" w:lineRule="auto"/>
        <w:ind w:left="1260" w:firstLine="900"/>
        <w:jc w:val="both"/>
        <w:rPr>
          <w:color w:val="auto"/>
          <w:lang w:val="id-ID"/>
        </w:rPr>
      </w:pPr>
    </w:p>
    <w:p w14:paraId="61A8C3B7" w14:textId="530E71C0" w:rsidR="006B2064" w:rsidRPr="00516E42" w:rsidRDefault="006B2064" w:rsidP="00516E42">
      <w:pPr>
        <w:pStyle w:val="Default"/>
        <w:spacing w:line="360" w:lineRule="auto"/>
        <w:ind w:left="1260" w:firstLine="900"/>
        <w:jc w:val="both"/>
        <w:rPr>
          <w:color w:val="auto"/>
          <w:lang w:val="id-ID"/>
        </w:rPr>
      </w:pPr>
    </w:p>
    <w:p w14:paraId="204B8105" w14:textId="2A8D37B7" w:rsidR="00CC1F48" w:rsidRDefault="00CC1F48" w:rsidP="00516E42">
      <w:pPr>
        <w:pStyle w:val="Default"/>
        <w:spacing w:line="360" w:lineRule="auto"/>
        <w:ind w:left="1260" w:firstLine="900"/>
        <w:jc w:val="both"/>
        <w:rPr>
          <w:color w:val="auto"/>
          <w:lang w:val="id-ID"/>
        </w:rPr>
      </w:pPr>
    </w:p>
    <w:p w14:paraId="6247F10D" w14:textId="77777777" w:rsidR="00B11C47" w:rsidRDefault="00B11C47" w:rsidP="00516E42">
      <w:pPr>
        <w:pStyle w:val="Default"/>
        <w:spacing w:line="360" w:lineRule="auto"/>
        <w:ind w:left="1260" w:firstLine="900"/>
        <w:jc w:val="both"/>
        <w:rPr>
          <w:color w:val="auto"/>
          <w:lang w:val="id-ID"/>
        </w:rPr>
      </w:pPr>
    </w:p>
    <w:p w14:paraId="3CBD06BD" w14:textId="77777777" w:rsidR="00B11C47" w:rsidRDefault="00B11C47" w:rsidP="00516E42">
      <w:pPr>
        <w:pStyle w:val="Default"/>
        <w:spacing w:line="360" w:lineRule="auto"/>
        <w:ind w:left="1260" w:firstLine="900"/>
        <w:jc w:val="both"/>
        <w:rPr>
          <w:color w:val="auto"/>
          <w:lang w:val="id-ID"/>
        </w:rPr>
      </w:pPr>
    </w:p>
    <w:p w14:paraId="4B1ECD12" w14:textId="77777777" w:rsidR="00B11C47" w:rsidRPr="00516E42" w:rsidRDefault="00B11C47" w:rsidP="00516E42">
      <w:pPr>
        <w:pStyle w:val="Default"/>
        <w:spacing w:line="360" w:lineRule="auto"/>
        <w:ind w:left="1260" w:firstLine="900"/>
        <w:jc w:val="both"/>
        <w:rPr>
          <w:color w:val="auto"/>
          <w:lang w:val="id-ID"/>
        </w:rPr>
      </w:pPr>
    </w:p>
    <w:p w14:paraId="4AD921F0" w14:textId="0A9D77F4" w:rsidR="006B2064" w:rsidRPr="00D173E5" w:rsidRDefault="006B2064" w:rsidP="00516E42">
      <w:pPr>
        <w:spacing w:line="360" w:lineRule="auto"/>
        <w:jc w:val="center"/>
        <w:rPr>
          <w:rFonts w:eastAsia="Calibri"/>
          <w:b/>
          <w:color w:val="000000"/>
          <w:sz w:val="24"/>
          <w:szCs w:val="24"/>
          <w:lang w:val="id-ID"/>
        </w:rPr>
      </w:pPr>
      <w:r w:rsidRPr="00D173E5">
        <w:rPr>
          <w:rFonts w:eastAsia="Calibri"/>
          <w:b/>
          <w:color w:val="000000"/>
          <w:sz w:val="24"/>
          <w:szCs w:val="24"/>
          <w:lang w:val="id-ID"/>
        </w:rPr>
        <w:t xml:space="preserve">Gambar </w:t>
      </w:r>
      <w:r w:rsidR="00CC1F48" w:rsidRPr="00D173E5">
        <w:rPr>
          <w:rFonts w:eastAsia="Calibri"/>
          <w:b/>
          <w:color w:val="000000"/>
          <w:sz w:val="24"/>
          <w:szCs w:val="24"/>
        </w:rPr>
        <w:t>1</w:t>
      </w:r>
      <w:r w:rsidRPr="00D173E5">
        <w:rPr>
          <w:rFonts w:eastAsia="Calibri"/>
          <w:b/>
          <w:color w:val="000000"/>
          <w:sz w:val="24"/>
          <w:szCs w:val="24"/>
        </w:rPr>
        <w:t>.</w:t>
      </w:r>
      <w:r w:rsidRPr="00D173E5">
        <w:rPr>
          <w:rFonts w:eastAsia="Calibri"/>
          <w:b/>
          <w:color w:val="000000"/>
          <w:sz w:val="24"/>
          <w:szCs w:val="24"/>
          <w:lang w:val="id-ID"/>
        </w:rPr>
        <w:t xml:space="preserve"> Hasil Olah Data dengan PLS_Algorithm</w:t>
      </w:r>
    </w:p>
    <w:p w14:paraId="4B634770" w14:textId="4EE2EB4F" w:rsidR="00CC1F48" w:rsidRPr="00CC1F48" w:rsidRDefault="00CC1F48" w:rsidP="007C493E">
      <w:pPr>
        <w:spacing w:line="360" w:lineRule="auto"/>
        <w:ind w:firstLine="567"/>
        <w:jc w:val="both"/>
        <w:rPr>
          <w:rFonts w:eastAsia="Calibri"/>
          <w:b/>
          <w:color w:val="000000"/>
          <w:sz w:val="24"/>
          <w:szCs w:val="24"/>
        </w:rPr>
      </w:pPr>
      <w:r w:rsidRPr="00F42F35">
        <w:rPr>
          <w:rFonts w:eastAsia="Calibri"/>
          <w:color w:val="000000"/>
          <w:sz w:val="24"/>
          <w:szCs w:val="24"/>
          <w:lang w:val="id-ID"/>
        </w:rPr>
        <w:t xml:space="preserve">Berdasarkan gambar </w:t>
      </w:r>
      <w:r>
        <w:rPr>
          <w:rFonts w:eastAsia="Calibri"/>
          <w:color w:val="000000"/>
          <w:sz w:val="24"/>
          <w:szCs w:val="24"/>
        </w:rPr>
        <w:t>1</w:t>
      </w:r>
      <w:r w:rsidRPr="00F42F35">
        <w:rPr>
          <w:rFonts w:eastAsia="Calibri"/>
          <w:color w:val="000000"/>
          <w:sz w:val="24"/>
          <w:szCs w:val="24"/>
          <w:lang w:val="id-ID"/>
        </w:rPr>
        <w:t xml:space="preserve"> diagram CFA struk</w:t>
      </w:r>
      <w:r>
        <w:rPr>
          <w:rFonts w:eastAsia="Calibri"/>
          <w:color w:val="000000"/>
          <w:sz w:val="24"/>
          <w:szCs w:val="24"/>
        </w:rPr>
        <w:t>t</w:t>
      </w:r>
      <w:r w:rsidRPr="00F42F35">
        <w:rPr>
          <w:rFonts w:eastAsia="Calibri"/>
          <w:color w:val="000000"/>
          <w:sz w:val="24"/>
          <w:szCs w:val="24"/>
          <w:lang w:val="id-ID"/>
        </w:rPr>
        <w:t xml:space="preserve">ural PLS-Algorithm tahap pertama di atas, dapat dikeluarkan pula nilai </w:t>
      </w:r>
      <w:r w:rsidRPr="00D173E5">
        <w:rPr>
          <w:rFonts w:eastAsia="Calibri"/>
          <w:i/>
          <w:iCs/>
          <w:color w:val="000000"/>
          <w:sz w:val="24"/>
          <w:szCs w:val="24"/>
          <w:lang w:val="id-ID"/>
        </w:rPr>
        <w:t>loading factor</w:t>
      </w:r>
      <w:r w:rsidRPr="00F42F35">
        <w:rPr>
          <w:rFonts w:eastAsia="Calibri"/>
          <w:color w:val="000000"/>
          <w:sz w:val="24"/>
          <w:szCs w:val="24"/>
          <w:lang w:val="id-ID"/>
        </w:rPr>
        <w:t xml:space="preserve"> setiap indikator penelitian dalam </w:t>
      </w:r>
      <w:r w:rsidRPr="00F42F35">
        <w:rPr>
          <w:rFonts w:eastAsia="Calibri"/>
          <w:i/>
          <w:color w:val="000000"/>
          <w:sz w:val="24"/>
          <w:szCs w:val="24"/>
          <w:lang w:val="id-ID"/>
        </w:rPr>
        <w:t>output outerloading</w:t>
      </w:r>
      <w:r w:rsidRPr="00F42F35">
        <w:rPr>
          <w:rFonts w:eastAsia="Calibri"/>
          <w:color w:val="000000"/>
          <w:sz w:val="24"/>
          <w:szCs w:val="24"/>
          <w:lang w:val="id-ID"/>
        </w:rPr>
        <w:t xml:space="preserve"> pada SmartPLS</w:t>
      </w:r>
      <w:r>
        <w:rPr>
          <w:rFonts w:eastAsia="Calibri"/>
          <w:color w:val="000000"/>
          <w:sz w:val="24"/>
          <w:szCs w:val="24"/>
        </w:rPr>
        <w:t xml:space="preserve"> </w:t>
      </w:r>
      <w:proofErr w:type="spellStart"/>
      <w:r>
        <w:rPr>
          <w:rFonts w:eastAsia="Calibri"/>
          <w:color w:val="000000"/>
          <w:sz w:val="24"/>
          <w:szCs w:val="24"/>
        </w:rPr>
        <w:t>dalam</w:t>
      </w:r>
      <w:proofErr w:type="spellEnd"/>
      <w:r>
        <w:rPr>
          <w:rFonts w:eastAsia="Calibri"/>
          <w:color w:val="000000"/>
          <w:sz w:val="24"/>
          <w:szCs w:val="24"/>
        </w:rPr>
        <w:t xml:space="preserve"> table 1</w:t>
      </w:r>
    </w:p>
    <w:p w14:paraId="36B94B3C" w14:textId="2E1FB16E" w:rsidR="006B2064" w:rsidRPr="00516E42" w:rsidRDefault="006B2064" w:rsidP="00516E42">
      <w:pPr>
        <w:spacing w:line="360" w:lineRule="auto"/>
        <w:jc w:val="center"/>
        <w:rPr>
          <w:rFonts w:eastAsia="Calibri"/>
          <w:b/>
          <w:color w:val="000000"/>
          <w:sz w:val="24"/>
          <w:szCs w:val="24"/>
          <w:lang w:val="id-ID"/>
        </w:rPr>
      </w:pPr>
      <w:r w:rsidRPr="00516E42">
        <w:rPr>
          <w:rFonts w:eastAsia="Calibri"/>
          <w:b/>
          <w:color w:val="000000"/>
          <w:sz w:val="24"/>
          <w:szCs w:val="24"/>
          <w:lang w:val="id-ID"/>
        </w:rPr>
        <w:t xml:space="preserve">Tabel </w:t>
      </w:r>
      <w:r w:rsidR="005876F2">
        <w:rPr>
          <w:rFonts w:eastAsia="Calibri"/>
          <w:b/>
          <w:color w:val="000000"/>
          <w:sz w:val="24"/>
          <w:szCs w:val="24"/>
        </w:rPr>
        <w:t xml:space="preserve">1. </w:t>
      </w:r>
      <w:r w:rsidRPr="00516E42">
        <w:rPr>
          <w:rFonts w:eastAsia="Calibri"/>
          <w:b/>
          <w:i/>
          <w:color w:val="000000"/>
          <w:sz w:val="24"/>
          <w:szCs w:val="24"/>
          <w:lang w:val="id-ID"/>
        </w:rPr>
        <w:t>Loading Factor</w:t>
      </w:r>
      <w:r w:rsidRPr="00516E42">
        <w:rPr>
          <w:rFonts w:eastAsia="Calibri"/>
          <w:b/>
          <w:i/>
          <w:color w:val="000000"/>
          <w:sz w:val="24"/>
          <w:szCs w:val="24"/>
        </w:rPr>
        <w:t xml:space="preserve"> (</w:t>
      </w:r>
      <w:proofErr w:type="spellStart"/>
      <w:r w:rsidRPr="00516E42">
        <w:rPr>
          <w:rFonts w:eastAsia="Calibri"/>
          <w:b/>
          <w:i/>
          <w:color w:val="000000"/>
          <w:sz w:val="24"/>
          <w:szCs w:val="24"/>
        </w:rPr>
        <w:t>Outerloadings</w:t>
      </w:r>
      <w:proofErr w:type="spellEnd"/>
      <w:r w:rsidRPr="00516E42">
        <w:rPr>
          <w:rFonts w:eastAsia="Calibri"/>
          <w:b/>
          <w:i/>
          <w:color w:val="000000"/>
          <w:sz w:val="24"/>
          <w:szCs w:val="24"/>
        </w:rPr>
        <w:t>)</w:t>
      </w:r>
      <w:r w:rsidRPr="00516E42">
        <w:rPr>
          <w:rFonts w:eastAsia="Calibri"/>
          <w:b/>
          <w:color w:val="000000"/>
          <w:sz w:val="24"/>
          <w:szCs w:val="24"/>
        </w:rPr>
        <w:t xml:space="preserve"> </w:t>
      </w:r>
    </w:p>
    <w:tbl>
      <w:tblPr>
        <w:tblW w:w="7655" w:type="dxa"/>
        <w:tblInd w:w="137" w:type="dxa"/>
        <w:tblLook w:val="04A0" w:firstRow="1" w:lastRow="0" w:firstColumn="1" w:lastColumn="0" w:noHBand="0" w:noVBand="1"/>
      </w:tblPr>
      <w:tblGrid>
        <w:gridCol w:w="763"/>
        <w:gridCol w:w="1740"/>
        <w:gridCol w:w="1946"/>
        <w:gridCol w:w="1440"/>
        <w:gridCol w:w="1766"/>
      </w:tblGrid>
      <w:tr w:rsidR="006B2064" w:rsidRPr="00D173E5" w14:paraId="6C50A69A" w14:textId="77777777" w:rsidTr="00D173E5">
        <w:trPr>
          <w:trHeight w:val="30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8C12A" w14:textId="77777777" w:rsidR="006B2064" w:rsidRPr="00D173E5" w:rsidRDefault="006B2064" w:rsidP="00516E42">
            <w:pPr>
              <w:spacing w:line="360" w:lineRule="auto"/>
              <w:jc w:val="center"/>
              <w:rPr>
                <w:b/>
                <w:bCs/>
                <w:color w:val="000000"/>
              </w:rPr>
            </w:pPr>
          </w:p>
        </w:tc>
        <w:tc>
          <w:tcPr>
            <w:tcW w:w="1740" w:type="dxa"/>
            <w:tcBorders>
              <w:top w:val="single" w:sz="4" w:space="0" w:color="auto"/>
              <w:left w:val="nil"/>
              <w:bottom w:val="single" w:sz="4" w:space="0" w:color="auto"/>
              <w:right w:val="single" w:sz="4" w:space="0" w:color="auto"/>
            </w:tcBorders>
            <w:shd w:val="clear" w:color="000000" w:fill="C0C0C0"/>
            <w:noWrap/>
            <w:vAlign w:val="center"/>
            <w:hideMark/>
          </w:tcPr>
          <w:p w14:paraId="5137598C" w14:textId="77777777" w:rsidR="006B2064" w:rsidRPr="00D173E5" w:rsidRDefault="006B2064" w:rsidP="00516E42">
            <w:pPr>
              <w:spacing w:line="360" w:lineRule="auto"/>
              <w:jc w:val="center"/>
              <w:rPr>
                <w:b/>
                <w:bCs/>
                <w:color w:val="000000"/>
              </w:rPr>
            </w:pPr>
            <w:r w:rsidRPr="00D173E5">
              <w:rPr>
                <w:b/>
                <w:bCs/>
                <w:color w:val="000000"/>
              </w:rPr>
              <w:t xml:space="preserve">Daya Tarik </w:t>
            </w:r>
            <w:proofErr w:type="spellStart"/>
            <w:r w:rsidRPr="00D173E5">
              <w:rPr>
                <w:b/>
                <w:bCs/>
                <w:color w:val="000000"/>
              </w:rPr>
              <w:t>Iklan</w:t>
            </w:r>
            <w:proofErr w:type="spellEnd"/>
          </w:p>
        </w:tc>
        <w:tc>
          <w:tcPr>
            <w:tcW w:w="1946" w:type="dxa"/>
            <w:tcBorders>
              <w:top w:val="single" w:sz="4" w:space="0" w:color="auto"/>
              <w:left w:val="nil"/>
              <w:bottom w:val="single" w:sz="4" w:space="0" w:color="auto"/>
              <w:right w:val="single" w:sz="4" w:space="0" w:color="auto"/>
            </w:tcBorders>
            <w:shd w:val="clear" w:color="000000" w:fill="C0C0C0"/>
            <w:noWrap/>
            <w:vAlign w:val="center"/>
            <w:hideMark/>
          </w:tcPr>
          <w:p w14:paraId="53734246" w14:textId="77777777" w:rsidR="006B2064" w:rsidRPr="00D173E5" w:rsidRDefault="006B2064" w:rsidP="00516E42">
            <w:pPr>
              <w:spacing w:line="360" w:lineRule="auto"/>
              <w:jc w:val="center"/>
              <w:rPr>
                <w:b/>
                <w:bCs/>
                <w:color w:val="000000"/>
              </w:rPr>
            </w:pPr>
            <w:proofErr w:type="spellStart"/>
            <w:r w:rsidRPr="00D173E5">
              <w:rPr>
                <w:b/>
                <w:bCs/>
                <w:color w:val="000000"/>
              </w:rPr>
              <w:t>Kredibilitas</w:t>
            </w:r>
            <w:proofErr w:type="spellEnd"/>
            <w:r w:rsidRPr="00D173E5">
              <w:rPr>
                <w:b/>
                <w:bCs/>
                <w:color w:val="000000"/>
              </w:rPr>
              <w:t xml:space="preserve"> </w:t>
            </w:r>
            <w:proofErr w:type="spellStart"/>
            <w:r w:rsidRPr="00D173E5">
              <w:rPr>
                <w:b/>
                <w:bCs/>
                <w:color w:val="000000"/>
              </w:rPr>
              <w:t>Iklan</w:t>
            </w:r>
            <w:proofErr w:type="spellEnd"/>
          </w:p>
        </w:tc>
        <w:tc>
          <w:tcPr>
            <w:tcW w:w="1440" w:type="dxa"/>
            <w:tcBorders>
              <w:top w:val="single" w:sz="4" w:space="0" w:color="auto"/>
              <w:left w:val="nil"/>
              <w:bottom w:val="single" w:sz="4" w:space="0" w:color="auto"/>
              <w:right w:val="single" w:sz="4" w:space="0" w:color="auto"/>
            </w:tcBorders>
            <w:shd w:val="clear" w:color="000000" w:fill="C0C0C0"/>
            <w:noWrap/>
            <w:vAlign w:val="center"/>
            <w:hideMark/>
          </w:tcPr>
          <w:p w14:paraId="07C25F49" w14:textId="180D2BEA" w:rsidR="006B2064" w:rsidRPr="00D173E5" w:rsidRDefault="006B2064" w:rsidP="00516E42">
            <w:pPr>
              <w:spacing w:line="360" w:lineRule="auto"/>
              <w:jc w:val="center"/>
              <w:rPr>
                <w:b/>
                <w:bCs/>
                <w:color w:val="000000"/>
              </w:rPr>
            </w:pPr>
            <w:r w:rsidRPr="00D173E5">
              <w:rPr>
                <w:b/>
                <w:bCs/>
                <w:color w:val="000000"/>
              </w:rPr>
              <w:t>Minat Beli</w:t>
            </w:r>
          </w:p>
        </w:tc>
        <w:tc>
          <w:tcPr>
            <w:tcW w:w="1766" w:type="dxa"/>
            <w:tcBorders>
              <w:top w:val="single" w:sz="4" w:space="0" w:color="auto"/>
              <w:left w:val="nil"/>
              <w:bottom w:val="single" w:sz="4" w:space="0" w:color="auto"/>
              <w:right w:val="single" w:sz="4" w:space="0" w:color="auto"/>
            </w:tcBorders>
            <w:shd w:val="clear" w:color="000000" w:fill="C0C0C0"/>
            <w:noWrap/>
            <w:vAlign w:val="center"/>
            <w:hideMark/>
          </w:tcPr>
          <w:p w14:paraId="46CE1D8E" w14:textId="77777777" w:rsidR="006B2064" w:rsidRPr="00D173E5" w:rsidRDefault="006B2064" w:rsidP="00516E42">
            <w:pPr>
              <w:spacing w:line="360" w:lineRule="auto"/>
              <w:jc w:val="center"/>
              <w:rPr>
                <w:b/>
                <w:bCs/>
                <w:color w:val="000000"/>
              </w:rPr>
            </w:pPr>
            <w:proofErr w:type="spellStart"/>
            <w:r w:rsidRPr="00D173E5">
              <w:rPr>
                <w:b/>
                <w:bCs/>
                <w:color w:val="000000"/>
              </w:rPr>
              <w:t>Pandangan</w:t>
            </w:r>
            <w:proofErr w:type="spellEnd"/>
            <w:r w:rsidRPr="00D173E5">
              <w:rPr>
                <w:b/>
                <w:bCs/>
                <w:color w:val="000000"/>
              </w:rPr>
              <w:t xml:space="preserve"> </w:t>
            </w:r>
            <w:proofErr w:type="spellStart"/>
            <w:r w:rsidRPr="00D173E5">
              <w:rPr>
                <w:b/>
                <w:bCs/>
                <w:color w:val="000000"/>
              </w:rPr>
              <w:t>Iklan</w:t>
            </w:r>
            <w:proofErr w:type="spellEnd"/>
          </w:p>
        </w:tc>
      </w:tr>
      <w:tr w:rsidR="006B2064" w:rsidRPr="00D173E5" w14:paraId="35981C96"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6D144FDD" w14:textId="77777777" w:rsidR="006B2064" w:rsidRPr="00D173E5" w:rsidRDefault="006B2064" w:rsidP="00516E42">
            <w:pPr>
              <w:spacing w:line="360" w:lineRule="auto"/>
              <w:rPr>
                <w:b/>
                <w:bCs/>
                <w:color w:val="000000"/>
              </w:rPr>
            </w:pPr>
            <w:r w:rsidRPr="00D173E5">
              <w:rPr>
                <w:b/>
                <w:bCs/>
                <w:color w:val="000000"/>
              </w:rPr>
              <w:t>DTI1</w:t>
            </w:r>
          </w:p>
        </w:tc>
        <w:tc>
          <w:tcPr>
            <w:tcW w:w="1740" w:type="dxa"/>
            <w:tcBorders>
              <w:top w:val="nil"/>
              <w:left w:val="nil"/>
              <w:bottom w:val="single" w:sz="4" w:space="0" w:color="auto"/>
              <w:right w:val="single" w:sz="4" w:space="0" w:color="auto"/>
            </w:tcBorders>
            <w:shd w:val="clear" w:color="auto" w:fill="auto"/>
            <w:noWrap/>
            <w:vAlign w:val="center"/>
            <w:hideMark/>
          </w:tcPr>
          <w:p w14:paraId="3F48BD1B" w14:textId="77777777" w:rsidR="006B2064" w:rsidRPr="00D173E5" w:rsidRDefault="006B2064" w:rsidP="00516E42">
            <w:pPr>
              <w:spacing w:line="360" w:lineRule="auto"/>
              <w:jc w:val="right"/>
              <w:rPr>
                <w:b/>
                <w:bCs/>
                <w:color w:val="008000"/>
              </w:rPr>
            </w:pPr>
            <w:r w:rsidRPr="00D173E5">
              <w:rPr>
                <w:b/>
                <w:bCs/>
                <w:color w:val="008000"/>
              </w:rPr>
              <w:t>0,930</w:t>
            </w:r>
          </w:p>
        </w:tc>
        <w:tc>
          <w:tcPr>
            <w:tcW w:w="1946" w:type="dxa"/>
            <w:tcBorders>
              <w:top w:val="nil"/>
              <w:left w:val="nil"/>
              <w:bottom w:val="single" w:sz="4" w:space="0" w:color="auto"/>
              <w:right w:val="single" w:sz="4" w:space="0" w:color="auto"/>
            </w:tcBorders>
            <w:shd w:val="clear" w:color="auto" w:fill="auto"/>
            <w:noWrap/>
            <w:vAlign w:val="center"/>
            <w:hideMark/>
          </w:tcPr>
          <w:p w14:paraId="648B9D55" w14:textId="77777777" w:rsidR="006B2064" w:rsidRPr="00D173E5" w:rsidRDefault="006B2064" w:rsidP="00516E42">
            <w:pPr>
              <w:spacing w:line="360" w:lineRule="auto"/>
              <w:rPr>
                <w:b/>
                <w:bCs/>
                <w:color w:val="800000"/>
              </w:rPr>
            </w:pPr>
            <w:r w:rsidRPr="00D173E5">
              <w:rPr>
                <w:b/>
                <w:bCs/>
                <w:color w:val="8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5B1FAEA1" w14:textId="77777777" w:rsidR="006B2064" w:rsidRPr="00D173E5" w:rsidRDefault="006B2064" w:rsidP="00516E42">
            <w:pPr>
              <w:spacing w:line="360" w:lineRule="auto"/>
              <w:rPr>
                <w:b/>
                <w:bCs/>
                <w:color w:val="800000"/>
              </w:rPr>
            </w:pPr>
            <w:r w:rsidRPr="00D173E5">
              <w:rPr>
                <w:b/>
                <w:bCs/>
                <w:color w:val="800000"/>
              </w:rPr>
              <w:t> </w:t>
            </w:r>
          </w:p>
        </w:tc>
        <w:tc>
          <w:tcPr>
            <w:tcW w:w="1766" w:type="dxa"/>
            <w:tcBorders>
              <w:top w:val="nil"/>
              <w:left w:val="nil"/>
              <w:bottom w:val="single" w:sz="4" w:space="0" w:color="auto"/>
              <w:right w:val="single" w:sz="4" w:space="0" w:color="auto"/>
            </w:tcBorders>
            <w:shd w:val="clear" w:color="auto" w:fill="auto"/>
            <w:noWrap/>
            <w:vAlign w:val="center"/>
            <w:hideMark/>
          </w:tcPr>
          <w:p w14:paraId="697B2DC7" w14:textId="77777777" w:rsidR="006B2064" w:rsidRPr="00D173E5" w:rsidRDefault="006B2064" w:rsidP="00516E42">
            <w:pPr>
              <w:spacing w:line="360" w:lineRule="auto"/>
              <w:rPr>
                <w:b/>
                <w:bCs/>
                <w:color w:val="800000"/>
              </w:rPr>
            </w:pPr>
            <w:r w:rsidRPr="00D173E5">
              <w:rPr>
                <w:b/>
                <w:bCs/>
                <w:color w:val="800000"/>
              </w:rPr>
              <w:t> </w:t>
            </w:r>
          </w:p>
        </w:tc>
      </w:tr>
      <w:tr w:rsidR="006B2064" w:rsidRPr="00D173E5" w14:paraId="19268E4E"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278D728C" w14:textId="77777777" w:rsidR="006B2064" w:rsidRPr="00D173E5" w:rsidRDefault="006B2064" w:rsidP="00516E42">
            <w:pPr>
              <w:spacing w:line="360" w:lineRule="auto"/>
              <w:rPr>
                <w:b/>
                <w:bCs/>
                <w:color w:val="000000"/>
              </w:rPr>
            </w:pPr>
            <w:r w:rsidRPr="00D173E5">
              <w:rPr>
                <w:b/>
                <w:bCs/>
                <w:color w:val="000000"/>
              </w:rPr>
              <w:t>DTI2</w:t>
            </w:r>
          </w:p>
        </w:tc>
        <w:tc>
          <w:tcPr>
            <w:tcW w:w="1740" w:type="dxa"/>
            <w:tcBorders>
              <w:top w:val="nil"/>
              <w:left w:val="nil"/>
              <w:bottom w:val="single" w:sz="4" w:space="0" w:color="auto"/>
              <w:right w:val="single" w:sz="4" w:space="0" w:color="auto"/>
            </w:tcBorders>
            <w:shd w:val="clear" w:color="000000" w:fill="CCFFCC"/>
            <w:noWrap/>
            <w:vAlign w:val="center"/>
            <w:hideMark/>
          </w:tcPr>
          <w:p w14:paraId="78702658" w14:textId="77777777" w:rsidR="006B2064" w:rsidRPr="00D173E5" w:rsidRDefault="006B2064" w:rsidP="00516E42">
            <w:pPr>
              <w:spacing w:line="360" w:lineRule="auto"/>
              <w:jc w:val="right"/>
              <w:rPr>
                <w:b/>
                <w:bCs/>
                <w:color w:val="008000"/>
              </w:rPr>
            </w:pPr>
            <w:r w:rsidRPr="00D173E5">
              <w:rPr>
                <w:b/>
                <w:bCs/>
                <w:color w:val="008000"/>
              </w:rPr>
              <w:t>0,935</w:t>
            </w:r>
          </w:p>
        </w:tc>
        <w:tc>
          <w:tcPr>
            <w:tcW w:w="1946" w:type="dxa"/>
            <w:tcBorders>
              <w:top w:val="nil"/>
              <w:left w:val="nil"/>
              <w:bottom w:val="single" w:sz="4" w:space="0" w:color="auto"/>
              <w:right w:val="single" w:sz="4" w:space="0" w:color="auto"/>
            </w:tcBorders>
            <w:shd w:val="clear" w:color="000000" w:fill="CCFFCC"/>
            <w:noWrap/>
            <w:vAlign w:val="center"/>
            <w:hideMark/>
          </w:tcPr>
          <w:p w14:paraId="017BF4BC" w14:textId="77777777" w:rsidR="006B2064" w:rsidRPr="00D173E5" w:rsidRDefault="006B2064" w:rsidP="00516E42">
            <w:pPr>
              <w:spacing w:line="360" w:lineRule="auto"/>
              <w:rPr>
                <w:b/>
                <w:bCs/>
                <w:color w:val="800000"/>
              </w:rPr>
            </w:pPr>
            <w:r w:rsidRPr="00D173E5">
              <w:rPr>
                <w:b/>
                <w:bCs/>
                <w:color w:val="800000"/>
              </w:rPr>
              <w:t> </w:t>
            </w:r>
          </w:p>
        </w:tc>
        <w:tc>
          <w:tcPr>
            <w:tcW w:w="1440" w:type="dxa"/>
            <w:tcBorders>
              <w:top w:val="nil"/>
              <w:left w:val="nil"/>
              <w:bottom w:val="single" w:sz="4" w:space="0" w:color="auto"/>
              <w:right w:val="single" w:sz="4" w:space="0" w:color="auto"/>
            </w:tcBorders>
            <w:shd w:val="clear" w:color="000000" w:fill="CCFFCC"/>
            <w:noWrap/>
            <w:vAlign w:val="center"/>
            <w:hideMark/>
          </w:tcPr>
          <w:p w14:paraId="0B688008" w14:textId="77777777" w:rsidR="006B2064" w:rsidRPr="00D173E5" w:rsidRDefault="006B2064" w:rsidP="00516E42">
            <w:pPr>
              <w:spacing w:line="360" w:lineRule="auto"/>
              <w:rPr>
                <w:b/>
                <w:bCs/>
                <w:color w:val="800000"/>
              </w:rPr>
            </w:pPr>
            <w:r w:rsidRPr="00D173E5">
              <w:rPr>
                <w:b/>
                <w:bCs/>
                <w:color w:val="800000"/>
              </w:rPr>
              <w:t> </w:t>
            </w:r>
          </w:p>
        </w:tc>
        <w:tc>
          <w:tcPr>
            <w:tcW w:w="1766" w:type="dxa"/>
            <w:tcBorders>
              <w:top w:val="nil"/>
              <w:left w:val="nil"/>
              <w:bottom w:val="single" w:sz="4" w:space="0" w:color="auto"/>
              <w:right w:val="single" w:sz="4" w:space="0" w:color="auto"/>
            </w:tcBorders>
            <w:shd w:val="clear" w:color="000000" w:fill="CCFFCC"/>
            <w:noWrap/>
            <w:vAlign w:val="center"/>
            <w:hideMark/>
          </w:tcPr>
          <w:p w14:paraId="43045B12" w14:textId="77777777" w:rsidR="006B2064" w:rsidRPr="00D173E5" w:rsidRDefault="006B2064" w:rsidP="00516E42">
            <w:pPr>
              <w:spacing w:line="360" w:lineRule="auto"/>
              <w:rPr>
                <w:b/>
                <w:bCs/>
                <w:color w:val="800000"/>
              </w:rPr>
            </w:pPr>
            <w:r w:rsidRPr="00D173E5">
              <w:rPr>
                <w:b/>
                <w:bCs/>
                <w:color w:val="800000"/>
              </w:rPr>
              <w:t> </w:t>
            </w:r>
          </w:p>
        </w:tc>
      </w:tr>
      <w:tr w:rsidR="006B2064" w:rsidRPr="00D173E5" w14:paraId="46167B6C"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772E1083" w14:textId="77777777" w:rsidR="006B2064" w:rsidRPr="00D173E5" w:rsidRDefault="006B2064" w:rsidP="00516E42">
            <w:pPr>
              <w:spacing w:line="360" w:lineRule="auto"/>
              <w:rPr>
                <w:b/>
                <w:bCs/>
                <w:color w:val="000000"/>
              </w:rPr>
            </w:pPr>
            <w:r w:rsidRPr="00D173E5">
              <w:rPr>
                <w:b/>
                <w:bCs/>
                <w:color w:val="000000"/>
              </w:rPr>
              <w:t>DTI3</w:t>
            </w:r>
          </w:p>
        </w:tc>
        <w:tc>
          <w:tcPr>
            <w:tcW w:w="1740" w:type="dxa"/>
            <w:tcBorders>
              <w:top w:val="nil"/>
              <w:left w:val="nil"/>
              <w:bottom w:val="single" w:sz="4" w:space="0" w:color="auto"/>
              <w:right w:val="single" w:sz="4" w:space="0" w:color="auto"/>
            </w:tcBorders>
            <w:shd w:val="clear" w:color="auto" w:fill="auto"/>
            <w:noWrap/>
            <w:vAlign w:val="center"/>
            <w:hideMark/>
          </w:tcPr>
          <w:p w14:paraId="3D3C6B0D" w14:textId="77777777" w:rsidR="006B2064" w:rsidRPr="00D173E5" w:rsidRDefault="006B2064" w:rsidP="00516E42">
            <w:pPr>
              <w:spacing w:line="360" w:lineRule="auto"/>
              <w:jc w:val="right"/>
              <w:rPr>
                <w:b/>
                <w:bCs/>
                <w:color w:val="008000"/>
              </w:rPr>
            </w:pPr>
            <w:r w:rsidRPr="00D173E5">
              <w:rPr>
                <w:b/>
                <w:bCs/>
                <w:color w:val="008000"/>
              </w:rPr>
              <w:t>0,904</w:t>
            </w:r>
          </w:p>
        </w:tc>
        <w:tc>
          <w:tcPr>
            <w:tcW w:w="1946" w:type="dxa"/>
            <w:tcBorders>
              <w:top w:val="nil"/>
              <w:left w:val="nil"/>
              <w:bottom w:val="single" w:sz="4" w:space="0" w:color="auto"/>
              <w:right w:val="single" w:sz="4" w:space="0" w:color="auto"/>
            </w:tcBorders>
            <w:shd w:val="clear" w:color="auto" w:fill="auto"/>
            <w:noWrap/>
            <w:vAlign w:val="center"/>
            <w:hideMark/>
          </w:tcPr>
          <w:p w14:paraId="51E39622" w14:textId="77777777" w:rsidR="006B2064" w:rsidRPr="00D173E5" w:rsidRDefault="006B2064" w:rsidP="00516E42">
            <w:pPr>
              <w:spacing w:line="360" w:lineRule="auto"/>
              <w:rPr>
                <w:b/>
                <w:bCs/>
                <w:color w:val="800000"/>
              </w:rPr>
            </w:pPr>
            <w:r w:rsidRPr="00D173E5">
              <w:rPr>
                <w:b/>
                <w:bCs/>
                <w:color w:val="8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230369F9" w14:textId="77777777" w:rsidR="006B2064" w:rsidRPr="00D173E5" w:rsidRDefault="006B2064" w:rsidP="00516E42">
            <w:pPr>
              <w:spacing w:line="360" w:lineRule="auto"/>
              <w:rPr>
                <w:b/>
                <w:bCs/>
                <w:color w:val="800000"/>
              </w:rPr>
            </w:pPr>
            <w:r w:rsidRPr="00D173E5">
              <w:rPr>
                <w:b/>
                <w:bCs/>
                <w:color w:val="800000"/>
              </w:rPr>
              <w:t> </w:t>
            </w:r>
          </w:p>
        </w:tc>
        <w:tc>
          <w:tcPr>
            <w:tcW w:w="1766" w:type="dxa"/>
            <w:tcBorders>
              <w:top w:val="nil"/>
              <w:left w:val="nil"/>
              <w:bottom w:val="single" w:sz="4" w:space="0" w:color="auto"/>
              <w:right w:val="single" w:sz="4" w:space="0" w:color="auto"/>
            </w:tcBorders>
            <w:shd w:val="clear" w:color="auto" w:fill="auto"/>
            <w:noWrap/>
            <w:vAlign w:val="center"/>
            <w:hideMark/>
          </w:tcPr>
          <w:p w14:paraId="55054435" w14:textId="77777777" w:rsidR="006B2064" w:rsidRPr="00D173E5" w:rsidRDefault="006B2064" w:rsidP="00516E42">
            <w:pPr>
              <w:spacing w:line="360" w:lineRule="auto"/>
              <w:rPr>
                <w:b/>
                <w:bCs/>
                <w:color w:val="800000"/>
              </w:rPr>
            </w:pPr>
            <w:r w:rsidRPr="00D173E5">
              <w:rPr>
                <w:b/>
                <w:bCs/>
                <w:color w:val="800000"/>
              </w:rPr>
              <w:t> </w:t>
            </w:r>
          </w:p>
        </w:tc>
      </w:tr>
      <w:tr w:rsidR="006B2064" w:rsidRPr="00D173E5" w14:paraId="63C82A05"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6789B3BA" w14:textId="77777777" w:rsidR="006B2064" w:rsidRPr="00D173E5" w:rsidRDefault="006B2064" w:rsidP="00516E42">
            <w:pPr>
              <w:spacing w:line="360" w:lineRule="auto"/>
              <w:rPr>
                <w:b/>
                <w:bCs/>
                <w:color w:val="000000"/>
              </w:rPr>
            </w:pPr>
            <w:r w:rsidRPr="00D173E5">
              <w:rPr>
                <w:b/>
                <w:bCs/>
                <w:color w:val="000000"/>
              </w:rPr>
              <w:t>DTI4</w:t>
            </w:r>
          </w:p>
        </w:tc>
        <w:tc>
          <w:tcPr>
            <w:tcW w:w="1740" w:type="dxa"/>
            <w:tcBorders>
              <w:top w:val="nil"/>
              <w:left w:val="nil"/>
              <w:bottom w:val="single" w:sz="4" w:space="0" w:color="auto"/>
              <w:right w:val="single" w:sz="4" w:space="0" w:color="auto"/>
            </w:tcBorders>
            <w:shd w:val="clear" w:color="000000" w:fill="CCFFCC"/>
            <w:noWrap/>
            <w:vAlign w:val="center"/>
            <w:hideMark/>
          </w:tcPr>
          <w:p w14:paraId="28C0CA14" w14:textId="77777777" w:rsidR="006B2064" w:rsidRPr="00D173E5" w:rsidRDefault="006B2064" w:rsidP="00516E42">
            <w:pPr>
              <w:spacing w:line="360" w:lineRule="auto"/>
              <w:jc w:val="right"/>
              <w:rPr>
                <w:b/>
                <w:bCs/>
                <w:color w:val="008000"/>
              </w:rPr>
            </w:pPr>
            <w:r w:rsidRPr="00D173E5">
              <w:rPr>
                <w:b/>
                <w:bCs/>
                <w:color w:val="008000"/>
              </w:rPr>
              <w:t>0,915</w:t>
            </w:r>
          </w:p>
        </w:tc>
        <w:tc>
          <w:tcPr>
            <w:tcW w:w="1946" w:type="dxa"/>
            <w:tcBorders>
              <w:top w:val="nil"/>
              <w:left w:val="nil"/>
              <w:bottom w:val="single" w:sz="4" w:space="0" w:color="auto"/>
              <w:right w:val="single" w:sz="4" w:space="0" w:color="auto"/>
            </w:tcBorders>
            <w:shd w:val="clear" w:color="000000" w:fill="CCFFCC"/>
            <w:noWrap/>
            <w:vAlign w:val="center"/>
            <w:hideMark/>
          </w:tcPr>
          <w:p w14:paraId="07151D23" w14:textId="77777777" w:rsidR="006B2064" w:rsidRPr="00D173E5" w:rsidRDefault="006B2064" w:rsidP="00516E42">
            <w:pPr>
              <w:spacing w:line="360" w:lineRule="auto"/>
              <w:rPr>
                <w:b/>
                <w:bCs/>
                <w:color w:val="800000"/>
              </w:rPr>
            </w:pPr>
            <w:r w:rsidRPr="00D173E5">
              <w:rPr>
                <w:b/>
                <w:bCs/>
                <w:color w:val="800000"/>
              </w:rPr>
              <w:t> </w:t>
            </w:r>
          </w:p>
        </w:tc>
        <w:tc>
          <w:tcPr>
            <w:tcW w:w="1440" w:type="dxa"/>
            <w:tcBorders>
              <w:top w:val="nil"/>
              <w:left w:val="nil"/>
              <w:bottom w:val="single" w:sz="4" w:space="0" w:color="auto"/>
              <w:right w:val="single" w:sz="4" w:space="0" w:color="auto"/>
            </w:tcBorders>
            <w:shd w:val="clear" w:color="000000" w:fill="CCFFCC"/>
            <w:noWrap/>
            <w:vAlign w:val="center"/>
            <w:hideMark/>
          </w:tcPr>
          <w:p w14:paraId="500B8036" w14:textId="77777777" w:rsidR="006B2064" w:rsidRPr="00D173E5" w:rsidRDefault="006B2064" w:rsidP="00516E42">
            <w:pPr>
              <w:spacing w:line="360" w:lineRule="auto"/>
              <w:rPr>
                <w:b/>
                <w:bCs/>
                <w:color w:val="800000"/>
              </w:rPr>
            </w:pPr>
            <w:r w:rsidRPr="00D173E5">
              <w:rPr>
                <w:b/>
                <w:bCs/>
                <w:color w:val="800000"/>
              </w:rPr>
              <w:t> </w:t>
            </w:r>
          </w:p>
        </w:tc>
        <w:tc>
          <w:tcPr>
            <w:tcW w:w="1766" w:type="dxa"/>
            <w:tcBorders>
              <w:top w:val="nil"/>
              <w:left w:val="nil"/>
              <w:bottom w:val="single" w:sz="4" w:space="0" w:color="auto"/>
              <w:right w:val="single" w:sz="4" w:space="0" w:color="auto"/>
            </w:tcBorders>
            <w:shd w:val="clear" w:color="000000" w:fill="CCFFCC"/>
            <w:noWrap/>
            <w:vAlign w:val="center"/>
            <w:hideMark/>
          </w:tcPr>
          <w:p w14:paraId="64426FCE" w14:textId="77777777" w:rsidR="006B2064" w:rsidRPr="00D173E5" w:rsidRDefault="006B2064" w:rsidP="00516E42">
            <w:pPr>
              <w:spacing w:line="360" w:lineRule="auto"/>
              <w:rPr>
                <w:b/>
                <w:bCs/>
                <w:color w:val="800000"/>
              </w:rPr>
            </w:pPr>
            <w:r w:rsidRPr="00D173E5">
              <w:rPr>
                <w:b/>
                <w:bCs/>
                <w:color w:val="800000"/>
              </w:rPr>
              <w:t> </w:t>
            </w:r>
          </w:p>
        </w:tc>
      </w:tr>
      <w:tr w:rsidR="006B2064" w:rsidRPr="00D173E5" w14:paraId="06D42497"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1100E925" w14:textId="77777777" w:rsidR="006B2064" w:rsidRPr="00D173E5" w:rsidRDefault="006B2064" w:rsidP="00516E42">
            <w:pPr>
              <w:spacing w:line="360" w:lineRule="auto"/>
              <w:rPr>
                <w:b/>
                <w:bCs/>
                <w:color w:val="000000"/>
              </w:rPr>
            </w:pPr>
            <w:r w:rsidRPr="00D173E5">
              <w:rPr>
                <w:b/>
                <w:bCs/>
                <w:color w:val="000000"/>
              </w:rPr>
              <w:t>DTI5</w:t>
            </w:r>
          </w:p>
        </w:tc>
        <w:tc>
          <w:tcPr>
            <w:tcW w:w="1740" w:type="dxa"/>
            <w:tcBorders>
              <w:top w:val="nil"/>
              <w:left w:val="nil"/>
              <w:bottom w:val="single" w:sz="4" w:space="0" w:color="auto"/>
              <w:right w:val="single" w:sz="4" w:space="0" w:color="auto"/>
            </w:tcBorders>
            <w:shd w:val="clear" w:color="auto" w:fill="auto"/>
            <w:noWrap/>
            <w:vAlign w:val="center"/>
            <w:hideMark/>
          </w:tcPr>
          <w:p w14:paraId="6AFCF66C" w14:textId="77777777" w:rsidR="006B2064" w:rsidRPr="00D173E5" w:rsidRDefault="006B2064" w:rsidP="00516E42">
            <w:pPr>
              <w:spacing w:line="360" w:lineRule="auto"/>
              <w:jc w:val="right"/>
              <w:rPr>
                <w:b/>
                <w:bCs/>
                <w:color w:val="008000"/>
              </w:rPr>
            </w:pPr>
            <w:r w:rsidRPr="00D173E5">
              <w:rPr>
                <w:b/>
                <w:bCs/>
                <w:color w:val="008000"/>
              </w:rPr>
              <w:t>0,946</w:t>
            </w:r>
          </w:p>
        </w:tc>
        <w:tc>
          <w:tcPr>
            <w:tcW w:w="1946" w:type="dxa"/>
            <w:tcBorders>
              <w:top w:val="nil"/>
              <w:left w:val="nil"/>
              <w:bottom w:val="single" w:sz="4" w:space="0" w:color="auto"/>
              <w:right w:val="single" w:sz="4" w:space="0" w:color="auto"/>
            </w:tcBorders>
            <w:shd w:val="clear" w:color="auto" w:fill="auto"/>
            <w:noWrap/>
            <w:vAlign w:val="center"/>
            <w:hideMark/>
          </w:tcPr>
          <w:p w14:paraId="0586801A" w14:textId="77777777" w:rsidR="006B2064" w:rsidRPr="00D173E5" w:rsidRDefault="006B2064" w:rsidP="00516E42">
            <w:pPr>
              <w:spacing w:line="360" w:lineRule="auto"/>
              <w:rPr>
                <w:b/>
                <w:bCs/>
                <w:color w:val="800000"/>
              </w:rPr>
            </w:pPr>
            <w:r w:rsidRPr="00D173E5">
              <w:rPr>
                <w:b/>
                <w:bCs/>
                <w:color w:val="8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13ED2A75" w14:textId="77777777" w:rsidR="006B2064" w:rsidRPr="00D173E5" w:rsidRDefault="006B2064" w:rsidP="00516E42">
            <w:pPr>
              <w:spacing w:line="360" w:lineRule="auto"/>
              <w:rPr>
                <w:b/>
                <w:bCs/>
                <w:color w:val="800000"/>
              </w:rPr>
            </w:pPr>
            <w:r w:rsidRPr="00D173E5">
              <w:rPr>
                <w:b/>
                <w:bCs/>
                <w:color w:val="800000"/>
              </w:rPr>
              <w:t> </w:t>
            </w:r>
          </w:p>
        </w:tc>
        <w:tc>
          <w:tcPr>
            <w:tcW w:w="1766" w:type="dxa"/>
            <w:tcBorders>
              <w:top w:val="nil"/>
              <w:left w:val="nil"/>
              <w:bottom w:val="single" w:sz="4" w:space="0" w:color="auto"/>
              <w:right w:val="single" w:sz="4" w:space="0" w:color="auto"/>
            </w:tcBorders>
            <w:shd w:val="clear" w:color="auto" w:fill="auto"/>
            <w:noWrap/>
            <w:vAlign w:val="center"/>
            <w:hideMark/>
          </w:tcPr>
          <w:p w14:paraId="0C828926" w14:textId="77777777" w:rsidR="006B2064" w:rsidRPr="00D173E5" w:rsidRDefault="006B2064" w:rsidP="00516E42">
            <w:pPr>
              <w:spacing w:line="360" w:lineRule="auto"/>
              <w:rPr>
                <w:b/>
                <w:bCs/>
                <w:color w:val="800000"/>
              </w:rPr>
            </w:pPr>
            <w:r w:rsidRPr="00D173E5">
              <w:rPr>
                <w:b/>
                <w:bCs/>
                <w:color w:val="800000"/>
              </w:rPr>
              <w:t> </w:t>
            </w:r>
          </w:p>
        </w:tc>
      </w:tr>
      <w:tr w:rsidR="006B2064" w:rsidRPr="00D173E5" w14:paraId="06277D6A"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138C67A9" w14:textId="77777777" w:rsidR="006B2064" w:rsidRPr="00D173E5" w:rsidRDefault="006B2064" w:rsidP="00516E42">
            <w:pPr>
              <w:spacing w:line="360" w:lineRule="auto"/>
              <w:rPr>
                <w:b/>
                <w:bCs/>
                <w:color w:val="000000"/>
              </w:rPr>
            </w:pPr>
            <w:r w:rsidRPr="00D173E5">
              <w:rPr>
                <w:b/>
                <w:bCs/>
                <w:color w:val="000000"/>
              </w:rPr>
              <w:t>KI1</w:t>
            </w:r>
          </w:p>
        </w:tc>
        <w:tc>
          <w:tcPr>
            <w:tcW w:w="1740" w:type="dxa"/>
            <w:tcBorders>
              <w:top w:val="nil"/>
              <w:left w:val="nil"/>
              <w:bottom w:val="single" w:sz="4" w:space="0" w:color="auto"/>
              <w:right w:val="single" w:sz="4" w:space="0" w:color="auto"/>
            </w:tcBorders>
            <w:shd w:val="clear" w:color="000000" w:fill="CCFFCC"/>
            <w:noWrap/>
            <w:vAlign w:val="center"/>
            <w:hideMark/>
          </w:tcPr>
          <w:p w14:paraId="0C7177B8" w14:textId="77777777" w:rsidR="006B2064" w:rsidRPr="00D173E5" w:rsidRDefault="006B2064" w:rsidP="00516E42">
            <w:pPr>
              <w:spacing w:line="360" w:lineRule="auto"/>
              <w:rPr>
                <w:b/>
                <w:bCs/>
                <w:color w:val="800000"/>
              </w:rPr>
            </w:pPr>
            <w:r w:rsidRPr="00D173E5">
              <w:rPr>
                <w:b/>
                <w:bCs/>
                <w:color w:val="800000"/>
              </w:rPr>
              <w:t> </w:t>
            </w:r>
          </w:p>
        </w:tc>
        <w:tc>
          <w:tcPr>
            <w:tcW w:w="1946" w:type="dxa"/>
            <w:tcBorders>
              <w:top w:val="nil"/>
              <w:left w:val="nil"/>
              <w:bottom w:val="single" w:sz="4" w:space="0" w:color="auto"/>
              <w:right w:val="single" w:sz="4" w:space="0" w:color="auto"/>
            </w:tcBorders>
            <w:shd w:val="clear" w:color="000000" w:fill="CCFFCC"/>
            <w:noWrap/>
            <w:vAlign w:val="center"/>
            <w:hideMark/>
          </w:tcPr>
          <w:p w14:paraId="780A7F98" w14:textId="77777777" w:rsidR="006B2064" w:rsidRPr="00D173E5" w:rsidRDefault="006B2064" w:rsidP="00516E42">
            <w:pPr>
              <w:spacing w:line="360" w:lineRule="auto"/>
              <w:jc w:val="right"/>
              <w:rPr>
                <w:b/>
                <w:bCs/>
                <w:color w:val="008000"/>
              </w:rPr>
            </w:pPr>
            <w:r w:rsidRPr="00D173E5">
              <w:rPr>
                <w:b/>
                <w:bCs/>
                <w:color w:val="008000"/>
              </w:rPr>
              <w:t>0,935</w:t>
            </w:r>
          </w:p>
        </w:tc>
        <w:tc>
          <w:tcPr>
            <w:tcW w:w="1440" w:type="dxa"/>
            <w:tcBorders>
              <w:top w:val="nil"/>
              <w:left w:val="nil"/>
              <w:bottom w:val="single" w:sz="4" w:space="0" w:color="auto"/>
              <w:right w:val="single" w:sz="4" w:space="0" w:color="auto"/>
            </w:tcBorders>
            <w:shd w:val="clear" w:color="000000" w:fill="CCFFCC"/>
            <w:noWrap/>
            <w:vAlign w:val="center"/>
            <w:hideMark/>
          </w:tcPr>
          <w:p w14:paraId="45CDDB6F" w14:textId="5FEFFDDD" w:rsidR="006B2064" w:rsidRPr="00D173E5" w:rsidRDefault="006B2064" w:rsidP="00516E42">
            <w:pPr>
              <w:spacing w:line="360" w:lineRule="auto"/>
              <w:rPr>
                <w:b/>
                <w:bCs/>
                <w:color w:val="800000"/>
              </w:rPr>
            </w:pPr>
            <w:r w:rsidRPr="00D173E5">
              <w:rPr>
                <w:b/>
                <w:bCs/>
                <w:color w:val="800000"/>
              </w:rPr>
              <w:t> </w:t>
            </w:r>
          </w:p>
        </w:tc>
        <w:tc>
          <w:tcPr>
            <w:tcW w:w="1766" w:type="dxa"/>
            <w:tcBorders>
              <w:top w:val="nil"/>
              <w:left w:val="nil"/>
              <w:bottom w:val="single" w:sz="4" w:space="0" w:color="auto"/>
              <w:right w:val="single" w:sz="4" w:space="0" w:color="auto"/>
            </w:tcBorders>
            <w:shd w:val="clear" w:color="000000" w:fill="CCFFCC"/>
            <w:noWrap/>
            <w:vAlign w:val="center"/>
            <w:hideMark/>
          </w:tcPr>
          <w:p w14:paraId="05681CDA" w14:textId="77777777" w:rsidR="006B2064" w:rsidRPr="00D173E5" w:rsidRDefault="006B2064" w:rsidP="00516E42">
            <w:pPr>
              <w:spacing w:line="360" w:lineRule="auto"/>
              <w:rPr>
                <w:b/>
                <w:bCs/>
                <w:color w:val="800000"/>
              </w:rPr>
            </w:pPr>
            <w:r w:rsidRPr="00D173E5">
              <w:rPr>
                <w:b/>
                <w:bCs/>
                <w:color w:val="800000"/>
              </w:rPr>
              <w:t> </w:t>
            </w:r>
          </w:p>
        </w:tc>
      </w:tr>
      <w:tr w:rsidR="006B2064" w:rsidRPr="00D173E5" w14:paraId="56A7C177"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3402F10C" w14:textId="77777777" w:rsidR="006B2064" w:rsidRPr="00D173E5" w:rsidRDefault="006B2064" w:rsidP="00516E42">
            <w:pPr>
              <w:spacing w:line="360" w:lineRule="auto"/>
              <w:rPr>
                <w:b/>
                <w:bCs/>
                <w:color w:val="000000"/>
              </w:rPr>
            </w:pPr>
            <w:r w:rsidRPr="00D173E5">
              <w:rPr>
                <w:b/>
                <w:bCs/>
                <w:color w:val="000000"/>
              </w:rPr>
              <w:t>KI2</w:t>
            </w:r>
          </w:p>
        </w:tc>
        <w:tc>
          <w:tcPr>
            <w:tcW w:w="1740" w:type="dxa"/>
            <w:tcBorders>
              <w:top w:val="nil"/>
              <w:left w:val="nil"/>
              <w:bottom w:val="single" w:sz="4" w:space="0" w:color="auto"/>
              <w:right w:val="single" w:sz="4" w:space="0" w:color="auto"/>
            </w:tcBorders>
            <w:shd w:val="clear" w:color="auto" w:fill="auto"/>
            <w:noWrap/>
            <w:vAlign w:val="center"/>
            <w:hideMark/>
          </w:tcPr>
          <w:p w14:paraId="6FE63345" w14:textId="77777777" w:rsidR="006B2064" w:rsidRPr="00D173E5" w:rsidRDefault="006B2064" w:rsidP="00516E42">
            <w:pPr>
              <w:spacing w:line="360" w:lineRule="auto"/>
              <w:rPr>
                <w:b/>
                <w:bCs/>
                <w:color w:val="800000"/>
              </w:rPr>
            </w:pPr>
            <w:r w:rsidRPr="00D173E5">
              <w:rPr>
                <w:b/>
                <w:bCs/>
                <w:color w:val="800000"/>
              </w:rPr>
              <w:t> </w:t>
            </w:r>
          </w:p>
        </w:tc>
        <w:tc>
          <w:tcPr>
            <w:tcW w:w="1946" w:type="dxa"/>
            <w:tcBorders>
              <w:top w:val="nil"/>
              <w:left w:val="nil"/>
              <w:bottom w:val="single" w:sz="4" w:space="0" w:color="auto"/>
              <w:right w:val="single" w:sz="4" w:space="0" w:color="auto"/>
            </w:tcBorders>
            <w:shd w:val="clear" w:color="auto" w:fill="auto"/>
            <w:noWrap/>
            <w:vAlign w:val="center"/>
            <w:hideMark/>
          </w:tcPr>
          <w:p w14:paraId="6D49DD11" w14:textId="71A30442" w:rsidR="006B2064" w:rsidRPr="00D173E5" w:rsidRDefault="006B2064" w:rsidP="00516E42">
            <w:pPr>
              <w:spacing w:line="360" w:lineRule="auto"/>
              <w:jc w:val="right"/>
              <w:rPr>
                <w:b/>
                <w:bCs/>
                <w:color w:val="008000"/>
              </w:rPr>
            </w:pPr>
            <w:r w:rsidRPr="00D173E5">
              <w:rPr>
                <w:b/>
                <w:bCs/>
                <w:color w:val="008000"/>
              </w:rPr>
              <w:t>0,817</w:t>
            </w:r>
          </w:p>
        </w:tc>
        <w:tc>
          <w:tcPr>
            <w:tcW w:w="1440" w:type="dxa"/>
            <w:tcBorders>
              <w:top w:val="nil"/>
              <w:left w:val="nil"/>
              <w:bottom w:val="single" w:sz="4" w:space="0" w:color="auto"/>
              <w:right w:val="single" w:sz="4" w:space="0" w:color="auto"/>
            </w:tcBorders>
            <w:shd w:val="clear" w:color="auto" w:fill="auto"/>
            <w:noWrap/>
            <w:vAlign w:val="center"/>
            <w:hideMark/>
          </w:tcPr>
          <w:p w14:paraId="45B2D0E2" w14:textId="77777777" w:rsidR="006B2064" w:rsidRPr="00D173E5" w:rsidRDefault="006B2064" w:rsidP="00516E42">
            <w:pPr>
              <w:spacing w:line="360" w:lineRule="auto"/>
              <w:rPr>
                <w:b/>
                <w:bCs/>
                <w:color w:val="800000"/>
              </w:rPr>
            </w:pPr>
            <w:r w:rsidRPr="00D173E5">
              <w:rPr>
                <w:b/>
                <w:bCs/>
                <w:color w:val="800000"/>
              </w:rPr>
              <w:t> </w:t>
            </w:r>
          </w:p>
        </w:tc>
        <w:tc>
          <w:tcPr>
            <w:tcW w:w="1766" w:type="dxa"/>
            <w:tcBorders>
              <w:top w:val="nil"/>
              <w:left w:val="nil"/>
              <w:bottom w:val="single" w:sz="4" w:space="0" w:color="auto"/>
              <w:right w:val="single" w:sz="4" w:space="0" w:color="auto"/>
            </w:tcBorders>
            <w:shd w:val="clear" w:color="auto" w:fill="auto"/>
            <w:noWrap/>
            <w:vAlign w:val="center"/>
            <w:hideMark/>
          </w:tcPr>
          <w:p w14:paraId="780443BE" w14:textId="77777777" w:rsidR="006B2064" w:rsidRPr="00D173E5" w:rsidRDefault="006B2064" w:rsidP="00516E42">
            <w:pPr>
              <w:spacing w:line="360" w:lineRule="auto"/>
              <w:rPr>
                <w:b/>
                <w:bCs/>
                <w:color w:val="800000"/>
              </w:rPr>
            </w:pPr>
            <w:r w:rsidRPr="00D173E5">
              <w:rPr>
                <w:b/>
                <w:bCs/>
                <w:color w:val="800000"/>
              </w:rPr>
              <w:t> </w:t>
            </w:r>
          </w:p>
        </w:tc>
      </w:tr>
      <w:tr w:rsidR="006B2064" w:rsidRPr="00D173E5" w14:paraId="41F4C5B3"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7CB5CC5E" w14:textId="77777777" w:rsidR="006B2064" w:rsidRPr="00D173E5" w:rsidRDefault="006B2064" w:rsidP="00516E42">
            <w:pPr>
              <w:spacing w:line="360" w:lineRule="auto"/>
              <w:rPr>
                <w:b/>
                <w:bCs/>
                <w:color w:val="000000"/>
              </w:rPr>
            </w:pPr>
            <w:r w:rsidRPr="00D173E5">
              <w:rPr>
                <w:b/>
                <w:bCs/>
                <w:color w:val="000000"/>
              </w:rPr>
              <w:t>KI3</w:t>
            </w:r>
          </w:p>
        </w:tc>
        <w:tc>
          <w:tcPr>
            <w:tcW w:w="1740" w:type="dxa"/>
            <w:tcBorders>
              <w:top w:val="nil"/>
              <w:left w:val="nil"/>
              <w:bottom w:val="single" w:sz="4" w:space="0" w:color="auto"/>
              <w:right w:val="single" w:sz="4" w:space="0" w:color="auto"/>
            </w:tcBorders>
            <w:shd w:val="clear" w:color="000000" w:fill="CCFFCC"/>
            <w:noWrap/>
            <w:vAlign w:val="center"/>
            <w:hideMark/>
          </w:tcPr>
          <w:p w14:paraId="656E1FB1" w14:textId="77777777" w:rsidR="006B2064" w:rsidRPr="00D173E5" w:rsidRDefault="006B2064" w:rsidP="00516E42">
            <w:pPr>
              <w:spacing w:line="360" w:lineRule="auto"/>
              <w:rPr>
                <w:b/>
                <w:bCs/>
                <w:color w:val="800000"/>
              </w:rPr>
            </w:pPr>
            <w:r w:rsidRPr="00D173E5">
              <w:rPr>
                <w:b/>
                <w:bCs/>
                <w:color w:val="800000"/>
              </w:rPr>
              <w:t> </w:t>
            </w:r>
          </w:p>
        </w:tc>
        <w:tc>
          <w:tcPr>
            <w:tcW w:w="1946" w:type="dxa"/>
            <w:tcBorders>
              <w:top w:val="nil"/>
              <w:left w:val="nil"/>
              <w:bottom w:val="single" w:sz="4" w:space="0" w:color="auto"/>
              <w:right w:val="single" w:sz="4" w:space="0" w:color="auto"/>
            </w:tcBorders>
            <w:shd w:val="clear" w:color="000000" w:fill="CCFFCC"/>
            <w:noWrap/>
            <w:vAlign w:val="center"/>
            <w:hideMark/>
          </w:tcPr>
          <w:p w14:paraId="4CC2B8B8" w14:textId="093C02F9" w:rsidR="006B2064" w:rsidRPr="00D173E5" w:rsidRDefault="006B2064" w:rsidP="00516E42">
            <w:pPr>
              <w:spacing w:line="360" w:lineRule="auto"/>
              <w:jc w:val="right"/>
              <w:rPr>
                <w:b/>
                <w:bCs/>
                <w:color w:val="008000"/>
              </w:rPr>
            </w:pPr>
            <w:r w:rsidRPr="00D173E5">
              <w:rPr>
                <w:b/>
                <w:bCs/>
                <w:color w:val="008000"/>
              </w:rPr>
              <w:t>0,842</w:t>
            </w:r>
          </w:p>
        </w:tc>
        <w:tc>
          <w:tcPr>
            <w:tcW w:w="1440" w:type="dxa"/>
            <w:tcBorders>
              <w:top w:val="nil"/>
              <w:left w:val="nil"/>
              <w:bottom w:val="single" w:sz="4" w:space="0" w:color="auto"/>
              <w:right w:val="single" w:sz="4" w:space="0" w:color="auto"/>
            </w:tcBorders>
            <w:shd w:val="clear" w:color="000000" w:fill="CCFFCC"/>
            <w:noWrap/>
            <w:vAlign w:val="center"/>
            <w:hideMark/>
          </w:tcPr>
          <w:p w14:paraId="65354881" w14:textId="77777777" w:rsidR="006B2064" w:rsidRPr="00D173E5" w:rsidRDefault="006B2064" w:rsidP="00516E42">
            <w:pPr>
              <w:spacing w:line="360" w:lineRule="auto"/>
              <w:rPr>
                <w:b/>
                <w:bCs/>
                <w:color w:val="800000"/>
              </w:rPr>
            </w:pPr>
            <w:r w:rsidRPr="00D173E5">
              <w:rPr>
                <w:b/>
                <w:bCs/>
                <w:color w:val="800000"/>
              </w:rPr>
              <w:t> </w:t>
            </w:r>
          </w:p>
        </w:tc>
        <w:tc>
          <w:tcPr>
            <w:tcW w:w="1766" w:type="dxa"/>
            <w:tcBorders>
              <w:top w:val="nil"/>
              <w:left w:val="nil"/>
              <w:bottom w:val="single" w:sz="4" w:space="0" w:color="auto"/>
              <w:right w:val="single" w:sz="4" w:space="0" w:color="auto"/>
            </w:tcBorders>
            <w:shd w:val="clear" w:color="000000" w:fill="CCFFCC"/>
            <w:noWrap/>
            <w:vAlign w:val="center"/>
            <w:hideMark/>
          </w:tcPr>
          <w:p w14:paraId="482B58A6" w14:textId="77777777" w:rsidR="006B2064" w:rsidRPr="00D173E5" w:rsidRDefault="006B2064" w:rsidP="00516E42">
            <w:pPr>
              <w:spacing w:line="360" w:lineRule="auto"/>
              <w:rPr>
                <w:b/>
                <w:bCs/>
                <w:color w:val="800000"/>
              </w:rPr>
            </w:pPr>
            <w:r w:rsidRPr="00D173E5">
              <w:rPr>
                <w:b/>
                <w:bCs/>
                <w:color w:val="800000"/>
              </w:rPr>
              <w:t> </w:t>
            </w:r>
          </w:p>
        </w:tc>
      </w:tr>
      <w:tr w:rsidR="006B2064" w:rsidRPr="00D173E5" w14:paraId="72D7663F"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6651455B" w14:textId="77777777" w:rsidR="006B2064" w:rsidRPr="00D173E5" w:rsidRDefault="006B2064" w:rsidP="00516E42">
            <w:pPr>
              <w:spacing w:line="360" w:lineRule="auto"/>
              <w:rPr>
                <w:b/>
                <w:bCs/>
                <w:color w:val="000000"/>
              </w:rPr>
            </w:pPr>
            <w:r w:rsidRPr="00D173E5">
              <w:rPr>
                <w:b/>
                <w:bCs/>
                <w:color w:val="000000"/>
              </w:rPr>
              <w:t>KI4</w:t>
            </w:r>
          </w:p>
        </w:tc>
        <w:tc>
          <w:tcPr>
            <w:tcW w:w="1740" w:type="dxa"/>
            <w:tcBorders>
              <w:top w:val="nil"/>
              <w:left w:val="nil"/>
              <w:bottom w:val="single" w:sz="4" w:space="0" w:color="auto"/>
              <w:right w:val="single" w:sz="4" w:space="0" w:color="auto"/>
            </w:tcBorders>
            <w:shd w:val="clear" w:color="auto" w:fill="auto"/>
            <w:noWrap/>
            <w:vAlign w:val="center"/>
            <w:hideMark/>
          </w:tcPr>
          <w:p w14:paraId="56DEB263" w14:textId="77777777" w:rsidR="006B2064" w:rsidRPr="00D173E5" w:rsidRDefault="006B2064" w:rsidP="00516E42">
            <w:pPr>
              <w:spacing w:line="360" w:lineRule="auto"/>
              <w:rPr>
                <w:b/>
                <w:bCs/>
                <w:color w:val="800000"/>
              </w:rPr>
            </w:pPr>
            <w:r w:rsidRPr="00D173E5">
              <w:rPr>
                <w:b/>
                <w:bCs/>
                <w:color w:val="800000"/>
              </w:rPr>
              <w:t> </w:t>
            </w:r>
          </w:p>
        </w:tc>
        <w:tc>
          <w:tcPr>
            <w:tcW w:w="1946" w:type="dxa"/>
            <w:tcBorders>
              <w:top w:val="nil"/>
              <w:left w:val="nil"/>
              <w:bottom w:val="single" w:sz="4" w:space="0" w:color="auto"/>
              <w:right w:val="single" w:sz="4" w:space="0" w:color="auto"/>
            </w:tcBorders>
            <w:shd w:val="clear" w:color="auto" w:fill="auto"/>
            <w:noWrap/>
            <w:vAlign w:val="center"/>
            <w:hideMark/>
          </w:tcPr>
          <w:p w14:paraId="386E633F" w14:textId="77777777" w:rsidR="006B2064" w:rsidRPr="00D173E5" w:rsidRDefault="006B2064" w:rsidP="00516E42">
            <w:pPr>
              <w:spacing w:line="360" w:lineRule="auto"/>
              <w:jc w:val="right"/>
              <w:rPr>
                <w:b/>
                <w:bCs/>
                <w:color w:val="008000"/>
              </w:rPr>
            </w:pPr>
            <w:r w:rsidRPr="00D173E5">
              <w:rPr>
                <w:b/>
                <w:bCs/>
                <w:color w:val="008000"/>
              </w:rPr>
              <w:t>0,945</w:t>
            </w:r>
          </w:p>
        </w:tc>
        <w:tc>
          <w:tcPr>
            <w:tcW w:w="1440" w:type="dxa"/>
            <w:tcBorders>
              <w:top w:val="nil"/>
              <w:left w:val="nil"/>
              <w:bottom w:val="single" w:sz="4" w:space="0" w:color="auto"/>
              <w:right w:val="single" w:sz="4" w:space="0" w:color="auto"/>
            </w:tcBorders>
            <w:shd w:val="clear" w:color="auto" w:fill="auto"/>
            <w:noWrap/>
            <w:vAlign w:val="center"/>
            <w:hideMark/>
          </w:tcPr>
          <w:p w14:paraId="7DE23536" w14:textId="77777777" w:rsidR="006B2064" w:rsidRPr="00D173E5" w:rsidRDefault="006B2064" w:rsidP="00516E42">
            <w:pPr>
              <w:spacing w:line="360" w:lineRule="auto"/>
              <w:rPr>
                <w:b/>
                <w:bCs/>
                <w:color w:val="800000"/>
              </w:rPr>
            </w:pPr>
            <w:r w:rsidRPr="00D173E5">
              <w:rPr>
                <w:b/>
                <w:bCs/>
                <w:color w:val="800000"/>
              </w:rPr>
              <w:t> </w:t>
            </w:r>
          </w:p>
        </w:tc>
        <w:tc>
          <w:tcPr>
            <w:tcW w:w="1766" w:type="dxa"/>
            <w:tcBorders>
              <w:top w:val="nil"/>
              <w:left w:val="nil"/>
              <w:bottom w:val="single" w:sz="4" w:space="0" w:color="auto"/>
              <w:right w:val="single" w:sz="4" w:space="0" w:color="auto"/>
            </w:tcBorders>
            <w:shd w:val="clear" w:color="auto" w:fill="auto"/>
            <w:noWrap/>
            <w:vAlign w:val="center"/>
            <w:hideMark/>
          </w:tcPr>
          <w:p w14:paraId="6A2043D6" w14:textId="77777777" w:rsidR="006B2064" w:rsidRPr="00D173E5" w:rsidRDefault="006B2064" w:rsidP="00516E42">
            <w:pPr>
              <w:spacing w:line="360" w:lineRule="auto"/>
              <w:rPr>
                <w:b/>
                <w:bCs/>
                <w:color w:val="800000"/>
              </w:rPr>
            </w:pPr>
            <w:r w:rsidRPr="00D173E5">
              <w:rPr>
                <w:b/>
                <w:bCs/>
                <w:color w:val="800000"/>
              </w:rPr>
              <w:t> </w:t>
            </w:r>
          </w:p>
        </w:tc>
      </w:tr>
      <w:tr w:rsidR="006B2064" w:rsidRPr="00D173E5" w14:paraId="0431910F"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4C7A623E" w14:textId="77777777" w:rsidR="006B2064" w:rsidRPr="00D173E5" w:rsidRDefault="006B2064" w:rsidP="00516E42">
            <w:pPr>
              <w:spacing w:line="360" w:lineRule="auto"/>
              <w:rPr>
                <w:b/>
                <w:bCs/>
                <w:color w:val="000000"/>
              </w:rPr>
            </w:pPr>
            <w:r w:rsidRPr="00D173E5">
              <w:rPr>
                <w:b/>
                <w:bCs/>
                <w:color w:val="000000"/>
              </w:rPr>
              <w:t>KI5</w:t>
            </w:r>
          </w:p>
        </w:tc>
        <w:tc>
          <w:tcPr>
            <w:tcW w:w="1740" w:type="dxa"/>
            <w:tcBorders>
              <w:top w:val="nil"/>
              <w:left w:val="nil"/>
              <w:bottom w:val="single" w:sz="4" w:space="0" w:color="auto"/>
              <w:right w:val="single" w:sz="4" w:space="0" w:color="auto"/>
            </w:tcBorders>
            <w:shd w:val="clear" w:color="000000" w:fill="CCFFCC"/>
            <w:noWrap/>
            <w:vAlign w:val="center"/>
            <w:hideMark/>
          </w:tcPr>
          <w:p w14:paraId="0E17B8F9" w14:textId="77777777" w:rsidR="006B2064" w:rsidRPr="00D173E5" w:rsidRDefault="006B2064" w:rsidP="00516E42">
            <w:pPr>
              <w:spacing w:line="360" w:lineRule="auto"/>
              <w:rPr>
                <w:b/>
                <w:bCs/>
                <w:color w:val="800000"/>
              </w:rPr>
            </w:pPr>
            <w:r w:rsidRPr="00D173E5">
              <w:rPr>
                <w:b/>
                <w:bCs/>
                <w:color w:val="800000"/>
              </w:rPr>
              <w:t> </w:t>
            </w:r>
          </w:p>
        </w:tc>
        <w:tc>
          <w:tcPr>
            <w:tcW w:w="1946" w:type="dxa"/>
            <w:tcBorders>
              <w:top w:val="nil"/>
              <w:left w:val="nil"/>
              <w:bottom w:val="single" w:sz="4" w:space="0" w:color="auto"/>
              <w:right w:val="single" w:sz="4" w:space="0" w:color="auto"/>
            </w:tcBorders>
            <w:shd w:val="clear" w:color="000000" w:fill="CCFFCC"/>
            <w:noWrap/>
            <w:vAlign w:val="center"/>
            <w:hideMark/>
          </w:tcPr>
          <w:p w14:paraId="3F1FD0C5" w14:textId="77777777" w:rsidR="006B2064" w:rsidRPr="00D173E5" w:rsidRDefault="006B2064" w:rsidP="00516E42">
            <w:pPr>
              <w:spacing w:line="360" w:lineRule="auto"/>
              <w:jc w:val="right"/>
              <w:rPr>
                <w:b/>
                <w:bCs/>
                <w:color w:val="008000"/>
              </w:rPr>
            </w:pPr>
            <w:r w:rsidRPr="00D173E5">
              <w:rPr>
                <w:b/>
                <w:bCs/>
                <w:color w:val="008000"/>
              </w:rPr>
              <w:t>0,884</w:t>
            </w:r>
          </w:p>
        </w:tc>
        <w:tc>
          <w:tcPr>
            <w:tcW w:w="1440" w:type="dxa"/>
            <w:tcBorders>
              <w:top w:val="nil"/>
              <w:left w:val="nil"/>
              <w:bottom w:val="single" w:sz="4" w:space="0" w:color="auto"/>
              <w:right w:val="single" w:sz="4" w:space="0" w:color="auto"/>
            </w:tcBorders>
            <w:shd w:val="clear" w:color="000000" w:fill="CCFFCC"/>
            <w:noWrap/>
            <w:vAlign w:val="center"/>
            <w:hideMark/>
          </w:tcPr>
          <w:p w14:paraId="4298E4C4" w14:textId="77777777" w:rsidR="006B2064" w:rsidRPr="00D173E5" w:rsidRDefault="006B2064" w:rsidP="00516E42">
            <w:pPr>
              <w:spacing w:line="360" w:lineRule="auto"/>
              <w:rPr>
                <w:b/>
                <w:bCs/>
                <w:color w:val="800000"/>
              </w:rPr>
            </w:pPr>
            <w:r w:rsidRPr="00D173E5">
              <w:rPr>
                <w:b/>
                <w:bCs/>
                <w:color w:val="800000"/>
              </w:rPr>
              <w:t> </w:t>
            </w:r>
          </w:p>
        </w:tc>
        <w:tc>
          <w:tcPr>
            <w:tcW w:w="1766" w:type="dxa"/>
            <w:tcBorders>
              <w:top w:val="nil"/>
              <w:left w:val="nil"/>
              <w:bottom w:val="single" w:sz="4" w:space="0" w:color="auto"/>
              <w:right w:val="single" w:sz="4" w:space="0" w:color="auto"/>
            </w:tcBorders>
            <w:shd w:val="clear" w:color="000000" w:fill="CCFFCC"/>
            <w:noWrap/>
            <w:vAlign w:val="center"/>
            <w:hideMark/>
          </w:tcPr>
          <w:p w14:paraId="7E8D0CD0" w14:textId="77777777" w:rsidR="006B2064" w:rsidRPr="00D173E5" w:rsidRDefault="006B2064" w:rsidP="00516E42">
            <w:pPr>
              <w:spacing w:line="360" w:lineRule="auto"/>
              <w:rPr>
                <w:b/>
                <w:bCs/>
                <w:color w:val="800000"/>
              </w:rPr>
            </w:pPr>
            <w:r w:rsidRPr="00D173E5">
              <w:rPr>
                <w:b/>
                <w:bCs/>
                <w:color w:val="800000"/>
              </w:rPr>
              <w:t> </w:t>
            </w:r>
          </w:p>
        </w:tc>
      </w:tr>
      <w:tr w:rsidR="006B2064" w:rsidRPr="00D173E5" w14:paraId="78D880EC"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7C96ABE9" w14:textId="77777777" w:rsidR="006B2064" w:rsidRPr="00D173E5" w:rsidRDefault="006B2064" w:rsidP="00516E42">
            <w:pPr>
              <w:spacing w:line="360" w:lineRule="auto"/>
              <w:rPr>
                <w:b/>
                <w:bCs/>
                <w:color w:val="000000"/>
              </w:rPr>
            </w:pPr>
            <w:r w:rsidRPr="00D173E5">
              <w:rPr>
                <w:b/>
                <w:bCs/>
                <w:color w:val="000000"/>
              </w:rPr>
              <w:t>MB1</w:t>
            </w:r>
          </w:p>
        </w:tc>
        <w:tc>
          <w:tcPr>
            <w:tcW w:w="1740" w:type="dxa"/>
            <w:tcBorders>
              <w:top w:val="nil"/>
              <w:left w:val="nil"/>
              <w:bottom w:val="single" w:sz="4" w:space="0" w:color="auto"/>
              <w:right w:val="single" w:sz="4" w:space="0" w:color="auto"/>
            </w:tcBorders>
            <w:shd w:val="clear" w:color="auto" w:fill="auto"/>
            <w:noWrap/>
            <w:vAlign w:val="center"/>
            <w:hideMark/>
          </w:tcPr>
          <w:p w14:paraId="3B4E0414" w14:textId="77777777" w:rsidR="006B2064" w:rsidRPr="00D173E5" w:rsidRDefault="006B2064" w:rsidP="00516E42">
            <w:pPr>
              <w:spacing w:line="360" w:lineRule="auto"/>
              <w:rPr>
                <w:b/>
                <w:bCs/>
                <w:color w:val="800000"/>
              </w:rPr>
            </w:pPr>
            <w:r w:rsidRPr="00D173E5">
              <w:rPr>
                <w:b/>
                <w:bCs/>
                <w:color w:val="800000"/>
              </w:rPr>
              <w:t> </w:t>
            </w:r>
          </w:p>
        </w:tc>
        <w:tc>
          <w:tcPr>
            <w:tcW w:w="1946" w:type="dxa"/>
            <w:tcBorders>
              <w:top w:val="nil"/>
              <w:left w:val="nil"/>
              <w:bottom w:val="single" w:sz="4" w:space="0" w:color="auto"/>
              <w:right w:val="single" w:sz="4" w:space="0" w:color="auto"/>
            </w:tcBorders>
            <w:shd w:val="clear" w:color="auto" w:fill="auto"/>
            <w:noWrap/>
            <w:vAlign w:val="center"/>
            <w:hideMark/>
          </w:tcPr>
          <w:p w14:paraId="3AFF459D" w14:textId="77777777" w:rsidR="006B2064" w:rsidRPr="00D173E5" w:rsidRDefault="006B2064" w:rsidP="00516E42">
            <w:pPr>
              <w:spacing w:line="360" w:lineRule="auto"/>
              <w:rPr>
                <w:b/>
                <w:bCs/>
                <w:color w:val="800000"/>
              </w:rPr>
            </w:pPr>
            <w:r w:rsidRPr="00D173E5">
              <w:rPr>
                <w:b/>
                <w:bCs/>
                <w:color w:val="8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6E1E6369" w14:textId="77777777" w:rsidR="006B2064" w:rsidRPr="00D173E5" w:rsidRDefault="006B2064" w:rsidP="00516E42">
            <w:pPr>
              <w:spacing w:line="360" w:lineRule="auto"/>
              <w:jc w:val="right"/>
              <w:rPr>
                <w:b/>
                <w:bCs/>
                <w:color w:val="008000"/>
              </w:rPr>
            </w:pPr>
            <w:r w:rsidRPr="00D173E5">
              <w:rPr>
                <w:b/>
                <w:bCs/>
                <w:color w:val="008000"/>
              </w:rPr>
              <w:t>0,855</w:t>
            </w:r>
          </w:p>
        </w:tc>
        <w:tc>
          <w:tcPr>
            <w:tcW w:w="1766" w:type="dxa"/>
            <w:tcBorders>
              <w:top w:val="nil"/>
              <w:left w:val="nil"/>
              <w:bottom w:val="single" w:sz="4" w:space="0" w:color="auto"/>
              <w:right w:val="single" w:sz="4" w:space="0" w:color="auto"/>
            </w:tcBorders>
            <w:shd w:val="clear" w:color="auto" w:fill="auto"/>
            <w:noWrap/>
            <w:vAlign w:val="center"/>
            <w:hideMark/>
          </w:tcPr>
          <w:p w14:paraId="1ED8A902" w14:textId="77777777" w:rsidR="006B2064" w:rsidRPr="00D173E5" w:rsidRDefault="006B2064" w:rsidP="00516E42">
            <w:pPr>
              <w:spacing w:line="360" w:lineRule="auto"/>
              <w:rPr>
                <w:b/>
                <w:bCs/>
                <w:color w:val="800000"/>
              </w:rPr>
            </w:pPr>
            <w:r w:rsidRPr="00D173E5">
              <w:rPr>
                <w:b/>
                <w:bCs/>
                <w:color w:val="800000"/>
              </w:rPr>
              <w:t> </w:t>
            </w:r>
          </w:p>
        </w:tc>
      </w:tr>
      <w:tr w:rsidR="006B2064" w:rsidRPr="00D173E5" w14:paraId="3330E379"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24D6DDB7" w14:textId="77777777" w:rsidR="006B2064" w:rsidRPr="00D173E5" w:rsidRDefault="006B2064" w:rsidP="00516E42">
            <w:pPr>
              <w:spacing w:line="360" w:lineRule="auto"/>
              <w:rPr>
                <w:b/>
                <w:bCs/>
                <w:color w:val="000000"/>
              </w:rPr>
            </w:pPr>
            <w:r w:rsidRPr="00D173E5">
              <w:rPr>
                <w:b/>
                <w:bCs/>
                <w:color w:val="000000"/>
              </w:rPr>
              <w:t>MB2</w:t>
            </w:r>
          </w:p>
        </w:tc>
        <w:tc>
          <w:tcPr>
            <w:tcW w:w="1740" w:type="dxa"/>
            <w:tcBorders>
              <w:top w:val="nil"/>
              <w:left w:val="nil"/>
              <w:bottom w:val="single" w:sz="4" w:space="0" w:color="auto"/>
              <w:right w:val="single" w:sz="4" w:space="0" w:color="auto"/>
            </w:tcBorders>
            <w:shd w:val="clear" w:color="000000" w:fill="CCFFCC"/>
            <w:noWrap/>
            <w:vAlign w:val="center"/>
            <w:hideMark/>
          </w:tcPr>
          <w:p w14:paraId="6204723F" w14:textId="77777777" w:rsidR="006B2064" w:rsidRPr="00D173E5" w:rsidRDefault="006B2064" w:rsidP="00516E42">
            <w:pPr>
              <w:spacing w:line="360" w:lineRule="auto"/>
              <w:rPr>
                <w:b/>
                <w:bCs/>
                <w:color w:val="800000"/>
              </w:rPr>
            </w:pPr>
            <w:r w:rsidRPr="00D173E5">
              <w:rPr>
                <w:b/>
                <w:bCs/>
                <w:color w:val="800000"/>
              </w:rPr>
              <w:t> </w:t>
            </w:r>
          </w:p>
        </w:tc>
        <w:tc>
          <w:tcPr>
            <w:tcW w:w="1946" w:type="dxa"/>
            <w:tcBorders>
              <w:top w:val="nil"/>
              <w:left w:val="nil"/>
              <w:bottom w:val="single" w:sz="4" w:space="0" w:color="auto"/>
              <w:right w:val="single" w:sz="4" w:space="0" w:color="auto"/>
            </w:tcBorders>
            <w:shd w:val="clear" w:color="000000" w:fill="CCFFCC"/>
            <w:noWrap/>
            <w:vAlign w:val="center"/>
            <w:hideMark/>
          </w:tcPr>
          <w:p w14:paraId="5F9FC0A3" w14:textId="77777777" w:rsidR="006B2064" w:rsidRPr="00D173E5" w:rsidRDefault="006B2064" w:rsidP="00516E42">
            <w:pPr>
              <w:spacing w:line="360" w:lineRule="auto"/>
              <w:rPr>
                <w:b/>
                <w:bCs/>
                <w:color w:val="800000"/>
              </w:rPr>
            </w:pPr>
            <w:r w:rsidRPr="00D173E5">
              <w:rPr>
                <w:b/>
                <w:bCs/>
                <w:color w:val="800000"/>
              </w:rPr>
              <w:t> </w:t>
            </w:r>
          </w:p>
        </w:tc>
        <w:tc>
          <w:tcPr>
            <w:tcW w:w="1440" w:type="dxa"/>
            <w:tcBorders>
              <w:top w:val="nil"/>
              <w:left w:val="nil"/>
              <w:bottom w:val="single" w:sz="4" w:space="0" w:color="auto"/>
              <w:right w:val="single" w:sz="4" w:space="0" w:color="auto"/>
            </w:tcBorders>
            <w:shd w:val="clear" w:color="000000" w:fill="CCFFCC"/>
            <w:noWrap/>
            <w:vAlign w:val="center"/>
            <w:hideMark/>
          </w:tcPr>
          <w:p w14:paraId="0EAE20AF" w14:textId="77777777" w:rsidR="006B2064" w:rsidRPr="00D173E5" w:rsidRDefault="006B2064" w:rsidP="00516E42">
            <w:pPr>
              <w:spacing w:line="360" w:lineRule="auto"/>
              <w:jc w:val="right"/>
              <w:rPr>
                <w:b/>
                <w:bCs/>
                <w:color w:val="008000"/>
              </w:rPr>
            </w:pPr>
            <w:r w:rsidRPr="00D173E5">
              <w:rPr>
                <w:b/>
                <w:bCs/>
                <w:color w:val="008000"/>
              </w:rPr>
              <w:t>0,896</w:t>
            </w:r>
          </w:p>
        </w:tc>
        <w:tc>
          <w:tcPr>
            <w:tcW w:w="1766" w:type="dxa"/>
            <w:tcBorders>
              <w:top w:val="nil"/>
              <w:left w:val="nil"/>
              <w:bottom w:val="single" w:sz="4" w:space="0" w:color="auto"/>
              <w:right w:val="single" w:sz="4" w:space="0" w:color="auto"/>
            </w:tcBorders>
            <w:shd w:val="clear" w:color="000000" w:fill="CCFFCC"/>
            <w:noWrap/>
            <w:vAlign w:val="center"/>
            <w:hideMark/>
          </w:tcPr>
          <w:p w14:paraId="49288987" w14:textId="77777777" w:rsidR="006B2064" w:rsidRPr="00D173E5" w:rsidRDefault="006B2064" w:rsidP="00516E42">
            <w:pPr>
              <w:spacing w:line="360" w:lineRule="auto"/>
              <w:rPr>
                <w:b/>
                <w:bCs/>
                <w:color w:val="800000"/>
              </w:rPr>
            </w:pPr>
            <w:r w:rsidRPr="00D173E5">
              <w:rPr>
                <w:b/>
                <w:bCs/>
                <w:color w:val="800000"/>
              </w:rPr>
              <w:t> </w:t>
            </w:r>
          </w:p>
        </w:tc>
      </w:tr>
      <w:tr w:rsidR="006B2064" w:rsidRPr="00D173E5" w14:paraId="34B6534A"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75937437" w14:textId="77777777" w:rsidR="006B2064" w:rsidRPr="00D173E5" w:rsidRDefault="006B2064" w:rsidP="00516E42">
            <w:pPr>
              <w:spacing w:line="360" w:lineRule="auto"/>
              <w:rPr>
                <w:b/>
                <w:bCs/>
                <w:color w:val="000000"/>
              </w:rPr>
            </w:pPr>
            <w:r w:rsidRPr="00D173E5">
              <w:rPr>
                <w:b/>
                <w:bCs/>
                <w:color w:val="000000"/>
              </w:rPr>
              <w:t>MB3</w:t>
            </w:r>
          </w:p>
        </w:tc>
        <w:tc>
          <w:tcPr>
            <w:tcW w:w="1740" w:type="dxa"/>
            <w:tcBorders>
              <w:top w:val="nil"/>
              <w:left w:val="nil"/>
              <w:bottom w:val="single" w:sz="4" w:space="0" w:color="auto"/>
              <w:right w:val="single" w:sz="4" w:space="0" w:color="auto"/>
            </w:tcBorders>
            <w:shd w:val="clear" w:color="auto" w:fill="auto"/>
            <w:noWrap/>
            <w:vAlign w:val="center"/>
            <w:hideMark/>
          </w:tcPr>
          <w:p w14:paraId="34DE6B53" w14:textId="77777777" w:rsidR="006B2064" w:rsidRPr="00D173E5" w:rsidRDefault="006B2064" w:rsidP="00516E42">
            <w:pPr>
              <w:spacing w:line="360" w:lineRule="auto"/>
              <w:rPr>
                <w:b/>
                <w:bCs/>
                <w:color w:val="800000"/>
              </w:rPr>
            </w:pPr>
            <w:r w:rsidRPr="00D173E5">
              <w:rPr>
                <w:b/>
                <w:bCs/>
                <w:color w:val="800000"/>
              </w:rPr>
              <w:t> </w:t>
            </w:r>
          </w:p>
        </w:tc>
        <w:tc>
          <w:tcPr>
            <w:tcW w:w="1946" w:type="dxa"/>
            <w:tcBorders>
              <w:top w:val="nil"/>
              <w:left w:val="nil"/>
              <w:bottom w:val="single" w:sz="4" w:space="0" w:color="auto"/>
              <w:right w:val="single" w:sz="4" w:space="0" w:color="auto"/>
            </w:tcBorders>
            <w:shd w:val="clear" w:color="auto" w:fill="auto"/>
            <w:noWrap/>
            <w:vAlign w:val="center"/>
            <w:hideMark/>
          </w:tcPr>
          <w:p w14:paraId="53C8270B" w14:textId="77777777" w:rsidR="006B2064" w:rsidRPr="00D173E5" w:rsidRDefault="006B2064" w:rsidP="00516E42">
            <w:pPr>
              <w:spacing w:line="360" w:lineRule="auto"/>
              <w:rPr>
                <w:b/>
                <w:bCs/>
                <w:color w:val="800000"/>
              </w:rPr>
            </w:pPr>
            <w:r w:rsidRPr="00D173E5">
              <w:rPr>
                <w:b/>
                <w:bCs/>
                <w:color w:val="8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408EAD4F" w14:textId="77777777" w:rsidR="006B2064" w:rsidRPr="00D173E5" w:rsidRDefault="006B2064" w:rsidP="00516E42">
            <w:pPr>
              <w:spacing w:line="360" w:lineRule="auto"/>
              <w:jc w:val="right"/>
              <w:rPr>
                <w:b/>
                <w:bCs/>
                <w:color w:val="008000"/>
              </w:rPr>
            </w:pPr>
            <w:r w:rsidRPr="00D173E5">
              <w:rPr>
                <w:b/>
                <w:bCs/>
                <w:color w:val="008000"/>
              </w:rPr>
              <w:t>0,756</w:t>
            </w:r>
          </w:p>
        </w:tc>
        <w:tc>
          <w:tcPr>
            <w:tcW w:w="1766" w:type="dxa"/>
            <w:tcBorders>
              <w:top w:val="nil"/>
              <w:left w:val="nil"/>
              <w:bottom w:val="single" w:sz="4" w:space="0" w:color="auto"/>
              <w:right w:val="single" w:sz="4" w:space="0" w:color="auto"/>
            </w:tcBorders>
            <w:shd w:val="clear" w:color="auto" w:fill="auto"/>
            <w:noWrap/>
            <w:vAlign w:val="center"/>
            <w:hideMark/>
          </w:tcPr>
          <w:p w14:paraId="3C9B8126" w14:textId="77777777" w:rsidR="006B2064" w:rsidRPr="00D173E5" w:rsidRDefault="006B2064" w:rsidP="00516E42">
            <w:pPr>
              <w:spacing w:line="360" w:lineRule="auto"/>
              <w:rPr>
                <w:b/>
                <w:bCs/>
                <w:color w:val="800000"/>
              </w:rPr>
            </w:pPr>
            <w:r w:rsidRPr="00D173E5">
              <w:rPr>
                <w:b/>
                <w:bCs/>
                <w:color w:val="800000"/>
              </w:rPr>
              <w:t> </w:t>
            </w:r>
          </w:p>
        </w:tc>
      </w:tr>
      <w:tr w:rsidR="006B2064" w:rsidRPr="00D173E5" w14:paraId="488ECE3B"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51A61878" w14:textId="77777777" w:rsidR="006B2064" w:rsidRPr="00D173E5" w:rsidRDefault="006B2064" w:rsidP="00516E42">
            <w:pPr>
              <w:spacing w:line="360" w:lineRule="auto"/>
              <w:rPr>
                <w:b/>
                <w:bCs/>
                <w:color w:val="000000"/>
              </w:rPr>
            </w:pPr>
            <w:r w:rsidRPr="00D173E5">
              <w:rPr>
                <w:b/>
                <w:bCs/>
                <w:color w:val="000000"/>
              </w:rPr>
              <w:lastRenderedPageBreak/>
              <w:t>MB4</w:t>
            </w:r>
          </w:p>
        </w:tc>
        <w:tc>
          <w:tcPr>
            <w:tcW w:w="1740" w:type="dxa"/>
            <w:tcBorders>
              <w:top w:val="nil"/>
              <w:left w:val="nil"/>
              <w:bottom w:val="single" w:sz="4" w:space="0" w:color="auto"/>
              <w:right w:val="single" w:sz="4" w:space="0" w:color="auto"/>
            </w:tcBorders>
            <w:shd w:val="clear" w:color="000000" w:fill="CCFFCC"/>
            <w:noWrap/>
            <w:vAlign w:val="center"/>
            <w:hideMark/>
          </w:tcPr>
          <w:p w14:paraId="6C05A495" w14:textId="77777777" w:rsidR="006B2064" w:rsidRPr="00D173E5" w:rsidRDefault="006B2064" w:rsidP="00516E42">
            <w:pPr>
              <w:spacing w:line="360" w:lineRule="auto"/>
              <w:rPr>
                <w:b/>
                <w:bCs/>
                <w:color w:val="800000"/>
              </w:rPr>
            </w:pPr>
            <w:r w:rsidRPr="00D173E5">
              <w:rPr>
                <w:b/>
                <w:bCs/>
                <w:color w:val="800000"/>
              </w:rPr>
              <w:t> </w:t>
            </w:r>
          </w:p>
        </w:tc>
        <w:tc>
          <w:tcPr>
            <w:tcW w:w="1946" w:type="dxa"/>
            <w:tcBorders>
              <w:top w:val="nil"/>
              <w:left w:val="nil"/>
              <w:bottom w:val="single" w:sz="4" w:space="0" w:color="auto"/>
              <w:right w:val="single" w:sz="4" w:space="0" w:color="auto"/>
            </w:tcBorders>
            <w:shd w:val="clear" w:color="000000" w:fill="CCFFCC"/>
            <w:noWrap/>
            <w:vAlign w:val="center"/>
            <w:hideMark/>
          </w:tcPr>
          <w:p w14:paraId="2F87E509" w14:textId="77777777" w:rsidR="006B2064" w:rsidRPr="00D173E5" w:rsidRDefault="006B2064" w:rsidP="00516E42">
            <w:pPr>
              <w:spacing w:line="360" w:lineRule="auto"/>
              <w:rPr>
                <w:b/>
                <w:bCs/>
                <w:color w:val="800000"/>
              </w:rPr>
            </w:pPr>
            <w:r w:rsidRPr="00D173E5">
              <w:rPr>
                <w:b/>
                <w:bCs/>
                <w:color w:val="800000"/>
              </w:rPr>
              <w:t> </w:t>
            </w:r>
          </w:p>
        </w:tc>
        <w:tc>
          <w:tcPr>
            <w:tcW w:w="1440" w:type="dxa"/>
            <w:tcBorders>
              <w:top w:val="nil"/>
              <w:left w:val="nil"/>
              <w:bottom w:val="single" w:sz="4" w:space="0" w:color="auto"/>
              <w:right w:val="single" w:sz="4" w:space="0" w:color="auto"/>
            </w:tcBorders>
            <w:shd w:val="clear" w:color="000000" w:fill="CCFFCC"/>
            <w:noWrap/>
            <w:vAlign w:val="center"/>
            <w:hideMark/>
          </w:tcPr>
          <w:p w14:paraId="0B6A5C52" w14:textId="77777777" w:rsidR="006B2064" w:rsidRPr="00D173E5" w:rsidRDefault="006B2064" w:rsidP="00516E42">
            <w:pPr>
              <w:spacing w:line="360" w:lineRule="auto"/>
              <w:jc w:val="right"/>
              <w:rPr>
                <w:b/>
                <w:bCs/>
                <w:color w:val="008000"/>
              </w:rPr>
            </w:pPr>
            <w:r w:rsidRPr="00D173E5">
              <w:rPr>
                <w:b/>
                <w:bCs/>
                <w:color w:val="008000"/>
              </w:rPr>
              <w:t>0,796</w:t>
            </w:r>
          </w:p>
        </w:tc>
        <w:tc>
          <w:tcPr>
            <w:tcW w:w="1766" w:type="dxa"/>
            <w:tcBorders>
              <w:top w:val="nil"/>
              <w:left w:val="nil"/>
              <w:bottom w:val="single" w:sz="4" w:space="0" w:color="auto"/>
              <w:right w:val="single" w:sz="4" w:space="0" w:color="auto"/>
            </w:tcBorders>
            <w:shd w:val="clear" w:color="000000" w:fill="CCFFCC"/>
            <w:noWrap/>
            <w:vAlign w:val="center"/>
            <w:hideMark/>
          </w:tcPr>
          <w:p w14:paraId="0A64654C" w14:textId="77777777" w:rsidR="006B2064" w:rsidRPr="00D173E5" w:rsidRDefault="006B2064" w:rsidP="00516E42">
            <w:pPr>
              <w:spacing w:line="360" w:lineRule="auto"/>
              <w:rPr>
                <w:b/>
                <w:bCs/>
                <w:color w:val="800000"/>
              </w:rPr>
            </w:pPr>
            <w:r w:rsidRPr="00D173E5">
              <w:rPr>
                <w:b/>
                <w:bCs/>
                <w:color w:val="800000"/>
              </w:rPr>
              <w:t> </w:t>
            </w:r>
          </w:p>
        </w:tc>
      </w:tr>
      <w:tr w:rsidR="006B2064" w:rsidRPr="00D173E5" w14:paraId="2C69FF10"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298A7B10" w14:textId="77777777" w:rsidR="006B2064" w:rsidRPr="00D173E5" w:rsidRDefault="006B2064" w:rsidP="00516E42">
            <w:pPr>
              <w:spacing w:line="360" w:lineRule="auto"/>
              <w:rPr>
                <w:b/>
                <w:bCs/>
                <w:color w:val="000000"/>
              </w:rPr>
            </w:pPr>
            <w:r w:rsidRPr="00D173E5">
              <w:rPr>
                <w:b/>
                <w:bCs/>
                <w:color w:val="000000"/>
              </w:rPr>
              <w:t>MB5</w:t>
            </w:r>
          </w:p>
        </w:tc>
        <w:tc>
          <w:tcPr>
            <w:tcW w:w="1740" w:type="dxa"/>
            <w:tcBorders>
              <w:top w:val="nil"/>
              <w:left w:val="nil"/>
              <w:bottom w:val="single" w:sz="4" w:space="0" w:color="auto"/>
              <w:right w:val="single" w:sz="4" w:space="0" w:color="auto"/>
            </w:tcBorders>
            <w:shd w:val="clear" w:color="auto" w:fill="auto"/>
            <w:noWrap/>
            <w:vAlign w:val="center"/>
            <w:hideMark/>
          </w:tcPr>
          <w:p w14:paraId="409FCF2F" w14:textId="77777777" w:rsidR="006B2064" w:rsidRPr="00D173E5" w:rsidRDefault="006B2064" w:rsidP="00516E42">
            <w:pPr>
              <w:spacing w:line="360" w:lineRule="auto"/>
              <w:rPr>
                <w:b/>
                <w:bCs/>
                <w:color w:val="800000"/>
              </w:rPr>
            </w:pPr>
            <w:r w:rsidRPr="00D173E5">
              <w:rPr>
                <w:b/>
                <w:bCs/>
                <w:color w:val="800000"/>
              </w:rPr>
              <w:t> </w:t>
            </w:r>
          </w:p>
        </w:tc>
        <w:tc>
          <w:tcPr>
            <w:tcW w:w="1946" w:type="dxa"/>
            <w:tcBorders>
              <w:top w:val="nil"/>
              <w:left w:val="nil"/>
              <w:bottom w:val="single" w:sz="4" w:space="0" w:color="auto"/>
              <w:right w:val="single" w:sz="4" w:space="0" w:color="auto"/>
            </w:tcBorders>
            <w:shd w:val="clear" w:color="auto" w:fill="auto"/>
            <w:noWrap/>
            <w:vAlign w:val="center"/>
            <w:hideMark/>
          </w:tcPr>
          <w:p w14:paraId="4DDC04A8" w14:textId="77777777" w:rsidR="006B2064" w:rsidRPr="00D173E5" w:rsidRDefault="006B2064" w:rsidP="00516E42">
            <w:pPr>
              <w:spacing w:line="360" w:lineRule="auto"/>
              <w:rPr>
                <w:b/>
                <w:bCs/>
                <w:color w:val="800000"/>
              </w:rPr>
            </w:pPr>
            <w:r w:rsidRPr="00D173E5">
              <w:rPr>
                <w:b/>
                <w:bCs/>
                <w:color w:val="8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0CAB7EEB" w14:textId="77777777" w:rsidR="006B2064" w:rsidRPr="00D173E5" w:rsidRDefault="006B2064" w:rsidP="00516E42">
            <w:pPr>
              <w:spacing w:line="360" w:lineRule="auto"/>
              <w:jc w:val="right"/>
              <w:rPr>
                <w:b/>
                <w:bCs/>
                <w:color w:val="008000"/>
              </w:rPr>
            </w:pPr>
            <w:r w:rsidRPr="00D173E5">
              <w:rPr>
                <w:b/>
                <w:bCs/>
                <w:color w:val="008000"/>
              </w:rPr>
              <w:t>0,865</w:t>
            </w:r>
          </w:p>
        </w:tc>
        <w:tc>
          <w:tcPr>
            <w:tcW w:w="1766" w:type="dxa"/>
            <w:tcBorders>
              <w:top w:val="nil"/>
              <w:left w:val="nil"/>
              <w:bottom w:val="single" w:sz="4" w:space="0" w:color="auto"/>
              <w:right w:val="single" w:sz="4" w:space="0" w:color="auto"/>
            </w:tcBorders>
            <w:shd w:val="clear" w:color="auto" w:fill="auto"/>
            <w:noWrap/>
            <w:vAlign w:val="center"/>
            <w:hideMark/>
          </w:tcPr>
          <w:p w14:paraId="2A30C7B4" w14:textId="77777777" w:rsidR="006B2064" w:rsidRPr="00D173E5" w:rsidRDefault="006B2064" w:rsidP="00516E42">
            <w:pPr>
              <w:spacing w:line="360" w:lineRule="auto"/>
              <w:rPr>
                <w:b/>
                <w:bCs/>
                <w:color w:val="800000"/>
              </w:rPr>
            </w:pPr>
            <w:r w:rsidRPr="00D173E5">
              <w:rPr>
                <w:b/>
                <w:bCs/>
                <w:color w:val="800000"/>
              </w:rPr>
              <w:t> </w:t>
            </w:r>
          </w:p>
        </w:tc>
      </w:tr>
      <w:tr w:rsidR="006B2064" w:rsidRPr="00D173E5" w14:paraId="74FAFBF4"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796AC4E7" w14:textId="77777777" w:rsidR="006B2064" w:rsidRPr="00D173E5" w:rsidRDefault="006B2064" w:rsidP="00516E42">
            <w:pPr>
              <w:spacing w:line="360" w:lineRule="auto"/>
              <w:rPr>
                <w:b/>
                <w:bCs/>
                <w:color w:val="000000"/>
              </w:rPr>
            </w:pPr>
            <w:r w:rsidRPr="00D173E5">
              <w:rPr>
                <w:b/>
                <w:bCs/>
                <w:color w:val="000000"/>
              </w:rPr>
              <w:t>PI1</w:t>
            </w:r>
          </w:p>
        </w:tc>
        <w:tc>
          <w:tcPr>
            <w:tcW w:w="1740" w:type="dxa"/>
            <w:tcBorders>
              <w:top w:val="nil"/>
              <w:left w:val="nil"/>
              <w:bottom w:val="single" w:sz="4" w:space="0" w:color="auto"/>
              <w:right w:val="single" w:sz="4" w:space="0" w:color="auto"/>
            </w:tcBorders>
            <w:shd w:val="clear" w:color="000000" w:fill="CCFFCC"/>
            <w:noWrap/>
            <w:vAlign w:val="center"/>
            <w:hideMark/>
          </w:tcPr>
          <w:p w14:paraId="1010C5AF" w14:textId="77777777" w:rsidR="006B2064" w:rsidRPr="00D173E5" w:rsidRDefault="006B2064" w:rsidP="00516E42">
            <w:pPr>
              <w:spacing w:line="360" w:lineRule="auto"/>
              <w:rPr>
                <w:b/>
                <w:bCs/>
                <w:color w:val="800000"/>
              </w:rPr>
            </w:pPr>
            <w:r w:rsidRPr="00D173E5">
              <w:rPr>
                <w:b/>
                <w:bCs/>
                <w:color w:val="800000"/>
              </w:rPr>
              <w:t> </w:t>
            </w:r>
          </w:p>
        </w:tc>
        <w:tc>
          <w:tcPr>
            <w:tcW w:w="1946" w:type="dxa"/>
            <w:tcBorders>
              <w:top w:val="nil"/>
              <w:left w:val="nil"/>
              <w:bottom w:val="single" w:sz="4" w:space="0" w:color="auto"/>
              <w:right w:val="single" w:sz="4" w:space="0" w:color="auto"/>
            </w:tcBorders>
            <w:shd w:val="clear" w:color="000000" w:fill="CCFFCC"/>
            <w:noWrap/>
            <w:vAlign w:val="center"/>
            <w:hideMark/>
          </w:tcPr>
          <w:p w14:paraId="6E7C9679" w14:textId="77777777" w:rsidR="006B2064" w:rsidRPr="00D173E5" w:rsidRDefault="006B2064" w:rsidP="00516E42">
            <w:pPr>
              <w:spacing w:line="360" w:lineRule="auto"/>
              <w:rPr>
                <w:b/>
                <w:bCs/>
                <w:color w:val="800000"/>
              </w:rPr>
            </w:pPr>
            <w:r w:rsidRPr="00D173E5">
              <w:rPr>
                <w:b/>
                <w:bCs/>
                <w:color w:val="800000"/>
              </w:rPr>
              <w:t> </w:t>
            </w:r>
          </w:p>
        </w:tc>
        <w:tc>
          <w:tcPr>
            <w:tcW w:w="1440" w:type="dxa"/>
            <w:tcBorders>
              <w:top w:val="nil"/>
              <w:left w:val="nil"/>
              <w:bottom w:val="single" w:sz="4" w:space="0" w:color="auto"/>
              <w:right w:val="single" w:sz="4" w:space="0" w:color="auto"/>
            </w:tcBorders>
            <w:shd w:val="clear" w:color="000000" w:fill="CCFFCC"/>
            <w:noWrap/>
            <w:vAlign w:val="center"/>
            <w:hideMark/>
          </w:tcPr>
          <w:p w14:paraId="3CA5A03C" w14:textId="77777777" w:rsidR="006B2064" w:rsidRPr="00D173E5" w:rsidRDefault="006B2064" w:rsidP="00516E42">
            <w:pPr>
              <w:spacing w:line="360" w:lineRule="auto"/>
              <w:rPr>
                <w:b/>
                <w:bCs/>
                <w:color w:val="800000"/>
              </w:rPr>
            </w:pPr>
            <w:r w:rsidRPr="00D173E5">
              <w:rPr>
                <w:b/>
                <w:bCs/>
                <w:color w:val="800000"/>
              </w:rPr>
              <w:t> </w:t>
            </w:r>
          </w:p>
        </w:tc>
        <w:tc>
          <w:tcPr>
            <w:tcW w:w="1766" w:type="dxa"/>
            <w:tcBorders>
              <w:top w:val="nil"/>
              <w:left w:val="nil"/>
              <w:bottom w:val="single" w:sz="4" w:space="0" w:color="auto"/>
              <w:right w:val="single" w:sz="4" w:space="0" w:color="auto"/>
            </w:tcBorders>
            <w:shd w:val="clear" w:color="000000" w:fill="CCFFCC"/>
            <w:noWrap/>
            <w:vAlign w:val="center"/>
            <w:hideMark/>
          </w:tcPr>
          <w:p w14:paraId="3900F670" w14:textId="77777777" w:rsidR="006B2064" w:rsidRPr="00D173E5" w:rsidRDefault="006B2064" w:rsidP="00516E42">
            <w:pPr>
              <w:spacing w:line="360" w:lineRule="auto"/>
              <w:jc w:val="right"/>
              <w:rPr>
                <w:b/>
                <w:bCs/>
                <w:color w:val="800000"/>
              </w:rPr>
            </w:pPr>
            <w:r w:rsidRPr="00D173E5">
              <w:rPr>
                <w:b/>
                <w:bCs/>
                <w:color w:val="800000"/>
              </w:rPr>
              <w:t>0,551</w:t>
            </w:r>
          </w:p>
        </w:tc>
      </w:tr>
      <w:tr w:rsidR="006B2064" w:rsidRPr="00D173E5" w14:paraId="1595D387"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5BA0B49A" w14:textId="77777777" w:rsidR="006B2064" w:rsidRPr="00D173E5" w:rsidRDefault="006B2064" w:rsidP="00516E42">
            <w:pPr>
              <w:spacing w:line="360" w:lineRule="auto"/>
              <w:rPr>
                <w:b/>
                <w:bCs/>
                <w:color w:val="000000"/>
              </w:rPr>
            </w:pPr>
            <w:r w:rsidRPr="00D173E5">
              <w:rPr>
                <w:b/>
                <w:bCs/>
                <w:color w:val="000000"/>
              </w:rPr>
              <w:t>PI2</w:t>
            </w:r>
          </w:p>
        </w:tc>
        <w:tc>
          <w:tcPr>
            <w:tcW w:w="1740" w:type="dxa"/>
            <w:tcBorders>
              <w:top w:val="nil"/>
              <w:left w:val="nil"/>
              <w:bottom w:val="single" w:sz="4" w:space="0" w:color="auto"/>
              <w:right w:val="single" w:sz="4" w:space="0" w:color="auto"/>
            </w:tcBorders>
            <w:shd w:val="clear" w:color="auto" w:fill="auto"/>
            <w:noWrap/>
            <w:vAlign w:val="center"/>
            <w:hideMark/>
          </w:tcPr>
          <w:p w14:paraId="3F3D669D" w14:textId="77777777" w:rsidR="006B2064" w:rsidRPr="00D173E5" w:rsidRDefault="006B2064" w:rsidP="00516E42">
            <w:pPr>
              <w:spacing w:line="360" w:lineRule="auto"/>
              <w:rPr>
                <w:b/>
                <w:bCs/>
                <w:color w:val="800000"/>
              </w:rPr>
            </w:pPr>
            <w:r w:rsidRPr="00D173E5">
              <w:rPr>
                <w:b/>
                <w:bCs/>
                <w:color w:val="800000"/>
              </w:rPr>
              <w:t> </w:t>
            </w:r>
          </w:p>
        </w:tc>
        <w:tc>
          <w:tcPr>
            <w:tcW w:w="1946" w:type="dxa"/>
            <w:tcBorders>
              <w:top w:val="nil"/>
              <w:left w:val="nil"/>
              <w:bottom w:val="single" w:sz="4" w:space="0" w:color="auto"/>
              <w:right w:val="single" w:sz="4" w:space="0" w:color="auto"/>
            </w:tcBorders>
            <w:shd w:val="clear" w:color="auto" w:fill="auto"/>
            <w:noWrap/>
            <w:vAlign w:val="center"/>
            <w:hideMark/>
          </w:tcPr>
          <w:p w14:paraId="319679BD" w14:textId="77777777" w:rsidR="006B2064" w:rsidRPr="00D173E5" w:rsidRDefault="006B2064" w:rsidP="00516E42">
            <w:pPr>
              <w:spacing w:line="360" w:lineRule="auto"/>
              <w:rPr>
                <w:b/>
                <w:bCs/>
                <w:color w:val="800000"/>
              </w:rPr>
            </w:pPr>
            <w:r w:rsidRPr="00D173E5">
              <w:rPr>
                <w:b/>
                <w:bCs/>
                <w:color w:val="8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74C9264B" w14:textId="77777777" w:rsidR="006B2064" w:rsidRPr="00D173E5" w:rsidRDefault="006B2064" w:rsidP="00516E42">
            <w:pPr>
              <w:spacing w:line="360" w:lineRule="auto"/>
              <w:rPr>
                <w:b/>
                <w:bCs/>
                <w:color w:val="800000"/>
              </w:rPr>
            </w:pPr>
            <w:r w:rsidRPr="00D173E5">
              <w:rPr>
                <w:b/>
                <w:bCs/>
                <w:color w:val="800000"/>
              </w:rPr>
              <w:t> </w:t>
            </w:r>
          </w:p>
        </w:tc>
        <w:tc>
          <w:tcPr>
            <w:tcW w:w="1766" w:type="dxa"/>
            <w:tcBorders>
              <w:top w:val="nil"/>
              <w:left w:val="nil"/>
              <w:bottom w:val="single" w:sz="4" w:space="0" w:color="auto"/>
              <w:right w:val="single" w:sz="4" w:space="0" w:color="auto"/>
            </w:tcBorders>
            <w:shd w:val="clear" w:color="auto" w:fill="auto"/>
            <w:noWrap/>
            <w:vAlign w:val="center"/>
            <w:hideMark/>
          </w:tcPr>
          <w:p w14:paraId="63CEF4E5" w14:textId="77777777" w:rsidR="006B2064" w:rsidRPr="00D173E5" w:rsidRDefault="006B2064" w:rsidP="00516E42">
            <w:pPr>
              <w:spacing w:line="360" w:lineRule="auto"/>
              <w:jc w:val="right"/>
              <w:rPr>
                <w:b/>
                <w:bCs/>
                <w:color w:val="008000"/>
              </w:rPr>
            </w:pPr>
            <w:r w:rsidRPr="00D173E5">
              <w:rPr>
                <w:b/>
                <w:bCs/>
                <w:color w:val="008000"/>
              </w:rPr>
              <w:t>0,872</w:t>
            </w:r>
          </w:p>
        </w:tc>
      </w:tr>
      <w:tr w:rsidR="006B2064" w:rsidRPr="00D173E5" w14:paraId="47AFC94B"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2FE0AFD2" w14:textId="77777777" w:rsidR="006B2064" w:rsidRPr="00D173E5" w:rsidRDefault="006B2064" w:rsidP="00516E42">
            <w:pPr>
              <w:spacing w:line="360" w:lineRule="auto"/>
              <w:rPr>
                <w:b/>
                <w:bCs/>
                <w:color w:val="000000"/>
              </w:rPr>
            </w:pPr>
            <w:r w:rsidRPr="00D173E5">
              <w:rPr>
                <w:b/>
                <w:bCs/>
                <w:color w:val="000000"/>
              </w:rPr>
              <w:t>PI3</w:t>
            </w:r>
          </w:p>
        </w:tc>
        <w:tc>
          <w:tcPr>
            <w:tcW w:w="1740" w:type="dxa"/>
            <w:tcBorders>
              <w:top w:val="nil"/>
              <w:left w:val="nil"/>
              <w:bottom w:val="single" w:sz="4" w:space="0" w:color="auto"/>
              <w:right w:val="single" w:sz="4" w:space="0" w:color="auto"/>
            </w:tcBorders>
            <w:shd w:val="clear" w:color="000000" w:fill="CCFFCC"/>
            <w:noWrap/>
            <w:vAlign w:val="center"/>
            <w:hideMark/>
          </w:tcPr>
          <w:p w14:paraId="59C5D398" w14:textId="77777777" w:rsidR="006B2064" w:rsidRPr="00D173E5" w:rsidRDefault="006B2064" w:rsidP="00516E42">
            <w:pPr>
              <w:spacing w:line="360" w:lineRule="auto"/>
              <w:rPr>
                <w:b/>
                <w:bCs/>
                <w:color w:val="800000"/>
              </w:rPr>
            </w:pPr>
            <w:r w:rsidRPr="00D173E5">
              <w:rPr>
                <w:b/>
                <w:bCs/>
                <w:color w:val="800000"/>
              </w:rPr>
              <w:t> </w:t>
            </w:r>
          </w:p>
        </w:tc>
        <w:tc>
          <w:tcPr>
            <w:tcW w:w="1946" w:type="dxa"/>
            <w:tcBorders>
              <w:top w:val="nil"/>
              <w:left w:val="nil"/>
              <w:bottom w:val="single" w:sz="4" w:space="0" w:color="auto"/>
              <w:right w:val="single" w:sz="4" w:space="0" w:color="auto"/>
            </w:tcBorders>
            <w:shd w:val="clear" w:color="000000" w:fill="CCFFCC"/>
            <w:noWrap/>
            <w:vAlign w:val="center"/>
            <w:hideMark/>
          </w:tcPr>
          <w:p w14:paraId="155352ED" w14:textId="77777777" w:rsidR="006B2064" w:rsidRPr="00D173E5" w:rsidRDefault="006B2064" w:rsidP="00516E42">
            <w:pPr>
              <w:spacing w:line="360" w:lineRule="auto"/>
              <w:rPr>
                <w:b/>
                <w:bCs/>
                <w:color w:val="800000"/>
              </w:rPr>
            </w:pPr>
            <w:r w:rsidRPr="00D173E5">
              <w:rPr>
                <w:b/>
                <w:bCs/>
                <w:color w:val="800000"/>
              </w:rPr>
              <w:t> </w:t>
            </w:r>
          </w:p>
        </w:tc>
        <w:tc>
          <w:tcPr>
            <w:tcW w:w="1440" w:type="dxa"/>
            <w:tcBorders>
              <w:top w:val="nil"/>
              <w:left w:val="nil"/>
              <w:bottom w:val="single" w:sz="4" w:space="0" w:color="auto"/>
              <w:right w:val="single" w:sz="4" w:space="0" w:color="auto"/>
            </w:tcBorders>
            <w:shd w:val="clear" w:color="000000" w:fill="CCFFCC"/>
            <w:noWrap/>
            <w:vAlign w:val="center"/>
            <w:hideMark/>
          </w:tcPr>
          <w:p w14:paraId="38A1065F" w14:textId="77777777" w:rsidR="006B2064" w:rsidRPr="00D173E5" w:rsidRDefault="006B2064" w:rsidP="00516E42">
            <w:pPr>
              <w:spacing w:line="360" w:lineRule="auto"/>
              <w:rPr>
                <w:b/>
                <w:bCs/>
                <w:color w:val="800000"/>
              </w:rPr>
            </w:pPr>
            <w:r w:rsidRPr="00D173E5">
              <w:rPr>
                <w:b/>
                <w:bCs/>
                <w:color w:val="800000"/>
              </w:rPr>
              <w:t> </w:t>
            </w:r>
          </w:p>
        </w:tc>
        <w:tc>
          <w:tcPr>
            <w:tcW w:w="1766" w:type="dxa"/>
            <w:tcBorders>
              <w:top w:val="nil"/>
              <w:left w:val="nil"/>
              <w:bottom w:val="single" w:sz="4" w:space="0" w:color="auto"/>
              <w:right w:val="single" w:sz="4" w:space="0" w:color="auto"/>
            </w:tcBorders>
            <w:shd w:val="clear" w:color="000000" w:fill="CCFFCC"/>
            <w:noWrap/>
            <w:vAlign w:val="center"/>
            <w:hideMark/>
          </w:tcPr>
          <w:p w14:paraId="147E2DCD" w14:textId="77777777" w:rsidR="006B2064" w:rsidRPr="00D173E5" w:rsidRDefault="006B2064" w:rsidP="00516E42">
            <w:pPr>
              <w:spacing w:line="360" w:lineRule="auto"/>
              <w:jc w:val="right"/>
              <w:rPr>
                <w:b/>
                <w:bCs/>
                <w:color w:val="008000"/>
              </w:rPr>
            </w:pPr>
            <w:r w:rsidRPr="00D173E5">
              <w:rPr>
                <w:b/>
                <w:bCs/>
                <w:color w:val="008000"/>
              </w:rPr>
              <w:t>0,910</w:t>
            </w:r>
          </w:p>
        </w:tc>
      </w:tr>
      <w:tr w:rsidR="006B2064" w:rsidRPr="00D173E5" w14:paraId="54F53CEF"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3DCA2873" w14:textId="77777777" w:rsidR="006B2064" w:rsidRPr="00D173E5" w:rsidRDefault="006B2064" w:rsidP="00516E42">
            <w:pPr>
              <w:spacing w:line="360" w:lineRule="auto"/>
              <w:rPr>
                <w:b/>
                <w:bCs/>
                <w:color w:val="000000"/>
              </w:rPr>
            </w:pPr>
            <w:r w:rsidRPr="00D173E5">
              <w:rPr>
                <w:b/>
                <w:bCs/>
                <w:color w:val="000000"/>
              </w:rPr>
              <w:t>PI4</w:t>
            </w:r>
          </w:p>
        </w:tc>
        <w:tc>
          <w:tcPr>
            <w:tcW w:w="1740" w:type="dxa"/>
            <w:tcBorders>
              <w:top w:val="nil"/>
              <w:left w:val="nil"/>
              <w:bottom w:val="single" w:sz="4" w:space="0" w:color="auto"/>
              <w:right w:val="single" w:sz="4" w:space="0" w:color="auto"/>
            </w:tcBorders>
            <w:shd w:val="clear" w:color="auto" w:fill="auto"/>
            <w:noWrap/>
            <w:vAlign w:val="center"/>
            <w:hideMark/>
          </w:tcPr>
          <w:p w14:paraId="0F7E9454" w14:textId="77777777" w:rsidR="006B2064" w:rsidRPr="00D173E5" w:rsidRDefault="006B2064" w:rsidP="00516E42">
            <w:pPr>
              <w:spacing w:line="360" w:lineRule="auto"/>
              <w:rPr>
                <w:b/>
                <w:bCs/>
                <w:color w:val="800000"/>
              </w:rPr>
            </w:pPr>
            <w:r w:rsidRPr="00D173E5">
              <w:rPr>
                <w:b/>
                <w:bCs/>
                <w:color w:val="800000"/>
              </w:rPr>
              <w:t> </w:t>
            </w:r>
          </w:p>
        </w:tc>
        <w:tc>
          <w:tcPr>
            <w:tcW w:w="1946" w:type="dxa"/>
            <w:tcBorders>
              <w:top w:val="nil"/>
              <w:left w:val="nil"/>
              <w:bottom w:val="single" w:sz="4" w:space="0" w:color="auto"/>
              <w:right w:val="single" w:sz="4" w:space="0" w:color="auto"/>
            </w:tcBorders>
            <w:shd w:val="clear" w:color="auto" w:fill="auto"/>
            <w:noWrap/>
            <w:vAlign w:val="center"/>
            <w:hideMark/>
          </w:tcPr>
          <w:p w14:paraId="060D181C" w14:textId="77777777" w:rsidR="006B2064" w:rsidRPr="00D173E5" w:rsidRDefault="006B2064" w:rsidP="00516E42">
            <w:pPr>
              <w:spacing w:line="360" w:lineRule="auto"/>
              <w:rPr>
                <w:b/>
                <w:bCs/>
                <w:color w:val="800000"/>
              </w:rPr>
            </w:pPr>
            <w:r w:rsidRPr="00D173E5">
              <w:rPr>
                <w:b/>
                <w:bCs/>
                <w:color w:val="800000"/>
              </w:rPr>
              <w:t> </w:t>
            </w:r>
          </w:p>
        </w:tc>
        <w:tc>
          <w:tcPr>
            <w:tcW w:w="1440" w:type="dxa"/>
            <w:tcBorders>
              <w:top w:val="nil"/>
              <w:left w:val="nil"/>
              <w:bottom w:val="single" w:sz="4" w:space="0" w:color="auto"/>
              <w:right w:val="single" w:sz="4" w:space="0" w:color="auto"/>
            </w:tcBorders>
            <w:shd w:val="clear" w:color="auto" w:fill="auto"/>
            <w:noWrap/>
            <w:vAlign w:val="center"/>
            <w:hideMark/>
          </w:tcPr>
          <w:p w14:paraId="3F62A97D" w14:textId="77777777" w:rsidR="006B2064" w:rsidRPr="00D173E5" w:rsidRDefault="006B2064" w:rsidP="00516E42">
            <w:pPr>
              <w:spacing w:line="360" w:lineRule="auto"/>
              <w:rPr>
                <w:b/>
                <w:bCs/>
                <w:color w:val="800000"/>
              </w:rPr>
            </w:pPr>
            <w:r w:rsidRPr="00D173E5">
              <w:rPr>
                <w:b/>
                <w:bCs/>
                <w:color w:val="800000"/>
              </w:rPr>
              <w:t> </w:t>
            </w:r>
          </w:p>
        </w:tc>
        <w:tc>
          <w:tcPr>
            <w:tcW w:w="1766" w:type="dxa"/>
            <w:tcBorders>
              <w:top w:val="nil"/>
              <w:left w:val="nil"/>
              <w:bottom w:val="single" w:sz="4" w:space="0" w:color="auto"/>
              <w:right w:val="single" w:sz="4" w:space="0" w:color="auto"/>
            </w:tcBorders>
            <w:shd w:val="clear" w:color="auto" w:fill="auto"/>
            <w:noWrap/>
            <w:vAlign w:val="center"/>
            <w:hideMark/>
          </w:tcPr>
          <w:p w14:paraId="470CE68B" w14:textId="77777777" w:rsidR="006B2064" w:rsidRPr="00D173E5" w:rsidRDefault="006B2064" w:rsidP="00516E42">
            <w:pPr>
              <w:spacing w:line="360" w:lineRule="auto"/>
              <w:jc w:val="right"/>
              <w:rPr>
                <w:b/>
                <w:bCs/>
                <w:color w:val="008000"/>
              </w:rPr>
            </w:pPr>
            <w:r w:rsidRPr="00D173E5">
              <w:rPr>
                <w:b/>
                <w:bCs/>
                <w:color w:val="008000"/>
              </w:rPr>
              <w:t>0,895</w:t>
            </w:r>
          </w:p>
        </w:tc>
      </w:tr>
      <w:tr w:rsidR="006B2064" w:rsidRPr="00D173E5" w14:paraId="7222ADBF" w14:textId="77777777" w:rsidTr="00D173E5">
        <w:trPr>
          <w:trHeight w:val="300"/>
        </w:trPr>
        <w:tc>
          <w:tcPr>
            <w:tcW w:w="763" w:type="dxa"/>
            <w:tcBorders>
              <w:top w:val="nil"/>
              <w:left w:val="single" w:sz="4" w:space="0" w:color="auto"/>
              <w:bottom w:val="single" w:sz="4" w:space="0" w:color="auto"/>
              <w:right w:val="single" w:sz="4" w:space="0" w:color="auto"/>
            </w:tcBorders>
            <w:shd w:val="clear" w:color="000000" w:fill="C0C0C0"/>
            <w:noWrap/>
            <w:vAlign w:val="center"/>
            <w:hideMark/>
          </w:tcPr>
          <w:p w14:paraId="5F2F7FE1" w14:textId="77777777" w:rsidR="006B2064" w:rsidRPr="00D173E5" w:rsidRDefault="006B2064" w:rsidP="00516E42">
            <w:pPr>
              <w:spacing w:line="360" w:lineRule="auto"/>
              <w:rPr>
                <w:b/>
                <w:bCs/>
                <w:color w:val="000000"/>
              </w:rPr>
            </w:pPr>
            <w:r w:rsidRPr="00D173E5">
              <w:rPr>
                <w:b/>
                <w:bCs/>
                <w:color w:val="000000"/>
              </w:rPr>
              <w:t>PI5</w:t>
            </w:r>
          </w:p>
        </w:tc>
        <w:tc>
          <w:tcPr>
            <w:tcW w:w="1740" w:type="dxa"/>
            <w:tcBorders>
              <w:top w:val="nil"/>
              <w:left w:val="nil"/>
              <w:bottom w:val="single" w:sz="4" w:space="0" w:color="auto"/>
              <w:right w:val="single" w:sz="4" w:space="0" w:color="auto"/>
            </w:tcBorders>
            <w:shd w:val="clear" w:color="000000" w:fill="CCFFCC"/>
            <w:noWrap/>
            <w:vAlign w:val="center"/>
            <w:hideMark/>
          </w:tcPr>
          <w:p w14:paraId="3C49B986" w14:textId="77777777" w:rsidR="006B2064" w:rsidRPr="00D173E5" w:rsidRDefault="006B2064" w:rsidP="00516E42">
            <w:pPr>
              <w:spacing w:line="360" w:lineRule="auto"/>
              <w:rPr>
                <w:b/>
                <w:bCs/>
                <w:color w:val="800000"/>
              </w:rPr>
            </w:pPr>
            <w:r w:rsidRPr="00D173E5">
              <w:rPr>
                <w:b/>
                <w:bCs/>
                <w:color w:val="800000"/>
              </w:rPr>
              <w:t> </w:t>
            </w:r>
          </w:p>
        </w:tc>
        <w:tc>
          <w:tcPr>
            <w:tcW w:w="1946" w:type="dxa"/>
            <w:tcBorders>
              <w:top w:val="nil"/>
              <w:left w:val="nil"/>
              <w:bottom w:val="single" w:sz="4" w:space="0" w:color="auto"/>
              <w:right w:val="single" w:sz="4" w:space="0" w:color="auto"/>
            </w:tcBorders>
            <w:shd w:val="clear" w:color="000000" w:fill="CCFFCC"/>
            <w:noWrap/>
            <w:vAlign w:val="center"/>
            <w:hideMark/>
          </w:tcPr>
          <w:p w14:paraId="735F1AE6" w14:textId="77777777" w:rsidR="006B2064" w:rsidRPr="00D173E5" w:rsidRDefault="006B2064" w:rsidP="00516E42">
            <w:pPr>
              <w:spacing w:line="360" w:lineRule="auto"/>
              <w:rPr>
                <w:b/>
                <w:bCs/>
                <w:color w:val="800000"/>
              </w:rPr>
            </w:pPr>
            <w:r w:rsidRPr="00D173E5">
              <w:rPr>
                <w:b/>
                <w:bCs/>
                <w:color w:val="800000"/>
              </w:rPr>
              <w:t> </w:t>
            </w:r>
          </w:p>
        </w:tc>
        <w:tc>
          <w:tcPr>
            <w:tcW w:w="1440" w:type="dxa"/>
            <w:tcBorders>
              <w:top w:val="nil"/>
              <w:left w:val="nil"/>
              <w:bottom w:val="single" w:sz="4" w:space="0" w:color="auto"/>
              <w:right w:val="single" w:sz="4" w:space="0" w:color="auto"/>
            </w:tcBorders>
            <w:shd w:val="clear" w:color="000000" w:fill="CCFFCC"/>
            <w:noWrap/>
            <w:vAlign w:val="center"/>
            <w:hideMark/>
          </w:tcPr>
          <w:p w14:paraId="2297E5DD" w14:textId="77777777" w:rsidR="006B2064" w:rsidRPr="00D173E5" w:rsidRDefault="006B2064" w:rsidP="00516E42">
            <w:pPr>
              <w:spacing w:line="360" w:lineRule="auto"/>
              <w:rPr>
                <w:b/>
                <w:bCs/>
                <w:color w:val="800000"/>
              </w:rPr>
            </w:pPr>
            <w:r w:rsidRPr="00D173E5">
              <w:rPr>
                <w:b/>
                <w:bCs/>
                <w:color w:val="800000"/>
              </w:rPr>
              <w:t> </w:t>
            </w:r>
          </w:p>
        </w:tc>
        <w:tc>
          <w:tcPr>
            <w:tcW w:w="1766" w:type="dxa"/>
            <w:tcBorders>
              <w:top w:val="nil"/>
              <w:left w:val="nil"/>
              <w:bottom w:val="single" w:sz="4" w:space="0" w:color="auto"/>
              <w:right w:val="single" w:sz="4" w:space="0" w:color="auto"/>
            </w:tcBorders>
            <w:shd w:val="clear" w:color="000000" w:fill="CCFFCC"/>
            <w:noWrap/>
            <w:vAlign w:val="center"/>
            <w:hideMark/>
          </w:tcPr>
          <w:p w14:paraId="385A0FF3" w14:textId="77777777" w:rsidR="006B2064" w:rsidRPr="00D173E5" w:rsidRDefault="006B2064" w:rsidP="00516E42">
            <w:pPr>
              <w:spacing w:line="360" w:lineRule="auto"/>
              <w:jc w:val="right"/>
              <w:rPr>
                <w:b/>
                <w:bCs/>
                <w:color w:val="008000"/>
              </w:rPr>
            </w:pPr>
            <w:r w:rsidRPr="00D173E5">
              <w:rPr>
                <w:b/>
                <w:bCs/>
                <w:color w:val="008000"/>
              </w:rPr>
              <w:t>0,927</w:t>
            </w:r>
          </w:p>
        </w:tc>
      </w:tr>
    </w:tbl>
    <w:p w14:paraId="37707BBD" w14:textId="77777777" w:rsidR="006B2064" w:rsidRPr="00F42F35" w:rsidRDefault="006B2064" w:rsidP="00D173E5">
      <w:pPr>
        <w:spacing w:line="360" w:lineRule="auto"/>
        <w:ind w:left="426" w:hanging="267"/>
        <w:jc w:val="both"/>
        <w:rPr>
          <w:rFonts w:eastAsia="Calibri"/>
          <w:sz w:val="24"/>
          <w:szCs w:val="24"/>
          <w:lang w:val="id-ID"/>
        </w:rPr>
      </w:pPr>
      <w:r w:rsidRPr="00F42F35">
        <w:rPr>
          <w:rFonts w:eastAsia="Calibri"/>
          <w:sz w:val="24"/>
          <w:szCs w:val="24"/>
          <w:lang w:val="id-ID"/>
        </w:rPr>
        <w:t xml:space="preserve">Sumber: data yang diolah </w:t>
      </w:r>
      <w:r w:rsidRPr="00F42F35">
        <w:rPr>
          <w:rFonts w:eastAsia="Calibri"/>
          <w:color w:val="000000"/>
          <w:sz w:val="24"/>
          <w:szCs w:val="24"/>
          <w:lang w:val="id-ID"/>
        </w:rPr>
        <w:t>Smart</w:t>
      </w:r>
      <w:r w:rsidRPr="00F42F35">
        <w:rPr>
          <w:rFonts w:eastAsia="Calibri"/>
          <w:sz w:val="24"/>
          <w:szCs w:val="24"/>
          <w:lang w:val="id-ID"/>
        </w:rPr>
        <w:t>PLS, 2023</w:t>
      </w:r>
    </w:p>
    <w:p w14:paraId="12342E0A" w14:textId="327B7069" w:rsidR="006B2064" w:rsidRDefault="00CC1F48" w:rsidP="007C493E">
      <w:pPr>
        <w:pStyle w:val="ListParagraph"/>
        <w:spacing w:line="360" w:lineRule="auto"/>
        <w:ind w:left="0" w:right="114" w:firstLine="567"/>
        <w:jc w:val="both"/>
        <w:rPr>
          <w:rFonts w:ascii="Times New Roman" w:eastAsia="Calibri" w:hAnsi="Times New Roman"/>
          <w:iCs/>
          <w:sz w:val="24"/>
          <w:szCs w:val="24"/>
        </w:rPr>
      </w:pPr>
      <w:r w:rsidRPr="00F42F35">
        <w:rPr>
          <w:rFonts w:ascii="Times New Roman" w:eastAsia="Calibri" w:hAnsi="Times New Roman"/>
          <w:sz w:val="24"/>
          <w:szCs w:val="24"/>
          <w:lang w:val="id-ID"/>
        </w:rPr>
        <w:t xml:space="preserve">Berdasarkan gambar </w:t>
      </w:r>
      <w:r>
        <w:rPr>
          <w:rFonts w:ascii="Times New Roman" w:eastAsia="Calibri" w:hAnsi="Times New Roman"/>
          <w:sz w:val="24"/>
          <w:szCs w:val="24"/>
        </w:rPr>
        <w:t>1</w:t>
      </w:r>
      <w:r w:rsidRPr="00F42F35">
        <w:rPr>
          <w:rFonts w:ascii="Times New Roman" w:eastAsia="Calibri" w:hAnsi="Times New Roman"/>
          <w:sz w:val="24"/>
          <w:szCs w:val="24"/>
          <w:lang w:val="id-ID"/>
        </w:rPr>
        <w:t xml:space="preserve"> dan tabel </w:t>
      </w:r>
      <w:r>
        <w:rPr>
          <w:rFonts w:ascii="Times New Roman" w:eastAsia="Calibri" w:hAnsi="Times New Roman"/>
          <w:sz w:val="24"/>
          <w:szCs w:val="24"/>
        </w:rPr>
        <w:t>1</w:t>
      </w:r>
      <w:r w:rsidRPr="00F42F35">
        <w:rPr>
          <w:rFonts w:ascii="Times New Roman" w:eastAsia="Calibri" w:hAnsi="Times New Roman"/>
          <w:sz w:val="24"/>
          <w:szCs w:val="24"/>
          <w:lang w:val="id-ID"/>
        </w:rPr>
        <w:t xml:space="preserve"> Tabel </w:t>
      </w:r>
      <w:r w:rsidRPr="00D173E5">
        <w:rPr>
          <w:rFonts w:ascii="Times New Roman" w:eastAsia="Calibri" w:hAnsi="Times New Roman"/>
          <w:i/>
          <w:sz w:val="24"/>
          <w:szCs w:val="24"/>
          <w:lang w:val="id-ID"/>
        </w:rPr>
        <w:t>Loading Factor</w:t>
      </w:r>
      <w:r w:rsidRPr="004822C2">
        <w:rPr>
          <w:rFonts w:ascii="Times New Roman" w:eastAsia="Calibri" w:hAnsi="Times New Roman"/>
          <w:iCs/>
          <w:sz w:val="24"/>
          <w:szCs w:val="24"/>
          <w:lang w:val="id-ID"/>
        </w:rPr>
        <w:t xml:space="preserve"> (</w:t>
      </w:r>
      <w:r w:rsidRPr="00D173E5">
        <w:rPr>
          <w:rFonts w:ascii="Times New Roman" w:eastAsia="Calibri" w:hAnsi="Times New Roman"/>
          <w:i/>
          <w:sz w:val="24"/>
          <w:szCs w:val="24"/>
          <w:lang w:val="id-ID"/>
        </w:rPr>
        <w:t>Outerloadings</w:t>
      </w:r>
      <w:r w:rsidRPr="004822C2">
        <w:rPr>
          <w:rFonts w:ascii="Times New Roman" w:eastAsia="Calibri" w:hAnsi="Times New Roman"/>
          <w:iCs/>
          <w:sz w:val="24"/>
          <w:szCs w:val="24"/>
          <w:lang w:val="id-ID"/>
        </w:rPr>
        <w:t xml:space="preserve">) nilai </w:t>
      </w:r>
      <w:r w:rsidRPr="00D173E5">
        <w:rPr>
          <w:rFonts w:ascii="Times New Roman" w:eastAsia="Calibri" w:hAnsi="Times New Roman"/>
          <w:i/>
          <w:sz w:val="24"/>
          <w:szCs w:val="24"/>
          <w:lang w:val="id-ID"/>
        </w:rPr>
        <w:t>Loading Factor</w:t>
      </w:r>
      <w:r w:rsidRPr="004822C2">
        <w:rPr>
          <w:rFonts w:ascii="Times New Roman" w:eastAsia="Calibri" w:hAnsi="Times New Roman"/>
          <w:iCs/>
          <w:sz w:val="24"/>
          <w:szCs w:val="24"/>
          <w:lang w:val="id-ID"/>
        </w:rPr>
        <w:t xml:space="preserve"> (LF) memberikan nilai di atas nilai yang disarankan yaitu &gt; 0,5</w:t>
      </w:r>
      <w:r>
        <w:rPr>
          <w:rFonts w:ascii="Times New Roman" w:eastAsia="Calibri" w:hAnsi="Times New Roman"/>
          <w:iCs/>
          <w:sz w:val="24"/>
          <w:szCs w:val="24"/>
        </w:rPr>
        <w:t>.</w:t>
      </w:r>
    </w:p>
    <w:p w14:paraId="7CD95077" w14:textId="6849B715" w:rsidR="00CC1F48" w:rsidRPr="00CC1F48" w:rsidRDefault="00CC1F48" w:rsidP="005876F2">
      <w:pPr>
        <w:pStyle w:val="ListParagraph"/>
        <w:spacing w:line="360" w:lineRule="auto"/>
        <w:ind w:left="0" w:right="114"/>
        <w:jc w:val="both"/>
        <w:rPr>
          <w:rFonts w:ascii="Times New Roman" w:eastAsia="Calibri" w:hAnsi="Times New Roman"/>
          <w:b/>
          <w:bCs/>
          <w:sz w:val="24"/>
          <w:szCs w:val="24"/>
          <w:lang w:val="id-ID"/>
        </w:rPr>
      </w:pPr>
      <w:r w:rsidRPr="00CC1F48">
        <w:rPr>
          <w:rFonts w:ascii="Times New Roman" w:eastAsia="Calibri" w:hAnsi="Times New Roman"/>
          <w:b/>
          <w:bCs/>
          <w:sz w:val="24"/>
          <w:szCs w:val="24"/>
          <w:lang w:val="id-ID"/>
        </w:rPr>
        <w:t>Uji Reliabilitas</w:t>
      </w:r>
    </w:p>
    <w:p w14:paraId="3F918CFE" w14:textId="77777777" w:rsidR="00CC1F48" w:rsidRDefault="00CC1F48" w:rsidP="007C493E">
      <w:pPr>
        <w:pStyle w:val="ListParagraph"/>
        <w:spacing w:after="0" w:line="360" w:lineRule="auto"/>
        <w:ind w:left="0" w:right="113" w:firstLine="567"/>
        <w:contextualSpacing w:val="0"/>
        <w:jc w:val="both"/>
        <w:rPr>
          <w:rFonts w:ascii="Times New Roman" w:eastAsia="Calibri" w:hAnsi="Times New Roman"/>
          <w:sz w:val="24"/>
          <w:szCs w:val="24"/>
        </w:rPr>
      </w:pPr>
      <w:r w:rsidRPr="004822C2">
        <w:rPr>
          <w:rFonts w:ascii="Times New Roman" w:eastAsia="Calibri" w:hAnsi="Times New Roman"/>
          <w:sz w:val="24"/>
          <w:szCs w:val="24"/>
          <w:lang w:val="id-ID"/>
        </w:rPr>
        <w:t xml:space="preserve">Uji reliabilitas data dilakukan dengan melihat nilai Composite Reliability (CR) atau nilai </w:t>
      </w:r>
      <w:r w:rsidRPr="00D173E5">
        <w:rPr>
          <w:rFonts w:ascii="Times New Roman" w:eastAsia="Calibri" w:hAnsi="Times New Roman"/>
          <w:i/>
          <w:iCs/>
          <w:sz w:val="24"/>
          <w:szCs w:val="24"/>
          <w:lang w:val="id-ID"/>
        </w:rPr>
        <w:t>Average Variance Extracted</w:t>
      </w:r>
      <w:r w:rsidRPr="004822C2">
        <w:rPr>
          <w:rFonts w:ascii="Times New Roman" w:eastAsia="Calibri" w:hAnsi="Times New Roman"/>
          <w:sz w:val="24"/>
          <w:szCs w:val="24"/>
          <w:lang w:val="id-ID"/>
        </w:rPr>
        <w:t xml:space="preserve"> (AVE) yang dihasilkan dari</w:t>
      </w:r>
      <w:r w:rsidRPr="004822C2">
        <w:rPr>
          <w:rFonts w:ascii="Times New Roman" w:eastAsia="Calibri" w:hAnsi="Times New Roman"/>
          <w:b/>
          <w:sz w:val="24"/>
          <w:szCs w:val="24"/>
          <w:lang w:val="id-ID"/>
        </w:rPr>
        <w:t xml:space="preserve"> </w:t>
      </w:r>
      <w:r w:rsidRPr="004822C2">
        <w:rPr>
          <w:rFonts w:ascii="Times New Roman" w:eastAsia="Calibri" w:hAnsi="Times New Roman"/>
          <w:sz w:val="24"/>
          <w:szCs w:val="24"/>
          <w:lang w:val="id-ID"/>
        </w:rPr>
        <w:t xml:space="preserve">perhitungan program komputer </w:t>
      </w:r>
      <w:r>
        <w:rPr>
          <w:rFonts w:ascii="Times New Roman" w:eastAsia="Calibri" w:hAnsi="Times New Roman"/>
          <w:sz w:val="24"/>
          <w:szCs w:val="24"/>
          <w:lang w:val="id-ID"/>
        </w:rPr>
        <w:t>SmartPLS</w:t>
      </w:r>
      <w:r w:rsidRPr="004822C2">
        <w:rPr>
          <w:rFonts w:ascii="Times New Roman" w:eastAsia="Calibri" w:hAnsi="Times New Roman"/>
          <w:sz w:val="24"/>
          <w:szCs w:val="24"/>
          <w:lang w:val="id-ID"/>
        </w:rPr>
        <w:t xml:space="preserve"> dari variabel penelitian: Pandangan Iklan (PI), Daya Tarik Iklan (DTI), Kredibilitas Iklan (KI), Minat Beli (MB)</w:t>
      </w:r>
      <w:r w:rsidRPr="004822C2">
        <w:rPr>
          <w:rFonts w:ascii="Times New Roman" w:hAnsi="Times New Roman"/>
          <w:sz w:val="24"/>
          <w:szCs w:val="24"/>
          <w:lang w:val="id-ID"/>
        </w:rPr>
        <w:t>. Ni</w:t>
      </w:r>
      <w:r w:rsidRPr="004822C2">
        <w:rPr>
          <w:rFonts w:ascii="Times New Roman" w:eastAsia="Calibri" w:hAnsi="Times New Roman"/>
          <w:sz w:val="24"/>
          <w:szCs w:val="24"/>
          <w:lang w:val="id-ID"/>
        </w:rPr>
        <w:t xml:space="preserve">lai </w:t>
      </w:r>
      <w:r w:rsidRPr="00D173E5">
        <w:rPr>
          <w:rFonts w:ascii="Times New Roman" w:eastAsia="Calibri" w:hAnsi="Times New Roman"/>
          <w:i/>
          <w:iCs/>
          <w:sz w:val="24"/>
          <w:szCs w:val="24"/>
          <w:lang w:val="id-ID"/>
        </w:rPr>
        <w:t>Composite Reliability</w:t>
      </w:r>
      <w:r w:rsidRPr="004822C2">
        <w:rPr>
          <w:rFonts w:ascii="Times New Roman" w:eastAsia="Calibri" w:hAnsi="Times New Roman"/>
          <w:sz w:val="24"/>
          <w:szCs w:val="24"/>
          <w:lang w:val="id-ID"/>
        </w:rPr>
        <w:t xml:space="preserve"> (CR) dikatakan reliabel atau handal apabila mempunyai nilai lebih besar dari &gt; 0,8, dan dapat dikatakan cukup reliabel jika memiliki reliabilitas &gt; 0,6 sedangkan untuk nilai </w:t>
      </w:r>
      <w:r w:rsidRPr="00D173E5">
        <w:rPr>
          <w:rFonts w:ascii="Times New Roman" w:eastAsia="Calibri" w:hAnsi="Times New Roman"/>
          <w:i/>
          <w:iCs/>
          <w:sz w:val="24"/>
          <w:szCs w:val="24"/>
          <w:lang w:val="id-ID"/>
        </w:rPr>
        <w:t>Average Variance Extracted</w:t>
      </w:r>
      <w:r w:rsidRPr="004822C2">
        <w:rPr>
          <w:rFonts w:ascii="Times New Roman" w:eastAsia="Calibri" w:hAnsi="Times New Roman"/>
          <w:sz w:val="24"/>
          <w:szCs w:val="24"/>
          <w:lang w:val="id-ID"/>
        </w:rPr>
        <w:t xml:space="preserve"> (AVE) dapat dikatakan baik jika mempunyai nilai lebih besar dari &gt; 0.50. (Ghozali,2011) Hasil pengujian reliabilitas untuk semua variabel yang diteliti disajikan dalam tabel</w:t>
      </w:r>
      <w:r>
        <w:rPr>
          <w:rFonts w:ascii="Times New Roman" w:eastAsia="Calibri" w:hAnsi="Times New Roman"/>
          <w:sz w:val="24"/>
          <w:szCs w:val="24"/>
        </w:rPr>
        <w:t xml:space="preserve"> 2.</w:t>
      </w:r>
    </w:p>
    <w:p w14:paraId="7BAC92DA" w14:textId="4838E5CA" w:rsidR="00CC1F48" w:rsidRPr="00F42F35" w:rsidRDefault="00CC1F48" w:rsidP="00CC1F48">
      <w:pPr>
        <w:spacing w:line="360" w:lineRule="auto"/>
        <w:ind w:left="426"/>
        <w:contextualSpacing/>
        <w:jc w:val="center"/>
        <w:rPr>
          <w:rFonts w:eastAsia="Calibri"/>
          <w:b/>
          <w:sz w:val="24"/>
          <w:szCs w:val="24"/>
        </w:rPr>
      </w:pPr>
      <w:r w:rsidRPr="00F42F35">
        <w:rPr>
          <w:rFonts w:eastAsia="Calibri"/>
          <w:b/>
          <w:sz w:val="24"/>
          <w:szCs w:val="24"/>
          <w:lang w:val="id-ID"/>
        </w:rPr>
        <w:t xml:space="preserve">Tabel </w:t>
      </w:r>
      <w:r>
        <w:rPr>
          <w:rFonts w:eastAsia="Calibri"/>
          <w:b/>
          <w:sz w:val="24"/>
          <w:szCs w:val="24"/>
        </w:rPr>
        <w:t>2</w:t>
      </w:r>
      <w:r w:rsidR="005876F2">
        <w:rPr>
          <w:rFonts w:eastAsia="Calibri"/>
          <w:b/>
          <w:sz w:val="24"/>
          <w:szCs w:val="24"/>
        </w:rPr>
        <w:t xml:space="preserve">. </w:t>
      </w:r>
      <w:r w:rsidRPr="00F42F35">
        <w:rPr>
          <w:rFonts w:eastAsia="Calibri"/>
          <w:b/>
          <w:sz w:val="24"/>
          <w:szCs w:val="24"/>
        </w:rPr>
        <w:t>U</w:t>
      </w:r>
      <w:r w:rsidRPr="00F42F35">
        <w:rPr>
          <w:rFonts w:eastAsia="Calibri"/>
          <w:b/>
          <w:sz w:val="24"/>
          <w:szCs w:val="24"/>
          <w:lang w:val="id-ID"/>
        </w:rPr>
        <w:t>ji Reliabilitas</w:t>
      </w:r>
      <w:r w:rsidRPr="00F42F35">
        <w:rPr>
          <w:rFonts w:eastAsia="Calibri"/>
          <w:b/>
          <w:sz w:val="24"/>
          <w:szCs w:val="24"/>
        </w:rPr>
        <w:t xml:space="preserve"> Model Fit (Output PLS)</w:t>
      </w:r>
    </w:p>
    <w:tbl>
      <w:tblPr>
        <w:tblW w:w="8416" w:type="dxa"/>
        <w:tblInd w:w="-5" w:type="dxa"/>
        <w:tblLook w:val="04A0" w:firstRow="1" w:lastRow="0" w:firstColumn="1" w:lastColumn="0" w:noHBand="0" w:noVBand="1"/>
      </w:tblPr>
      <w:tblGrid>
        <w:gridCol w:w="1871"/>
        <w:gridCol w:w="1560"/>
        <w:gridCol w:w="1443"/>
        <w:gridCol w:w="1443"/>
        <w:gridCol w:w="2099"/>
      </w:tblGrid>
      <w:tr w:rsidR="00CC1F48" w:rsidRPr="00F42F35" w14:paraId="358ADB07" w14:textId="77777777" w:rsidTr="005876F2">
        <w:trPr>
          <w:trHeight w:val="300"/>
        </w:trPr>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AB985" w14:textId="77777777" w:rsidR="00CC1F48" w:rsidRPr="00F42F35" w:rsidRDefault="00CC1F48" w:rsidP="00A30531">
            <w:pPr>
              <w:jc w:val="center"/>
              <w:rPr>
                <w:b/>
                <w:bCs/>
                <w:color w:val="000000"/>
                <w:sz w:val="24"/>
                <w:szCs w:val="24"/>
                <w:lang w:val="id-ID" w:eastAsia="id-ID"/>
              </w:rPr>
            </w:pPr>
          </w:p>
        </w:tc>
        <w:tc>
          <w:tcPr>
            <w:tcW w:w="1560" w:type="dxa"/>
            <w:tcBorders>
              <w:top w:val="single" w:sz="4" w:space="0" w:color="auto"/>
              <w:left w:val="nil"/>
              <w:bottom w:val="single" w:sz="4" w:space="0" w:color="auto"/>
              <w:right w:val="single" w:sz="4" w:space="0" w:color="auto"/>
            </w:tcBorders>
            <w:shd w:val="clear" w:color="000000" w:fill="C0C0C0"/>
            <w:noWrap/>
            <w:vAlign w:val="center"/>
            <w:hideMark/>
          </w:tcPr>
          <w:p w14:paraId="32FBF4C4" w14:textId="77777777" w:rsidR="00CC1F48" w:rsidRPr="00F42F35" w:rsidRDefault="00CC1F48" w:rsidP="00A30531">
            <w:pPr>
              <w:jc w:val="center"/>
              <w:rPr>
                <w:b/>
                <w:bCs/>
                <w:color w:val="000000"/>
                <w:sz w:val="24"/>
                <w:szCs w:val="24"/>
                <w:lang w:val="id-ID" w:eastAsia="id-ID"/>
              </w:rPr>
            </w:pPr>
            <w:r w:rsidRPr="00F42F35">
              <w:rPr>
                <w:b/>
                <w:bCs/>
                <w:color w:val="000000"/>
                <w:sz w:val="24"/>
                <w:szCs w:val="24"/>
                <w:lang w:val="id-ID" w:eastAsia="id-ID"/>
              </w:rPr>
              <w:t>Cronbach's Alpha</w:t>
            </w:r>
          </w:p>
        </w:tc>
        <w:tc>
          <w:tcPr>
            <w:tcW w:w="1443" w:type="dxa"/>
            <w:tcBorders>
              <w:top w:val="single" w:sz="4" w:space="0" w:color="auto"/>
              <w:left w:val="nil"/>
              <w:bottom w:val="single" w:sz="4" w:space="0" w:color="auto"/>
              <w:right w:val="single" w:sz="4" w:space="0" w:color="auto"/>
            </w:tcBorders>
            <w:shd w:val="clear" w:color="000000" w:fill="C0C0C0"/>
            <w:noWrap/>
            <w:vAlign w:val="center"/>
            <w:hideMark/>
          </w:tcPr>
          <w:p w14:paraId="06E9C7B1" w14:textId="77777777" w:rsidR="00CC1F48" w:rsidRPr="00F42F35" w:rsidRDefault="00CC1F48" w:rsidP="00A30531">
            <w:pPr>
              <w:jc w:val="center"/>
              <w:rPr>
                <w:b/>
                <w:bCs/>
                <w:color w:val="000000"/>
                <w:sz w:val="24"/>
                <w:szCs w:val="24"/>
                <w:lang w:val="id-ID" w:eastAsia="id-ID"/>
              </w:rPr>
            </w:pPr>
            <w:r w:rsidRPr="00F42F35">
              <w:rPr>
                <w:b/>
                <w:bCs/>
                <w:color w:val="000000"/>
                <w:sz w:val="24"/>
                <w:szCs w:val="24"/>
                <w:lang w:val="id-ID" w:eastAsia="id-ID"/>
              </w:rPr>
              <w:t>rho_A</w:t>
            </w:r>
          </w:p>
        </w:tc>
        <w:tc>
          <w:tcPr>
            <w:tcW w:w="1443" w:type="dxa"/>
            <w:tcBorders>
              <w:top w:val="single" w:sz="4" w:space="0" w:color="auto"/>
              <w:left w:val="nil"/>
              <w:bottom w:val="single" w:sz="4" w:space="0" w:color="auto"/>
              <w:right w:val="single" w:sz="4" w:space="0" w:color="auto"/>
            </w:tcBorders>
            <w:shd w:val="clear" w:color="000000" w:fill="C0C0C0"/>
            <w:noWrap/>
            <w:vAlign w:val="center"/>
            <w:hideMark/>
          </w:tcPr>
          <w:p w14:paraId="519E8586" w14:textId="77777777" w:rsidR="00CC1F48" w:rsidRPr="00F42F35" w:rsidRDefault="00CC1F48" w:rsidP="00A30531">
            <w:pPr>
              <w:jc w:val="center"/>
              <w:rPr>
                <w:b/>
                <w:bCs/>
                <w:color w:val="000000"/>
                <w:sz w:val="24"/>
                <w:szCs w:val="24"/>
                <w:lang w:val="id-ID" w:eastAsia="id-ID"/>
              </w:rPr>
            </w:pPr>
            <w:r w:rsidRPr="00F42F35">
              <w:rPr>
                <w:b/>
                <w:bCs/>
                <w:color w:val="000000"/>
                <w:sz w:val="24"/>
                <w:szCs w:val="24"/>
                <w:lang w:val="id-ID" w:eastAsia="id-ID"/>
              </w:rPr>
              <w:t>Composite Reliability</w:t>
            </w:r>
          </w:p>
        </w:tc>
        <w:tc>
          <w:tcPr>
            <w:tcW w:w="2099" w:type="dxa"/>
            <w:tcBorders>
              <w:top w:val="single" w:sz="4" w:space="0" w:color="auto"/>
              <w:left w:val="nil"/>
              <w:bottom w:val="single" w:sz="4" w:space="0" w:color="auto"/>
              <w:right w:val="single" w:sz="4" w:space="0" w:color="auto"/>
            </w:tcBorders>
            <w:shd w:val="clear" w:color="000000" w:fill="C0C0C0"/>
            <w:noWrap/>
            <w:vAlign w:val="center"/>
            <w:hideMark/>
          </w:tcPr>
          <w:p w14:paraId="497556AC" w14:textId="77777777" w:rsidR="00CC1F48" w:rsidRPr="00F42F35" w:rsidRDefault="00CC1F48" w:rsidP="00A30531">
            <w:pPr>
              <w:jc w:val="center"/>
              <w:rPr>
                <w:b/>
                <w:bCs/>
                <w:color w:val="000000"/>
                <w:sz w:val="24"/>
                <w:szCs w:val="24"/>
                <w:lang w:val="id-ID" w:eastAsia="id-ID"/>
              </w:rPr>
            </w:pPr>
            <w:r w:rsidRPr="00F42F35">
              <w:rPr>
                <w:b/>
                <w:bCs/>
                <w:color w:val="000000"/>
                <w:sz w:val="24"/>
                <w:szCs w:val="24"/>
                <w:lang w:val="id-ID" w:eastAsia="id-ID"/>
              </w:rPr>
              <w:t>Average Variance Extracted (AVE)</w:t>
            </w:r>
          </w:p>
        </w:tc>
      </w:tr>
      <w:tr w:rsidR="00CC1F48" w:rsidRPr="00F42F35" w14:paraId="057C3A98" w14:textId="77777777" w:rsidTr="005876F2">
        <w:trPr>
          <w:trHeight w:val="300"/>
        </w:trPr>
        <w:tc>
          <w:tcPr>
            <w:tcW w:w="1871" w:type="dxa"/>
            <w:tcBorders>
              <w:top w:val="nil"/>
              <w:left w:val="single" w:sz="4" w:space="0" w:color="auto"/>
              <w:bottom w:val="single" w:sz="4" w:space="0" w:color="auto"/>
              <w:right w:val="single" w:sz="4" w:space="0" w:color="auto"/>
            </w:tcBorders>
            <w:shd w:val="clear" w:color="000000" w:fill="C0C0C0"/>
            <w:noWrap/>
            <w:vAlign w:val="center"/>
            <w:hideMark/>
          </w:tcPr>
          <w:p w14:paraId="2B016D84" w14:textId="77777777" w:rsidR="00CC1F48" w:rsidRPr="00F42F35" w:rsidRDefault="00CC1F48" w:rsidP="00A30531">
            <w:pPr>
              <w:spacing w:line="360" w:lineRule="auto"/>
              <w:rPr>
                <w:b/>
                <w:bCs/>
                <w:color w:val="000000"/>
                <w:sz w:val="24"/>
                <w:szCs w:val="24"/>
                <w:lang w:val="id-ID" w:eastAsia="id-ID"/>
              </w:rPr>
            </w:pPr>
            <w:r w:rsidRPr="00F42F35">
              <w:rPr>
                <w:b/>
                <w:bCs/>
                <w:color w:val="000000"/>
                <w:sz w:val="24"/>
                <w:szCs w:val="24"/>
                <w:lang w:val="id-ID" w:eastAsia="id-ID"/>
              </w:rPr>
              <w:t>Daya Tarik Iklan</w:t>
            </w:r>
          </w:p>
        </w:tc>
        <w:tc>
          <w:tcPr>
            <w:tcW w:w="1560" w:type="dxa"/>
            <w:tcBorders>
              <w:top w:val="nil"/>
              <w:left w:val="nil"/>
              <w:bottom w:val="single" w:sz="4" w:space="0" w:color="auto"/>
              <w:right w:val="single" w:sz="4" w:space="0" w:color="auto"/>
            </w:tcBorders>
            <w:shd w:val="clear" w:color="auto" w:fill="auto"/>
            <w:noWrap/>
            <w:vAlign w:val="center"/>
            <w:hideMark/>
          </w:tcPr>
          <w:p w14:paraId="70D32FDA"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0,958</w:t>
            </w:r>
          </w:p>
          <w:p w14:paraId="70DFA24C"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(Reliability)</w:t>
            </w:r>
          </w:p>
        </w:tc>
        <w:tc>
          <w:tcPr>
            <w:tcW w:w="1443" w:type="dxa"/>
            <w:tcBorders>
              <w:top w:val="nil"/>
              <w:left w:val="nil"/>
              <w:bottom w:val="single" w:sz="4" w:space="0" w:color="auto"/>
              <w:right w:val="single" w:sz="4" w:space="0" w:color="auto"/>
            </w:tcBorders>
            <w:shd w:val="clear" w:color="auto" w:fill="auto"/>
            <w:noWrap/>
            <w:vAlign w:val="center"/>
            <w:hideMark/>
          </w:tcPr>
          <w:p w14:paraId="4E623139"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0,959</w:t>
            </w:r>
          </w:p>
          <w:p w14:paraId="28073C0A"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(Reliability)</w:t>
            </w:r>
          </w:p>
        </w:tc>
        <w:tc>
          <w:tcPr>
            <w:tcW w:w="1443" w:type="dxa"/>
            <w:tcBorders>
              <w:top w:val="nil"/>
              <w:left w:val="nil"/>
              <w:bottom w:val="single" w:sz="4" w:space="0" w:color="auto"/>
              <w:right w:val="single" w:sz="4" w:space="0" w:color="auto"/>
            </w:tcBorders>
            <w:shd w:val="clear" w:color="auto" w:fill="auto"/>
            <w:noWrap/>
            <w:vAlign w:val="center"/>
            <w:hideMark/>
          </w:tcPr>
          <w:p w14:paraId="3897076D"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0,968</w:t>
            </w:r>
          </w:p>
          <w:p w14:paraId="1504B87E"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(Reliability)</w:t>
            </w:r>
          </w:p>
        </w:tc>
        <w:tc>
          <w:tcPr>
            <w:tcW w:w="2099" w:type="dxa"/>
            <w:tcBorders>
              <w:top w:val="nil"/>
              <w:left w:val="nil"/>
              <w:bottom w:val="single" w:sz="4" w:space="0" w:color="auto"/>
              <w:right w:val="single" w:sz="4" w:space="0" w:color="auto"/>
            </w:tcBorders>
            <w:shd w:val="clear" w:color="auto" w:fill="auto"/>
            <w:noWrap/>
            <w:vAlign w:val="center"/>
            <w:hideMark/>
          </w:tcPr>
          <w:p w14:paraId="71266FB8"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0,857</w:t>
            </w:r>
          </w:p>
          <w:p w14:paraId="6A98DDA7"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(Reliability)</w:t>
            </w:r>
          </w:p>
        </w:tc>
      </w:tr>
      <w:tr w:rsidR="00CC1F48" w:rsidRPr="00F42F35" w14:paraId="74E1FC8E" w14:textId="77777777" w:rsidTr="005876F2">
        <w:trPr>
          <w:trHeight w:val="300"/>
        </w:trPr>
        <w:tc>
          <w:tcPr>
            <w:tcW w:w="1871" w:type="dxa"/>
            <w:tcBorders>
              <w:top w:val="nil"/>
              <w:left w:val="single" w:sz="4" w:space="0" w:color="auto"/>
              <w:bottom w:val="single" w:sz="4" w:space="0" w:color="auto"/>
              <w:right w:val="single" w:sz="4" w:space="0" w:color="auto"/>
            </w:tcBorders>
            <w:shd w:val="clear" w:color="000000" w:fill="C0C0C0"/>
            <w:noWrap/>
            <w:vAlign w:val="center"/>
            <w:hideMark/>
          </w:tcPr>
          <w:p w14:paraId="09E0946A" w14:textId="77777777" w:rsidR="00CC1F48" w:rsidRPr="00F42F35" w:rsidRDefault="00CC1F48" w:rsidP="00A30531">
            <w:pPr>
              <w:spacing w:line="360" w:lineRule="auto"/>
              <w:rPr>
                <w:b/>
                <w:bCs/>
                <w:color w:val="000000"/>
                <w:sz w:val="24"/>
                <w:szCs w:val="24"/>
                <w:lang w:val="id-ID" w:eastAsia="id-ID"/>
              </w:rPr>
            </w:pPr>
            <w:r w:rsidRPr="00F42F35">
              <w:rPr>
                <w:b/>
                <w:bCs/>
                <w:color w:val="000000"/>
                <w:sz w:val="24"/>
                <w:szCs w:val="24"/>
                <w:lang w:val="id-ID" w:eastAsia="id-ID"/>
              </w:rPr>
              <w:t>Kredibilitas Iklan</w:t>
            </w:r>
          </w:p>
        </w:tc>
        <w:tc>
          <w:tcPr>
            <w:tcW w:w="1560" w:type="dxa"/>
            <w:tcBorders>
              <w:top w:val="nil"/>
              <w:left w:val="nil"/>
              <w:bottom w:val="single" w:sz="4" w:space="0" w:color="auto"/>
              <w:right w:val="single" w:sz="4" w:space="0" w:color="auto"/>
            </w:tcBorders>
            <w:shd w:val="clear" w:color="000000" w:fill="CCFFCC"/>
            <w:noWrap/>
            <w:vAlign w:val="center"/>
            <w:hideMark/>
          </w:tcPr>
          <w:p w14:paraId="07AA6D05"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0,931</w:t>
            </w:r>
          </w:p>
          <w:p w14:paraId="3025095F"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(Reliability)</w:t>
            </w:r>
          </w:p>
        </w:tc>
        <w:tc>
          <w:tcPr>
            <w:tcW w:w="1443" w:type="dxa"/>
            <w:tcBorders>
              <w:top w:val="nil"/>
              <w:left w:val="nil"/>
              <w:bottom w:val="single" w:sz="4" w:space="0" w:color="auto"/>
              <w:right w:val="single" w:sz="4" w:space="0" w:color="auto"/>
            </w:tcBorders>
            <w:shd w:val="clear" w:color="000000" w:fill="CCFFCC"/>
            <w:noWrap/>
            <w:vAlign w:val="center"/>
            <w:hideMark/>
          </w:tcPr>
          <w:p w14:paraId="17E54FF7"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0,935</w:t>
            </w:r>
          </w:p>
          <w:p w14:paraId="53397106"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(Reliability)</w:t>
            </w:r>
          </w:p>
        </w:tc>
        <w:tc>
          <w:tcPr>
            <w:tcW w:w="1443" w:type="dxa"/>
            <w:tcBorders>
              <w:top w:val="nil"/>
              <w:left w:val="nil"/>
              <w:bottom w:val="single" w:sz="4" w:space="0" w:color="auto"/>
              <w:right w:val="single" w:sz="4" w:space="0" w:color="auto"/>
            </w:tcBorders>
            <w:shd w:val="clear" w:color="000000" w:fill="CCFFCC"/>
            <w:noWrap/>
            <w:vAlign w:val="center"/>
            <w:hideMark/>
          </w:tcPr>
          <w:p w14:paraId="5DB1D928"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0,948</w:t>
            </w:r>
          </w:p>
          <w:p w14:paraId="0AE4B58B"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(Reliability)</w:t>
            </w:r>
          </w:p>
        </w:tc>
        <w:tc>
          <w:tcPr>
            <w:tcW w:w="2099" w:type="dxa"/>
            <w:tcBorders>
              <w:top w:val="nil"/>
              <w:left w:val="nil"/>
              <w:bottom w:val="single" w:sz="4" w:space="0" w:color="auto"/>
              <w:right w:val="single" w:sz="4" w:space="0" w:color="auto"/>
            </w:tcBorders>
            <w:shd w:val="clear" w:color="000000" w:fill="CCFFCC"/>
            <w:noWrap/>
            <w:vAlign w:val="center"/>
            <w:hideMark/>
          </w:tcPr>
          <w:p w14:paraId="03153917"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0,785</w:t>
            </w:r>
          </w:p>
          <w:p w14:paraId="603BE58B"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(Reliability)</w:t>
            </w:r>
          </w:p>
        </w:tc>
      </w:tr>
      <w:tr w:rsidR="00CC1F48" w:rsidRPr="00F42F35" w14:paraId="62E97E29" w14:textId="77777777" w:rsidTr="005876F2">
        <w:trPr>
          <w:trHeight w:val="300"/>
        </w:trPr>
        <w:tc>
          <w:tcPr>
            <w:tcW w:w="1871" w:type="dxa"/>
            <w:tcBorders>
              <w:top w:val="nil"/>
              <w:left w:val="single" w:sz="4" w:space="0" w:color="auto"/>
              <w:bottom w:val="single" w:sz="4" w:space="0" w:color="auto"/>
              <w:right w:val="single" w:sz="4" w:space="0" w:color="auto"/>
            </w:tcBorders>
            <w:shd w:val="clear" w:color="000000" w:fill="C0C0C0"/>
            <w:noWrap/>
            <w:vAlign w:val="center"/>
            <w:hideMark/>
          </w:tcPr>
          <w:p w14:paraId="1CA2DC7B" w14:textId="77777777" w:rsidR="00CC1F48" w:rsidRPr="00F42F35" w:rsidRDefault="00CC1F48" w:rsidP="00A30531">
            <w:pPr>
              <w:spacing w:line="360" w:lineRule="auto"/>
              <w:rPr>
                <w:b/>
                <w:bCs/>
                <w:color w:val="000000"/>
                <w:sz w:val="24"/>
                <w:szCs w:val="24"/>
                <w:lang w:val="id-ID" w:eastAsia="id-ID"/>
              </w:rPr>
            </w:pPr>
            <w:r w:rsidRPr="00F42F35">
              <w:rPr>
                <w:b/>
                <w:bCs/>
                <w:color w:val="000000"/>
                <w:sz w:val="24"/>
                <w:szCs w:val="24"/>
                <w:lang w:val="id-ID" w:eastAsia="id-ID"/>
              </w:rPr>
              <w:t>Minat Beli</w:t>
            </w:r>
          </w:p>
        </w:tc>
        <w:tc>
          <w:tcPr>
            <w:tcW w:w="1560" w:type="dxa"/>
            <w:tcBorders>
              <w:top w:val="nil"/>
              <w:left w:val="nil"/>
              <w:bottom w:val="single" w:sz="4" w:space="0" w:color="auto"/>
              <w:right w:val="single" w:sz="4" w:space="0" w:color="auto"/>
            </w:tcBorders>
            <w:shd w:val="clear" w:color="auto" w:fill="auto"/>
            <w:noWrap/>
            <w:vAlign w:val="center"/>
            <w:hideMark/>
          </w:tcPr>
          <w:p w14:paraId="2EF12F21"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0,891</w:t>
            </w:r>
          </w:p>
          <w:p w14:paraId="75A9D3A9"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(Reliability)</w:t>
            </w:r>
          </w:p>
        </w:tc>
        <w:tc>
          <w:tcPr>
            <w:tcW w:w="1443" w:type="dxa"/>
            <w:tcBorders>
              <w:top w:val="nil"/>
              <w:left w:val="nil"/>
              <w:bottom w:val="single" w:sz="4" w:space="0" w:color="auto"/>
              <w:right w:val="single" w:sz="4" w:space="0" w:color="auto"/>
            </w:tcBorders>
            <w:shd w:val="clear" w:color="auto" w:fill="auto"/>
            <w:noWrap/>
            <w:vAlign w:val="center"/>
            <w:hideMark/>
          </w:tcPr>
          <w:p w14:paraId="0F29EFF6"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0,907</w:t>
            </w:r>
          </w:p>
          <w:p w14:paraId="56E763B1"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(Reliability)</w:t>
            </w:r>
          </w:p>
        </w:tc>
        <w:tc>
          <w:tcPr>
            <w:tcW w:w="1443" w:type="dxa"/>
            <w:tcBorders>
              <w:top w:val="nil"/>
              <w:left w:val="nil"/>
              <w:bottom w:val="single" w:sz="4" w:space="0" w:color="auto"/>
              <w:right w:val="single" w:sz="4" w:space="0" w:color="auto"/>
            </w:tcBorders>
            <w:shd w:val="clear" w:color="auto" w:fill="auto"/>
            <w:noWrap/>
            <w:vAlign w:val="center"/>
            <w:hideMark/>
          </w:tcPr>
          <w:p w14:paraId="05E86767"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0,920</w:t>
            </w:r>
          </w:p>
          <w:p w14:paraId="3FD395B0"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(Reliability)</w:t>
            </w:r>
          </w:p>
        </w:tc>
        <w:tc>
          <w:tcPr>
            <w:tcW w:w="2099" w:type="dxa"/>
            <w:tcBorders>
              <w:top w:val="nil"/>
              <w:left w:val="nil"/>
              <w:bottom w:val="single" w:sz="4" w:space="0" w:color="auto"/>
              <w:right w:val="single" w:sz="4" w:space="0" w:color="auto"/>
            </w:tcBorders>
            <w:shd w:val="clear" w:color="auto" w:fill="auto"/>
            <w:noWrap/>
            <w:vAlign w:val="center"/>
            <w:hideMark/>
          </w:tcPr>
          <w:p w14:paraId="33224E6A"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0,698</w:t>
            </w:r>
          </w:p>
          <w:p w14:paraId="46270B4E"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(Reliability)</w:t>
            </w:r>
          </w:p>
        </w:tc>
      </w:tr>
      <w:tr w:rsidR="00CC1F48" w:rsidRPr="00F42F35" w14:paraId="3D7F00C3" w14:textId="77777777" w:rsidTr="005876F2">
        <w:trPr>
          <w:trHeight w:val="300"/>
        </w:trPr>
        <w:tc>
          <w:tcPr>
            <w:tcW w:w="1871" w:type="dxa"/>
            <w:tcBorders>
              <w:top w:val="nil"/>
              <w:left w:val="single" w:sz="4" w:space="0" w:color="auto"/>
              <w:bottom w:val="single" w:sz="4" w:space="0" w:color="auto"/>
              <w:right w:val="single" w:sz="4" w:space="0" w:color="auto"/>
            </w:tcBorders>
            <w:shd w:val="clear" w:color="000000" w:fill="C0C0C0"/>
            <w:noWrap/>
            <w:vAlign w:val="center"/>
            <w:hideMark/>
          </w:tcPr>
          <w:p w14:paraId="3299C808" w14:textId="77777777" w:rsidR="00CC1F48" w:rsidRPr="00F42F35" w:rsidRDefault="00CC1F48" w:rsidP="00A30531">
            <w:pPr>
              <w:spacing w:line="360" w:lineRule="auto"/>
              <w:rPr>
                <w:b/>
                <w:bCs/>
                <w:color w:val="000000"/>
                <w:sz w:val="24"/>
                <w:szCs w:val="24"/>
                <w:lang w:val="id-ID" w:eastAsia="id-ID"/>
              </w:rPr>
            </w:pPr>
            <w:r w:rsidRPr="00F42F35">
              <w:rPr>
                <w:b/>
                <w:bCs/>
                <w:color w:val="000000"/>
                <w:sz w:val="24"/>
                <w:szCs w:val="24"/>
                <w:lang w:val="id-ID" w:eastAsia="id-ID"/>
              </w:rPr>
              <w:t>Pandangan Iklan</w:t>
            </w:r>
          </w:p>
        </w:tc>
        <w:tc>
          <w:tcPr>
            <w:tcW w:w="1560" w:type="dxa"/>
            <w:tcBorders>
              <w:top w:val="nil"/>
              <w:left w:val="nil"/>
              <w:bottom w:val="single" w:sz="4" w:space="0" w:color="auto"/>
              <w:right w:val="single" w:sz="4" w:space="0" w:color="auto"/>
            </w:tcBorders>
            <w:shd w:val="clear" w:color="000000" w:fill="CCFFCC"/>
            <w:noWrap/>
            <w:vAlign w:val="center"/>
            <w:hideMark/>
          </w:tcPr>
          <w:p w14:paraId="509BAC47"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0,889</w:t>
            </w:r>
          </w:p>
          <w:p w14:paraId="7F2D03AB"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(Reliability)</w:t>
            </w:r>
          </w:p>
        </w:tc>
        <w:tc>
          <w:tcPr>
            <w:tcW w:w="1443" w:type="dxa"/>
            <w:tcBorders>
              <w:top w:val="nil"/>
              <w:left w:val="nil"/>
              <w:bottom w:val="single" w:sz="4" w:space="0" w:color="auto"/>
              <w:right w:val="single" w:sz="4" w:space="0" w:color="auto"/>
            </w:tcBorders>
            <w:shd w:val="clear" w:color="000000" w:fill="CCFFCC"/>
            <w:noWrap/>
            <w:vAlign w:val="center"/>
            <w:hideMark/>
          </w:tcPr>
          <w:p w14:paraId="7CF2BC31"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0,915</w:t>
            </w:r>
          </w:p>
          <w:p w14:paraId="072A946C"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(Reliability)</w:t>
            </w:r>
          </w:p>
        </w:tc>
        <w:tc>
          <w:tcPr>
            <w:tcW w:w="1443" w:type="dxa"/>
            <w:tcBorders>
              <w:top w:val="nil"/>
              <w:left w:val="nil"/>
              <w:bottom w:val="single" w:sz="4" w:space="0" w:color="auto"/>
              <w:right w:val="single" w:sz="4" w:space="0" w:color="auto"/>
            </w:tcBorders>
            <w:shd w:val="clear" w:color="000000" w:fill="CCFFCC"/>
            <w:noWrap/>
            <w:vAlign w:val="center"/>
            <w:hideMark/>
          </w:tcPr>
          <w:p w14:paraId="078CA703"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0,923</w:t>
            </w:r>
          </w:p>
          <w:p w14:paraId="39EFE546"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(Reliability)</w:t>
            </w:r>
          </w:p>
        </w:tc>
        <w:tc>
          <w:tcPr>
            <w:tcW w:w="2099" w:type="dxa"/>
            <w:tcBorders>
              <w:top w:val="nil"/>
              <w:left w:val="nil"/>
              <w:bottom w:val="single" w:sz="4" w:space="0" w:color="auto"/>
              <w:right w:val="single" w:sz="4" w:space="0" w:color="auto"/>
            </w:tcBorders>
            <w:shd w:val="clear" w:color="000000" w:fill="CCFFCC"/>
            <w:noWrap/>
            <w:vAlign w:val="center"/>
            <w:hideMark/>
          </w:tcPr>
          <w:p w14:paraId="433B7756"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0,710</w:t>
            </w:r>
          </w:p>
          <w:p w14:paraId="5B5DEDF7" w14:textId="77777777" w:rsidR="00CC1F48" w:rsidRPr="00F42F35" w:rsidRDefault="00CC1F48" w:rsidP="00A30531">
            <w:pPr>
              <w:spacing w:line="360" w:lineRule="auto"/>
              <w:jc w:val="center"/>
              <w:rPr>
                <w:b/>
                <w:bCs/>
                <w:color w:val="008000"/>
                <w:sz w:val="24"/>
                <w:szCs w:val="24"/>
                <w:lang w:val="id-ID" w:eastAsia="id-ID"/>
              </w:rPr>
            </w:pPr>
            <w:r w:rsidRPr="00F42F35">
              <w:rPr>
                <w:b/>
                <w:bCs/>
                <w:color w:val="008000"/>
                <w:sz w:val="24"/>
                <w:szCs w:val="24"/>
                <w:lang w:val="id-ID" w:eastAsia="id-ID"/>
              </w:rPr>
              <w:t>(Reliability)</w:t>
            </w:r>
          </w:p>
        </w:tc>
      </w:tr>
    </w:tbl>
    <w:p w14:paraId="4BD2A71C" w14:textId="4C4CFF1F" w:rsidR="00CC1F48" w:rsidRDefault="00CC1F48" w:rsidP="005876F2">
      <w:pPr>
        <w:pStyle w:val="ListParagraph"/>
        <w:spacing w:line="360" w:lineRule="auto"/>
        <w:ind w:left="0" w:right="114"/>
        <w:jc w:val="both"/>
        <w:rPr>
          <w:rFonts w:ascii="Times New Roman" w:eastAsia="Calibri" w:hAnsi="Times New Roman"/>
          <w:sz w:val="24"/>
          <w:szCs w:val="24"/>
          <w:lang w:val="id-ID"/>
        </w:rPr>
      </w:pPr>
      <w:r w:rsidRPr="00F42F35">
        <w:rPr>
          <w:rFonts w:ascii="Times New Roman" w:hAnsi="Times New Roman"/>
          <w:sz w:val="24"/>
          <w:szCs w:val="24"/>
          <w:lang w:val="nb-NO"/>
        </w:rPr>
        <w:t>Sumber: Data primer diolah peneliti dengan SmartPLS_202</w:t>
      </w:r>
      <w:r w:rsidRPr="00F42F35">
        <w:rPr>
          <w:rFonts w:ascii="Times New Roman" w:hAnsi="Times New Roman"/>
          <w:sz w:val="24"/>
          <w:szCs w:val="24"/>
          <w:lang w:val="id-ID"/>
        </w:rPr>
        <w:t>3</w:t>
      </w:r>
      <w:r w:rsidRPr="004822C2">
        <w:rPr>
          <w:rFonts w:ascii="Times New Roman" w:eastAsia="Calibri" w:hAnsi="Times New Roman"/>
          <w:sz w:val="24"/>
          <w:szCs w:val="24"/>
          <w:lang w:val="id-ID"/>
        </w:rPr>
        <w:t xml:space="preserve"> </w:t>
      </w:r>
    </w:p>
    <w:p w14:paraId="6B19F569" w14:textId="2F46E216" w:rsidR="00CC1F48" w:rsidRDefault="00CC1F48" w:rsidP="007C493E">
      <w:pPr>
        <w:pStyle w:val="ListParagraph"/>
        <w:spacing w:line="360" w:lineRule="auto"/>
        <w:ind w:left="0" w:right="114" w:firstLine="567"/>
        <w:jc w:val="both"/>
        <w:rPr>
          <w:rFonts w:ascii="Times New Roman" w:eastAsia="Calibri" w:hAnsi="Times New Roman"/>
          <w:sz w:val="24"/>
          <w:szCs w:val="24"/>
        </w:rPr>
      </w:pPr>
      <w:r>
        <w:rPr>
          <w:rFonts w:ascii="Times New Roman" w:hAnsi="Times New Roman"/>
          <w:spacing w:val="2"/>
          <w:sz w:val="24"/>
          <w:szCs w:val="24"/>
        </w:rPr>
        <w:lastRenderedPageBreak/>
        <w:t>Tab</w:t>
      </w:r>
      <w:r w:rsidR="005876F2">
        <w:rPr>
          <w:rFonts w:ascii="Times New Roman" w:hAnsi="Times New Roman"/>
          <w:spacing w:val="2"/>
          <w:sz w:val="24"/>
          <w:szCs w:val="24"/>
        </w:rPr>
        <w:t>el</w:t>
      </w:r>
      <w:r>
        <w:rPr>
          <w:rFonts w:ascii="Times New Roman" w:hAnsi="Times New Roman"/>
          <w:spacing w:val="2"/>
          <w:sz w:val="24"/>
          <w:szCs w:val="24"/>
        </w:rPr>
        <w:t xml:space="preserve"> di </w:t>
      </w:r>
      <w:proofErr w:type="spellStart"/>
      <w:r>
        <w:rPr>
          <w:rFonts w:ascii="Times New Roman" w:hAnsi="Times New Roman"/>
          <w:spacing w:val="2"/>
          <w:sz w:val="24"/>
          <w:szCs w:val="24"/>
        </w:rPr>
        <w:t>atas</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menunjukkan</w:t>
      </w:r>
      <w:proofErr w:type="spellEnd"/>
      <w:r>
        <w:rPr>
          <w:rFonts w:ascii="Times New Roman" w:hAnsi="Times New Roman"/>
          <w:spacing w:val="2"/>
          <w:sz w:val="24"/>
          <w:szCs w:val="24"/>
        </w:rPr>
        <w:t xml:space="preserve"> </w:t>
      </w:r>
      <w:r w:rsidR="005876F2" w:rsidRPr="004822C2">
        <w:rPr>
          <w:rFonts w:ascii="Times New Roman" w:eastAsia="Calibri" w:hAnsi="Times New Roman"/>
          <w:sz w:val="24"/>
          <w:szCs w:val="24"/>
          <w:lang w:val="id-ID"/>
        </w:rPr>
        <w:t xml:space="preserve">Validitas dari masing masing konstruk diuji dengan </w:t>
      </w:r>
      <w:r w:rsidR="005876F2" w:rsidRPr="00D173E5">
        <w:rPr>
          <w:rFonts w:ascii="Times New Roman" w:eastAsia="Calibri" w:hAnsi="Times New Roman"/>
          <w:i/>
          <w:iCs/>
          <w:sz w:val="24"/>
          <w:szCs w:val="24"/>
          <w:lang w:val="id-ID"/>
        </w:rPr>
        <w:t>Composite Reliability</w:t>
      </w:r>
      <w:r w:rsidR="005876F2" w:rsidRPr="004822C2">
        <w:rPr>
          <w:rFonts w:ascii="Times New Roman" w:eastAsia="Calibri" w:hAnsi="Times New Roman"/>
          <w:sz w:val="24"/>
          <w:szCs w:val="24"/>
          <w:lang w:val="id-ID"/>
        </w:rPr>
        <w:t xml:space="preserve"> yang masing masing konstruk sangat baik karena bernilai di atas 0,80, disamping itu juga dapat dilihat dari nilai </w:t>
      </w:r>
      <w:r w:rsidR="005876F2" w:rsidRPr="00D173E5">
        <w:rPr>
          <w:rFonts w:ascii="Times New Roman" w:eastAsia="Calibri" w:hAnsi="Times New Roman"/>
          <w:i/>
          <w:iCs/>
          <w:sz w:val="24"/>
          <w:szCs w:val="24"/>
          <w:lang w:val="id-ID"/>
        </w:rPr>
        <w:t>cronbach alpha</w:t>
      </w:r>
      <w:r w:rsidR="005876F2" w:rsidRPr="004822C2">
        <w:rPr>
          <w:rFonts w:ascii="Times New Roman" w:eastAsia="Calibri" w:hAnsi="Times New Roman"/>
          <w:sz w:val="24"/>
          <w:szCs w:val="24"/>
          <w:lang w:val="id-ID"/>
        </w:rPr>
        <w:t xml:space="preserve"> bernilai di atas 0,70. Dan nilai </w:t>
      </w:r>
      <w:r w:rsidR="005876F2" w:rsidRPr="00D173E5">
        <w:rPr>
          <w:rFonts w:ascii="Times New Roman" w:eastAsia="Calibri" w:hAnsi="Times New Roman"/>
          <w:i/>
          <w:iCs/>
          <w:sz w:val="24"/>
          <w:szCs w:val="24"/>
          <w:lang w:val="id-ID"/>
        </w:rPr>
        <w:t>Average Variance Extracted</w:t>
      </w:r>
      <w:r w:rsidR="005876F2" w:rsidRPr="004822C2">
        <w:rPr>
          <w:rFonts w:ascii="Times New Roman" w:eastAsia="Calibri" w:hAnsi="Times New Roman"/>
          <w:sz w:val="24"/>
          <w:szCs w:val="24"/>
          <w:lang w:val="id-ID"/>
        </w:rPr>
        <w:t xml:space="preserve"> (AVE), mempunyai nilai lebih besar dari 0,50 (Ghozali, 2015)</w:t>
      </w:r>
      <w:r w:rsidR="005876F2">
        <w:rPr>
          <w:rFonts w:ascii="Times New Roman" w:eastAsia="Calibri" w:hAnsi="Times New Roman"/>
          <w:sz w:val="24"/>
          <w:szCs w:val="24"/>
        </w:rPr>
        <w:t>.</w:t>
      </w:r>
    </w:p>
    <w:p w14:paraId="63C245D0" w14:textId="33FD76D9" w:rsidR="005876F2" w:rsidRDefault="005876F2" w:rsidP="005876F2">
      <w:pPr>
        <w:pStyle w:val="ListParagraph"/>
        <w:spacing w:line="360" w:lineRule="auto"/>
        <w:ind w:left="0" w:right="114"/>
        <w:jc w:val="both"/>
        <w:rPr>
          <w:rFonts w:ascii="Times New Roman" w:eastAsia="Calibri" w:hAnsi="Times New Roman"/>
          <w:b/>
          <w:iCs/>
          <w:sz w:val="24"/>
          <w:szCs w:val="24"/>
          <w:lang w:val="es-UY"/>
        </w:rPr>
      </w:pPr>
      <w:proofErr w:type="spellStart"/>
      <w:r w:rsidRPr="005876F2">
        <w:rPr>
          <w:rFonts w:ascii="Times New Roman" w:eastAsia="Calibri" w:hAnsi="Times New Roman"/>
          <w:b/>
          <w:sz w:val="24"/>
          <w:szCs w:val="24"/>
          <w:lang w:val="es-UY"/>
        </w:rPr>
        <w:t>Mengukur</w:t>
      </w:r>
      <w:proofErr w:type="spellEnd"/>
      <w:r w:rsidRPr="005876F2">
        <w:rPr>
          <w:rFonts w:ascii="Times New Roman" w:eastAsia="Calibri" w:hAnsi="Times New Roman"/>
          <w:b/>
          <w:sz w:val="24"/>
          <w:szCs w:val="24"/>
          <w:lang w:val="es-UY"/>
        </w:rPr>
        <w:t xml:space="preserve"> </w:t>
      </w:r>
      <w:proofErr w:type="spellStart"/>
      <w:r w:rsidRPr="005876F2">
        <w:rPr>
          <w:rFonts w:ascii="Times New Roman" w:eastAsia="Calibri" w:hAnsi="Times New Roman"/>
          <w:b/>
          <w:sz w:val="24"/>
          <w:szCs w:val="24"/>
          <w:lang w:val="es-UY"/>
        </w:rPr>
        <w:t>Nilai</w:t>
      </w:r>
      <w:proofErr w:type="spellEnd"/>
      <w:r w:rsidRPr="005876F2">
        <w:rPr>
          <w:rFonts w:ascii="Times New Roman" w:eastAsia="Calibri" w:hAnsi="Times New Roman"/>
          <w:b/>
          <w:sz w:val="24"/>
          <w:szCs w:val="24"/>
          <w:lang w:val="es-UY"/>
        </w:rPr>
        <w:t xml:space="preserve"> </w:t>
      </w:r>
      <w:r w:rsidRPr="005876F2">
        <w:rPr>
          <w:rFonts w:ascii="Times New Roman" w:eastAsia="Calibri" w:hAnsi="Times New Roman"/>
          <w:b/>
          <w:iCs/>
          <w:sz w:val="24"/>
          <w:szCs w:val="24"/>
          <w:lang w:val="id-ID"/>
        </w:rPr>
        <w:t>Inner</w:t>
      </w:r>
      <w:r w:rsidRPr="005876F2">
        <w:rPr>
          <w:rFonts w:ascii="Times New Roman" w:eastAsia="Calibri" w:hAnsi="Times New Roman"/>
          <w:b/>
          <w:iCs/>
          <w:sz w:val="24"/>
          <w:szCs w:val="24"/>
          <w:lang w:val="es-UY"/>
        </w:rPr>
        <w:t xml:space="preserve"> </w:t>
      </w:r>
      <w:proofErr w:type="spellStart"/>
      <w:r w:rsidRPr="005876F2">
        <w:rPr>
          <w:rFonts w:ascii="Times New Roman" w:eastAsia="Calibri" w:hAnsi="Times New Roman"/>
          <w:b/>
          <w:iCs/>
          <w:sz w:val="24"/>
          <w:szCs w:val="24"/>
          <w:lang w:val="es-UY"/>
        </w:rPr>
        <w:t>Model</w:t>
      </w:r>
      <w:proofErr w:type="spellEnd"/>
      <w:r w:rsidRPr="005876F2">
        <w:rPr>
          <w:rFonts w:ascii="Times New Roman" w:eastAsia="Calibri" w:hAnsi="Times New Roman"/>
          <w:b/>
          <w:iCs/>
          <w:sz w:val="24"/>
          <w:szCs w:val="24"/>
          <w:lang w:val="es-UY"/>
        </w:rPr>
        <w:t xml:space="preserve"> dan </w:t>
      </w:r>
      <w:r w:rsidRPr="005876F2">
        <w:rPr>
          <w:rFonts w:ascii="Times New Roman" w:eastAsia="Calibri" w:hAnsi="Times New Roman"/>
          <w:b/>
          <w:iCs/>
          <w:sz w:val="24"/>
          <w:szCs w:val="24"/>
          <w:lang w:val="id-ID"/>
        </w:rPr>
        <w:t>Stru</w:t>
      </w:r>
      <w:r w:rsidRPr="005876F2">
        <w:rPr>
          <w:rFonts w:ascii="Times New Roman" w:eastAsia="Calibri" w:hAnsi="Times New Roman"/>
          <w:b/>
          <w:iCs/>
          <w:sz w:val="24"/>
          <w:szCs w:val="24"/>
        </w:rPr>
        <w:t>k</w:t>
      </w:r>
      <w:r w:rsidRPr="005876F2">
        <w:rPr>
          <w:rFonts w:ascii="Times New Roman" w:eastAsia="Calibri" w:hAnsi="Times New Roman"/>
          <w:b/>
          <w:iCs/>
          <w:sz w:val="24"/>
          <w:szCs w:val="24"/>
          <w:lang w:val="id-ID"/>
        </w:rPr>
        <w:t>tural</w:t>
      </w:r>
      <w:r w:rsidRPr="005876F2">
        <w:rPr>
          <w:rFonts w:ascii="Times New Roman" w:eastAsia="Calibri" w:hAnsi="Times New Roman"/>
          <w:b/>
          <w:iCs/>
          <w:sz w:val="24"/>
          <w:szCs w:val="24"/>
          <w:lang w:val="es-UY"/>
        </w:rPr>
        <w:t xml:space="preserve"> </w:t>
      </w:r>
      <w:proofErr w:type="spellStart"/>
      <w:r w:rsidRPr="005876F2">
        <w:rPr>
          <w:rFonts w:ascii="Times New Roman" w:eastAsia="Calibri" w:hAnsi="Times New Roman"/>
          <w:b/>
          <w:iCs/>
          <w:sz w:val="24"/>
          <w:szCs w:val="24"/>
          <w:lang w:val="es-UY"/>
        </w:rPr>
        <w:t>Model</w:t>
      </w:r>
      <w:proofErr w:type="spellEnd"/>
    </w:p>
    <w:p w14:paraId="6A0817C0" w14:textId="5390EDA0" w:rsidR="005876F2" w:rsidRDefault="005876F2" w:rsidP="005876F2">
      <w:pPr>
        <w:pStyle w:val="ListParagraph"/>
        <w:spacing w:after="0" w:line="360" w:lineRule="auto"/>
        <w:ind w:left="0" w:right="114" w:firstLine="567"/>
        <w:contextualSpacing w:val="0"/>
        <w:jc w:val="both"/>
        <w:rPr>
          <w:rFonts w:ascii="Times New Roman" w:eastAsia="Calibri" w:hAnsi="Times New Roman"/>
          <w:sz w:val="24"/>
          <w:szCs w:val="24"/>
        </w:rPr>
      </w:pPr>
      <w:r w:rsidRPr="00F42F35">
        <w:rPr>
          <w:rFonts w:ascii="Times New Roman" w:eastAsia="Calibri" w:hAnsi="Times New Roman"/>
          <w:sz w:val="24"/>
          <w:szCs w:val="24"/>
          <w:lang w:val="id-ID"/>
        </w:rPr>
        <w:t xml:space="preserve">Pengujian inner model atau model struktural dilakukan untuk melihat hubungan antara variabel, nilai signifikansi dan nilai </w:t>
      </w:r>
      <w:r w:rsidRPr="004822C2">
        <w:rPr>
          <w:rFonts w:ascii="Times New Roman" w:eastAsia="Calibri" w:hAnsi="Times New Roman"/>
          <w:iCs/>
          <w:sz w:val="24"/>
          <w:szCs w:val="24"/>
          <w:lang w:val="id-ID"/>
        </w:rPr>
        <w:t>R</w:t>
      </w:r>
      <w:r>
        <w:rPr>
          <w:rFonts w:ascii="Times New Roman" w:eastAsia="Calibri" w:hAnsi="Times New Roman"/>
          <w:iCs/>
          <w:sz w:val="24"/>
          <w:szCs w:val="24"/>
        </w:rPr>
        <w:t xml:space="preserve"> S</w:t>
      </w:r>
      <w:r w:rsidRPr="004822C2">
        <w:rPr>
          <w:rFonts w:ascii="Times New Roman" w:eastAsia="Calibri" w:hAnsi="Times New Roman"/>
          <w:iCs/>
          <w:sz w:val="24"/>
          <w:szCs w:val="24"/>
          <w:lang w:val="id-ID"/>
        </w:rPr>
        <w:t>quare da</w:t>
      </w:r>
      <w:r w:rsidRPr="00F42F35">
        <w:rPr>
          <w:rFonts w:ascii="Times New Roman" w:eastAsia="Calibri" w:hAnsi="Times New Roman"/>
          <w:sz w:val="24"/>
          <w:szCs w:val="24"/>
          <w:lang w:val="id-ID"/>
        </w:rPr>
        <w:t>ri model penelitian</w:t>
      </w:r>
      <w:r>
        <w:rPr>
          <w:rFonts w:ascii="Times New Roman" w:eastAsia="Calibri" w:hAnsi="Times New Roman"/>
          <w:sz w:val="24"/>
          <w:szCs w:val="24"/>
        </w:rPr>
        <w:t xml:space="preserve">. Hasil output </w:t>
      </w:r>
      <w:r w:rsidRPr="004822C2">
        <w:rPr>
          <w:rFonts w:ascii="Times New Roman" w:eastAsia="Calibri" w:hAnsi="Times New Roman"/>
          <w:sz w:val="24"/>
          <w:szCs w:val="24"/>
          <w:lang w:val="id-ID"/>
        </w:rPr>
        <w:t>dari SmartPLS</w:t>
      </w:r>
      <w:r>
        <w:rPr>
          <w:rFonts w:ascii="Times New Roman" w:eastAsia="Calibri" w:hAnsi="Times New Roman"/>
          <w:sz w:val="24"/>
          <w:szCs w:val="24"/>
        </w:rPr>
        <w:t xml:space="preserve"> pada </w:t>
      </w:r>
      <w:proofErr w:type="spellStart"/>
      <w:r>
        <w:rPr>
          <w:rFonts w:ascii="Times New Roman" w:eastAsia="Calibri" w:hAnsi="Times New Roman"/>
          <w:sz w:val="24"/>
          <w:szCs w:val="24"/>
        </w:rPr>
        <w:t>tabel</w:t>
      </w:r>
      <w:proofErr w:type="spellEnd"/>
      <w:r>
        <w:rPr>
          <w:rFonts w:ascii="Times New Roman" w:eastAsia="Calibri" w:hAnsi="Times New Roman"/>
          <w:sz w:val="24"/>
          <w:szCs w:val="24"/>
        </w:rPr>
        <w:t xml:space="preserve"> 3.</w:t>
      </w:r>
    </w:p>
    <w:p w14:paraId="40F6AB0E" w14:textId="3B0EB82D" w:rsidR="005876F2" w:rsidRPr="00F42F35" w:rsidRDefault="005876F2" w:rsidP="005876F2">
      <w:pPr>
        <w:spacing w:line="360" w:lineRule="auto"/>
        <w:jc w:val="center"/>
        <w:rPr>
          <w:rFonts w:eastAsia="Calibri"/>
          <w:b/>
          <w:sz w:val="24"/>
          <w:szCs w:val="24"/>
        </w:rPr>
      </w:pPr>
      <w:r w:rsidRPr="00F42F35">
        <w:rPr>
          <w:rFonts w:eastAsia="Calibri"/>
          <w:b/>
          <w:sz w:val="24"/>
          <w:szCs w:val="24"/>
          <w:lang w:val="id-ID"/>
        </w:rPr>
        <w:t xml:space="preserve">Tabel </w:t>
      </w:r>
      <w:r>
        <w:rPr>
          <w:rFonts w:eastAsia="Calibri"/>
          <w:b/>
          <w:sz w:val="24"/>
          <w:szCs w:val="24"/>
        </w:rPr>
        <w:t>3.</w:t>
      </w:r>
      <w:r w:rsidRPr="00F42F35">
        <w:rPr>
          <w:rFonts w:eastAsia="Calibri"/>
          <w:b/>
          <w:sz w:val="24"/>
          <w:szCs w:val="24"/>
          <w:lang w:val="id-ID"/>
        </w:rPr>
        <w:t xml:space="preserve"> </w:t>
      </w:r>
      <w:r w:rsidRPr="00F42F35">
        <w:rPr>
          <w:rFonts w:eastAsia="Calibri"/>
          <w:b/>
          <w:i/>
          <w:sz w:val="24"/>
          <w:szCs w:val="24"/>
          <w:lang w:val="id-ID"/>
        </w:rPr>
        <w:t>R Square</w:t>
      </w:r>
      <w:r w:rsidRPr="00F42F35">
        <w:rPr>
          <w:rFonts w:eastAsia="Calibri"/>
          <w:b/>
          <w:sz w:val="24"/>
          <w:szCs w:val="24"/>
        </w:rPr>
        <w:t xml:space="preserve"> Model Fit</w:t>
      </w:r>
    </w:p>
    <w:tbl>
      <w:tblPr>
        <w:tblW w:w="6003" w:type="dxa"/>
        <w:tblInd w:w="1101" w:type="dxa"/>
        <w:tblLook w:val="04A0" w:firstRow="1" w:lastRow="0" w:firstColumn="1" w:lastColumn="0" w:noHBand="0" w:noVBand="1"/>
      </w:tblPr>
      <w:tblGrid>
        <w:gridCol w:w="2283"/>
        <w:gridCol w:w="1740"/>
        <w:gridCol w:w="1980"/>
      </w:tblGrid>
      <w:tr w:rsidR="005876F2" w:rsidRPr="007C493E" w14:paraId="752814AC" w14:textId="77777777" w:rsidTr="00A30531">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D02F0" w14:textId="77777777" w:rsidR="005876F2" w:rsidRPr="007C493E" w:rsidRDefault="005876F2" w:rsidP="00A30531">
            <w:pPr>
              <w:rPr>
                <w:b/>
                <w:bCs/>
                <w:color w:val="000000"/>
                <w:sz w:val="22"/>
                <w:szCs w:val="22"/>
                <w:lang w:val="id-ID" w:eastAsia="id-ID"/>
              </w:rPr>
            </w:pPr>
            <w:r w:rsidRPr="007C493E">
              <w:rPr>
                <w:b/>
                <w:bCs/>
                <w:color w:val="000000"/>
                <w:sz w:val="22"/>
                <w:szCs w:val="22"/>
                <w:lang w:val="id-ID" w:eastAsia="id-ID"/>
              </w:rPr>
              <w:t> </w:t>
            </w:r>
          </w:p>
        </w:tc>
        <w:tc>
          <w:tcPr>
            <w:tcW w:w="1740" w:type="dxa"/>
            <w:tcBorders>
              <w:top w:val="single" w:sz="4" w:space="0" w:color="auto"/>
              <w:left w:val="nil"/>
              <w:bottom w:val="single" w:sz="4" w:space="0" w:color="auto"/>
              <w:right w:val="single" w:sz="4" w:space="0" w:color="auto"/>
            </w:tcBorders>
            <w:shd w:val="clear" w:color="000000" w:fill="C0C0C0"/>
            <w:noWrap/>
            <w:vAlign w:val="center"/>
            <w:hideMark/>
          </w:tcPr>
          <w:p w14:paraId="58369CA2" w14:textId="77777777" w:rsidR="005876F2" w:rsidRPr="007C493E" w:rsidRDefault="005876F2" w:rsidP="00A30531">
            <w:pPr>
              <w:rPr>
                <w:b/>
                <w:bCs/>
                <w:color w:val="000000"/>
                <w:sz w:val="22"/>
                <w:szCs w:val="22"/>
                <w:lang w:val="id-ID" w:eastAsia="id-ID"/>
              </w:rPr>
            </w:pPr>
            <w:r w:rsidRPr="007C493E">
              <w:rPr>
                <w:b/>
                <w:bCs/>
                <w:color w:val="000000"/>
                <w:sz w:val="22"/>
                <w:szCs w:val="22"/>
                <w:lang w:val="id-ID" w:eastAsia="id-ID"/>
              </w:rPr>
              <w:t>R Square</w:t>
            </w:r>
          </w:p>
        </w:tc>
        <w:tc>
          <w:tcPr>
            <w:tcW w:w="1980" w:type="dxa"/>
            <w:tcBorders>
              <w:top w:val="single" w:sz="4" w:space="0" w:color="auto"/>
              <w:left w:val="nil"/>
              <w:bottom w:val="single" w:sz="4" w:space="0" w:color="auto"/>
              <w:right w:val="single" w:sz="4" w:space="0" w:color="auto"/>
            </w:tcBorders>
            <w:shd w:val="clear" w:color="000000" w:fill="C0C0C0"/>
            <w:noWrap/>
            <w:vAlign w:val="center"/>
            <w:hideMark/>
          </w:tcPr>
          <w:p w14:paraId="4223DED3" w14:textId="77777777" w:rsidR="005876F2" w:rsidRPr="007C493E" w:rsidRDefault="005876F2" w:rsidP="00A30531">
            <w:pPr>
              <w:rPr>
                <w:b/>
                <w:bCs/>
                <w:color w:val="000000"/>
                <w:sz w:val="22"/>
                <w:szCs w:val="22"/>
                <w:lang w:val="id-ID" w:eastAsia="id-ID"/>
              </w:rPr>
            </w:pPr>
            <w:r w:rsidRPr="007C493E">
              <w:rPr>
                <w:b/>
                <w:bCs/>
                <w:color w:val="000000"/>
                <w:sz w:val="22"/>
                <w:szCs w:val="22"/>
                <w:lang w:val="id-ID" w:eastAsia="id-ID"/>
              </w:rPr>
              <w:t>R Square Adjusted</w:t>
            </w:r>
          </w:p>
        </w:tc>
      </w:tr>
      <w:tr w:rsidR="005876F2" w:rsidRPr="007C493E" w14:paraId="53121A1E" w14:textId="77777777" w:rsidTr="00A30531">
        <w:trPr>
          <w:trHeight w:val="300"/>
        </w:trPr>
        <w:tc>
          <w:tcPr>
            <w:tcW w:w="2283" w:type="dxa"/>
            <w:tcBorders>
              <w:top w:val="nil"/>
              <w:left w:val="single" w:sz="4" w:space="0" w:color="auto"/>
              <w:bottom w:val="single" w:sz="4" w:space="0" w:color="auto"/>
              <w:right w:val="single" w:sz="4" w:space="0" w:color="auto"/>
            </w:tcBorders>
            <w:shd w:val="clear" w:color="000000" w:fill="C0C0C0"/>
            <w:noWrap/>
            <w:vAlign w:val="center"/>
            <w:hideMark/>
          </w:tcPr>
          <w:p w14:paraId="1DAE0A64" w14:textId="77777777" w:rsidR="005876F2" w:rsidRPr="007C493E" w:rsidRDefault="005876F2" w:rsidP="00A30531">
            <w:pPr>
              <w:spacing w:line="480" w:lineRule="auto"/>
              <w:rPr>
                <w:b/>
                <w:bCs/>
                <w:color w:val="000000"/>
                <w:sz w:val="22"/>
                <w:szCs w:val="22"/>
                <w:lang w:val="id-ID" w:eastAsia="id-ID"/>
              </w:rPr>
            </w:pPr>
            <w:r w:rsidRPr="007C493E">
              <w:rPr>
                <w:b/>
                <w:bCs/>
                <w:color w:val="000000"/>
                <w:sz w:val="22"/>
                <w:szCs w:val="22"/>
                <w:lang w:val="id-ID" w:eastAsia="id-ID"/>
              </w:rPr>
              <w:t>Kredibilitas Iklan</w:t>
            </w:r>
          </w:p>
        </w:tc>
        <w:tc>
          <w:tcPr>
            <w:tcW w:w="1740" w:type="dxa"/>
            <w:tcBorders>
              <w:top w:val="nil"/>
              <w:left w:val="nil"/>
              <w:bottom w:val="single" w:sz="4" w:space="0" w:color="auto"/>
              <w:right w:val="single" w:sz="4" w:space="0" w:color="auto"/>
            </w:tcBorders>
            <w:shd w:val="clear" w:color="auto" w:fill="auto"/>
            <w:noWrap/>
            <w:vAlign w:val="center"/>
            <w:hideMark/>
          </w:tcPr>
          <w:p w14:paraId="38D15434" w14:textId="77777777" w:rsidR="005876F2" w:rsidRPr="007C493E" w:rsidRDefault="005876F2" w:rsidP="00A30531">
            <w:pPr>
              <w:spacing w:line="480" w:lineRule="auto"/>
              <w:jc w:val="right"/>
              <w:rPr>
                <w:color w:val="000000"/>
                <w:sz w:val="22"/>
                <w:szCs w:val="22"/>
                <w:lang w:val="id-ID" w:eastAsia="id-ID"/>
              </w:rPr>
            </w:pPr>
            <w:r w:rsidRPr="007C493E">
              <w:rPr>
                <w:color w:val="000000"/>
                <w:sz w:val="22"/>
                <w:szCs w:val="22"/>
                <w:lang w:val="id-ID" w:eastAsia="id-ID"/>
              </w:rPr>
              <w:t>0,948</w:t>
            </w:r>
          </w:p>
        </w:tc>
        <w:tc>
          <w:tcPr>
            <w:tcW w:w="1980" w:type="dxa"/>
            <w:tcBorders>
              <w:top w:val="nil"/>
              <w:left w:val="nil"/>
              <w:bottom w:val="single" w:sz="4" w:space="0" w:color="auto"/>
              <w:right w:val="single" w:sz="4" w:space="0" w:color="auto"/>
            </w:tcBorders>
            <w:shd w:val="clear" w:color="auto" w:fill="auto"/>
            <w:noWrap/>
            <w:vAlign w:val="center"/>
            <w:hideMark/>
          </w:tcPr>
          <w:p w14:paraId="5198195E" w14:textId="77777777" w:rsidR="005876F2" w:rsidRPr="007C493E" w:rsidRDefault="005876F2" w:rsidP="00A30531">
            <w:pPr>
              <w:spacing w:line="480" w:lineRule="auto"/>
              <w:jc w:val="right"/>
              <w:rPr>
                <w:color w:val="000000"/>
                <w:sz w:val="22"/>
                <w:szCs w:val="22"/>
                <w:lang w:val="id-ID" w:eastAsia="id-ID"/>
              </w:rPr>
            </w:pPr>
            <w:r w:rsidRPr="007C493E">
              <w:rPr>
                <w:color w:val="000000"/>
                <w:sz w:val="22"/>
                <w:szCs w:val="22"/>
                <w:lang w:val="id-ID" w:eastAsia="id-ID"/>
              </w:rPr>
              <w:t>0,947</w:t>
            </w:r>
          </w:p>
        </w:tc>
      </w:tr>
      <w:tr w:rsidR="005876F2" w:rsidRPr="007C493E" w14:paraId="555C4A40" w14:textId="77777777" w:rsidTr="00A30531">
        <w:trPr>
          <w:trHeight w:val="300"/>
        </w:trPr>
        <w:tc>
          <w:tcPr>
            <w:tcW w:w="2283" w:type="dxa"/>
            <w:tcBorders>
              <w:top w:val="nil"/>
              <w:left w:val="single" w:sz="4" w:space="0" w:color="auto"/>
              <w:bottom w:val="single" w:sz="4" w:space="0" w:color="auto"/>
              <w:right w:val="single" w:sz="4" w:space="0" w:color="auto"/>
            </w:tcBorders>
            <w:shd w:val="clear" w:color="000000" w:fill="C0C0C0"/>
            <w:noWrap/>
            <w:vAlign w:val="center"/>
            <w:hideMark/>
          </w:tcPr>
          <w:p w14:paraId="7880CB1C" w14:textId="77777777" w:rsidR="005876F2" w:rsidRPr="007C493E" w:rsidRDefault="005876F2" w:rsidP="00A30531">
            <w:pPr>
              <w:spacing w:line="480" w:lineRule="auto"/>
              <w:rPr>
                <w:b/>
                <w:bCs/>
                <w:color w:val="000000"/>
                <w:sz w:val="22"/>
                <w:szCs w:val="22"/>
                <w:lang w:val="id-ID" w:eastAsia="id-ID"/>
              </w:rPr>
            </w:pPr>
            <w:r w:rsidRPr="007C493E">
              <w:rPr>
                <w:b/>
                <w:bCs/>
                <w:color w:val="000000"/>
                <w:sz w:val="22"/>
                <w:szCs w:val="22"/>
                <w:lang w:val="id-ID" w:eastAsia="id-ID"/>
              </w:rPr>
              <w:t>Minat Beli</w:t>
            </w:r>
          </w:p>
        </w:tc>
        <w:tc>
          <w:tcPr>
            <w:tcW w:w="1740" w:type="dxa"/>
            <w:tcBorders>
              <w:top w:val="nil"/>
              <w:left w:val="nil"/>
              <w:bottom w:val="single" w:sz="4" w:space="0" w:color="auto"/>
              <w:right w:val="single" w:sz="4" w:space="0" w:color="auto"/>
            </w:tcBorders>
            <w:shd w:val="clear" w:color="000000" w:fill="CCFFCC"/>
            <w:noWrap/>
            <w:vAlign w:val="center"/>
            <w:hideMark/>
          </w:tcPr>
          <w:p w14:paraId="7FFCE5AF" w14:textId="77777777" w:rsidR="005876F2" w:rsidRPr="007C493E" w:rsidRDefault="005876F2" w:rsidP="00A30531">
            <w:pPr>
              <w:spacing w:line="480" w:lineRule="auto"/>
              <w:jc w:val="right"/>
              <w:rPr>
                <w:color w:val="000000"/>
                <w:sz w:val="22"/>
                <w:szCs w:val="22"/>
                <w:lang w:val="id-ID" w:eastAsia="id-ID"/>
              </w:rPr>
            </w:pPr>
            <w:r w:rsidRPr="007C493E">
              <w:rPr>
                <w:color w:val="000000"/>
                <w:sz w:val="22"/>
                <w:szCs w:val="22"/>
                <w:lang w:val="id-ID" w:eastAsia="id-ID"/>
              </w:rPr>
              <w:t>0,831</w:t>
            </w:r>
          </w:p>
        </w:tc>
        <w:tc>
          <w:tcPr>
            <w:tcW w:w="1980" w:type="dxa"/>
            <w:tcBorders>
              <w:top w:val="nil"/>
              <w:left w:val="nil"/>
              <w:bottom w:val="single" w:sz="4" w:space="0" w:color="auto"/>
              <w:right w:val="single" w:sz="4" w:space="0" w:color="auto"/>
            </w:tcBorders>
            <w:shd w:val="clear" w:color="000000" w:fill="CCFFCC"/>
            <w:noWrap/>
            <w:vAlign w:val="center"/>
            <w:hideMark/>
          </w:tcPr>
          <w:p w14:paraId="240455CC" w14:textId="77777777" w:rsidR="005876F2" w:rsidRPr="007C493E" w:rsidRDefault="005876F2" w:rsidP="00A30531">
            <w:pPr>
              <w:spacing w:line="480" w:lineRule="auto"/>
              <w:jc w:val="right"/>
              <w:rPr>
                <w:color w:val="000000"/>
                <w:sz w:val="22"/>
                <w:szCs w:val="22"/>
                <w:lang w:val="id-ID" w:eastAsia="id-ID"/>
              </w:rPr>
            </w:pPr>
            <w:r w:rsidRPr="007C493E">
              <w:rPr>
                <w:color w:val="000000"/>
                <w:sz w:val="22"/>
                <w:szCs w:val="22"/>
                <w:lang w:val="id-ID" w:eastAsia="id-ID"/>
              </w:rPr>
              <w:t>0,825</w:t>
            </w:r>
          </w:p>
        </w:tc>
      </w:tr>
    </w:tbl>
    <w:p w14:paraId="4C985798" w14:textId="50995C9B" w:rsidR="005876F2" w:rsidRPr="005876F2" w:rsidRDefault="005876F2" w:rsidP="007C493E">
      <w:pPr>
        <w:pStyle w:val="ListParagraph"/>
        <w:spacing w:line="360" w:lineRule="auto"/>
        <w:ind w:left="1134" w:right="114"/>
        <w:jc w:val="both"/>
        <w:rPr>
          <w:rFonts w:ascii="Times New Roman" w:eastAsia="Calibri" w:hAnsi="Times New Roman"/>
          <w:b/>
          <w:iCs/>
          <w:sz w:val="24"/>
          <w:szCs w:val="24"/>
        </w:rPr>
      </w:pPr>
      <w:r w:rsidRPr="00F42F35">
        <w:rPr>
          <w:rFonts w:ascii="Times New Roman" w:eastAsia="Calibri" w:hAnsi="Times New Roman"/>
          <w:sz w:val="24"/>
          <w:szCs w:val="24"/>
          <w:lang w:val="id-ID"/>
        </w:rPr>
        <w:t>Sumber: Data diolah SmartPLS, 2023</w:t>
      </w:r>
    </w:p>
    <w:p w14:paraId="4DCEA724" w14:textId="3B983BA8" w:rsidR="005876F2" w:rsidRDefault="005876F2" w:rsidP="007C493E">
      <w:pPr>
        <w:pStyle w:val="ListParagraph"/>
        <w:spacing w:line="360" w:lineRule="auto"/>
        <w:ind w:left="0" w:right="114" w:firstLine="567"/>
        <w:jc w:val="both"/>
        <w:rPr>
          <w:rFonts w:ascii="Times New Roman" w:eastAsia="Calibri" w:hAnsi="Times New Roman"/>
          <w:sz w:val="24"/>
          <w:szCs w:val="24"/>
          <w:lang w:val="id-ID"/>
        </w:rPr>
      </w:pPr>
      <w:r w:rsidRPr="00F42F35">
        <w:rPr>
          <w:rFonts w:ascii="Times New Roman" w:eastAsia="Calibri" w:hAnsi="Times New Roman"/>
          <w:sz w:val="24"/>
          <w:szCs w:val="24"/>
          <w:lang w:val="nb-NO"/>
        </w:rPr>
        <w:t xml:space="preserve">Berdasarkan </w:t>
      </w:r>
      <w:r w:rsidRPr="00F42F35">
        <w:rPr>
          <w:rFonts w:ascii="Times New Roman" w:eastAsia="Calibri" w:hAnsi="Times New Roman"/>
          <w:sz w:val="24"/>
          <w:szCs w:val="24"/>
          <w:lang w:val="id-ID"/>
        </w:rPr>
        <w:t xml:space="preserve">Tabel </w:t>
      </w:r>
      <w:r>
        <w:rPr>
          <w:rFonts w:ascii="Times New Roman" w:eastAsia="Calibri" w:hAnsi="Times New Roman"/>
          <w:sz w:val="24"/>
          <w:szCs w:val="24"/>
        </w:rPr>
        <w:t>3</w:t>
      </w:r>
      <w:r w:rsidRPr="00F42F35">
        <w:rPr>
          <w:rFonts w:ascii="Times New Roman" w:eastAsia="Calibri" w:hAnsi="Times New Roman"/>
          <w:sz w:val="24"/>
          <w:szCs w:val="24"/>
          <w:lang w:val="nb-NO"/>
        </w:rPr>
        <w:t xml:space="preserve"> </w:t>
      </w:r>
      <w:r w:rsidRPr="004822C2">
        <w:rPr>
          <w:rFonts w:ascii="Times New Roman" w:eastAsia="Calibri" w:hAnsi="Times New Roman"/>
          <w:iCs/>
          <w:sz w:val="24"/>
          <w:szCs w:val="24"/>
          <w:lang w:val="nb-NO"/>
        </w:rPr>
        <w:t>R</w:t>
      </w:r>
      <w:r>
        <w:rPr>
          <w:rFonts w:ascii="Times New Roman" w:eastAsia="Calibri" w:hAnsi="Times New Roman"/>
          <w:iCs/>
          <w:sz w:val="24"/>
          <w:szCs w:val="24"/>
          <w:lang w:val="nb-NO"/>
        </w:rPr>
        <w:t xml:space="preserve"> </w:t>
      </w:r>
      <w:r w:rsidRPr="004822C2">
        <w:rPr>
          <w:rFonts w:ascii="Times New Roman" w:eastAsia="Calibri" w:hAnsi="Times New Roman"/>
          <w:iCs/>
          <w:sz w:val="24"/>
          <w:szCs w:val="24"/>
          <w:lang w:val="nb-NO"/>
        </w:rPr>
        <w:t>Square</w:t>
      </w:r>
      <w:r w:rsidRPr="00F42F35">
        <w:rPr>
          <w:rFonts w:ascii="Times New Roman" w:eastAsia="Calibri" w:hAnsi="Times New Roman"/>
          <w:sz w:val="24"/>
          <w:szCs w:val="24"/>
          <w:lang w:val="nb-NO"/>
        </w:rPr>
        <w:t xml:space="preserve"> </w:t>
      </w:r>
      <w:r w:rsidRPr="00F42F35">
        <w:rPr>
          <w:rFonts w:ascii="Times New Roman" w:eastAsia="Calibri" w:hAnsi="Times New Roman"/>
          <w:sz w:val="24"/>
          <w:szCs w:val="24"/>
          <w:lang w:val="id-ID"/>
        </w:rPr>
        <w:t xml:space="preserve">di atas </w:t>
      </w:r>
      <w:r w:rsidRPr="00F42F35">
        <w:rPr>
          <w:rFonts w:ascii="Times New Roman" w:eastAsia="Calibri" w:hAnsi="Times New Roman"/>
          <w:sz w:val="24"/>
          <w:szCs w:val="24"/>
          <w:lang w:val="nb-NO"/>
        </w:rPr>
        <w:t xml:space="preserve">dapat diketahui bahwa </w:t>
      </w:r>
      <w:r w:rsidRPr="00F42F35">
        <w:rPr>
          <w:rFonts w:ascii="Times New Roman" w:eastAsia="Calibri" w:hAnsi="Times New Roman"/>
          <w:sz w:val="24"/>
          <w:szCs w:val="24"/>
          <w:lang w:val="id-ID"/>
        </w:rPr>
        <w:t xml:space="preserve">nilai </w:t>
      </w:r>
      <w:r w:rsidRPr="004822C2">
        <w:rPr>
          <w:rFonts w:ascii="Times New Roman" w:eastAsia="Calibri" w:hAnsi="Times New Roman"/>
          <w:iCs/>
          <w:sz w:val="24"/>
          <w:szCs w:val="24"/>
          <w:lang w:val="id-ID"/>
        </w:rPr>
        <w:t>R</w:t>
      </w:r>
      <w:r>
        <w:rPr>
          <w:rFonts w:ascii="Times New Roman" w:eastAsia="Calibri" w:hAnsi="Times New Roman"/>
          <w:iCs/>
          <w:sz w:val="24"/>
          <w:szCs w:val="24"/>
        </w:rPr>
        <w:t xml:space="preserve"> S</w:t>
      </w:r>
      <w:r w:rsidRPr="004822C2">
        <w:rPr>
          <w:rFonts w:ascii="Times New Roman" w:eastAsia="Calibri" w:hAnsi="Times New Roman"/>
          <w:iCs/>
          <w:sz w:val="24"/>
          <w:szCs w:val="24"/>
          <w:lang w:val="id-ID"/>
        </w:rPr>
        <w:t xml:space="preserve">quare </w:t>
      </w:r>
      <w:r w:rsidRPr="00F42F35">
        <w:rPr>
          <w:rFonts w:ascii="Times New Roman" w:eastAsia="Calibri" w:hAnsi="Times New Roman"/>
          <w:sz w:val="24"/>
          <w:szCs w:val="24"/>
          <w:lang w:val="id-ID"/>
        </w:rPr>
        <w:t xml:space="preserve">variabel Kredibilitas Iklan (Z) sebesar 0.948 artinya variabilitas Kredibilitas Iklan (Z) yang dapat dijelaskan oleh </w:t>
      </w:r>
      <w:r w:rsidRPr="00F42F35">
        <w:rPr>
          <w:rFonts w:ascii="Times New Roman" w:eastAsia="Calibri" w:hAnsi="Times New Roman"/>
          <w:sz w:val="24"/>
          <w:szCs w:val="24"/>
          <w:lang w:val="nb-NO"/>
        </w:rPr>
        <w:t xml:space="preserve">konstruk/variabel </w:t>
      </w:r>
      <w:r w:rsidRPr="00F42F35">
        <w:rPr>
          <w:rFonts w:ascii="Times New Roman" w:eastAsia="Calibri" w:hAnsi="Times New Roman"/>
          <w:sz w:val="24"/>
          <w:szCs w:val="24"/>
          <w:lang w:val="id-ID"/>
        </w:rPr>
        <w:t>Pandangan Iklan (X1) dan Daya Tarik Iklan (X2)</w:t>
      </w:r>
      <w:r w:rsidRPr="00F42F35">
        <w:rPr>
          <w:rFonts w:ascii="Times New Roman" w:eastAsia="Calibri" w:hAnsi="Times New Roman"/>
          <w:i/>
          <w:sz w:val="24"/>
          <w:szCs w:val="24"/>
          <w:lang w:val="nb-NO"/>
        </w:rPr>
        <w:t xml:space="preserve"> </w:t>
      </w:r>
      <w:r w:rsidRPr="00F42F35">
        <w:rPr>
          <w:rFonts w:ascii="Times New Roman" w:eastAsia="Calibri" w:hAnsi="Times New Roman"/>
          <w:sz w:val="24"/>
          <w:szCs w:val="24"/>
          <w:lang w:val="id-ID"/>
        </w:rPr>
        <w:t xml:space="preserve">sebesar 94,8%. Sedangkan untuk nilai </w:t>
      </w:r>
      <w:r w:rsidRPr="004822C2">
        <w:rPr>
          <w:rFonts w:ascii="Times New Roman" w:eastAsia="Calibri" w:hAnsi="Times New Roman"/>
          <w:iCs/>
          <w:sz w:val="24"/>
          <w:szCs w:val="24"/>
          <w:lang w:val="id-ID"/>
        </w:rPr>
        <w:t>R</w:t>
      </w:r>
      <w:r>
        <w:rPr>
          <w:rFonts w:ascii="Times New Roman" w:eastAsia="Calibri" w:hAnsi="Times New Roman"/>
          <w:iCs/>
          <w:sz w:val="24"/>
          <w:szCs w:val="24"/>
        </w:rPr>
        <w:t xml:space="preserve"> S</w:t>
      </w:r>
      <w:r w:rsidRPr="004822C2">
        <w:rPr>
          <w:rFonts w:ascii="Times New Roman" w:eastAsia="Calibri" w:hAnsi="Times New Roman"/>
          <w:iCs/>
          <w:sz w:val="24"/>
          <w:szCs w:val="24"/>
          <w:lang w:val="id-ID"/>
        </w:rPr>
        <w:t>quare</w:t>
      </w:r>
      <w:r w:rsidRPr="00F42F35">
        <w:rPr>
          <w:rFonts w:ascii="Times New Roman" w:eastAsia="Calibri" w:hAnsi="Times New Roman"/>
          <w:sz w:val="24"/>
          <w:szCs w:val="24"/>
          <w:lang w:val="id-ID"/>
        </w:rPr>
        <w:t xml:space="preserve"> variabel Minat Beli (Y) sebesar 0.831, hal ini mempunyai arti bahwa variabilitas Minat Beli (Y) dapat dijelaskan oleh konstruk/variabel Pandangan Iklan (X1), Daya Tarik Iklan (X2) dan Kredibilitas Iklan (Z) sebesar 83,1%.</w:t>
      </w:r>
    </w:p>
    <w:p w14:paraId="386D6CD3" w14:textId="683E67D9" w:rsidR="005876F2" w:rsidRPr="00D173E5" w:rsidRDefault="005876F2" w:rsidP="005876F2">
      <w:pPr>
        <w:pStyle w:val="ListParagraph"/>
        <w:spacing w:line="360" w:lineRule="auto"/>
        <w:ind w:left="0" w:right="114"/>
        <w:jc w:val="both"/>
        <w:rPr>
          <w:rFonts w:ascii="Times New Roman" w:eastAsia="Calibri" w:hAnsi="Times New Roman"/>
          <w:b/>
          <w:bCs/>
          <w:sz w:val="24"/>
          <w:szCs w:val="24"/>
          <w:lang w:val="id-ID"/>
        </w:rPr>
      </w:pPr>
      <w:r w:rsidRPr="00D173E5">
        <w:rPr>
          <w:rFonts w:ascii="Times New Roman" w:eastAsia="Calibri" w:hAnsi="Times New Roman"/>
          <w:b/>
          <w:bCs/>
          <w:sz w:val="24"/>
          <w:szCs w:val="24"/>
          <w:lang w:val="id-ID"/>
        </w:rPr>
        <w:t>Analisis Data</w:t>
      </w:r>
    </w:p>
    <w:p w14:paraId="77CC1DFB" w14:textId="12E4CE68" w:rsidR="005876F2" w:rsidRDefault="005876F2" w:rsidP="007C493E">
      <w:pPr>
        <w:pStyle w:val="ListParagraph"/>
        <w:spacing w:line="360" w:lineRule="auto"/>
        <w:ind w:left="0" w:right="114" w:firstLine="567"/>
        <w:jc w:val="both"/>
        <w:rPr>
          <w:rFonts w:ascii="Times New Roman" w:eastAsia="Calibri" w:hAnsi="Times New Roman"/>
          <w:sz w:val="24"/>
          <w:szCs w:val="24"/>
        </w:rPr>
      </w:pPr>
      <w:r w:rsidRPr="004822C2">
        <w:rPr>
          <w:rFonts w:ascii="Times New Roman" w:eastAsia="Calibri" w:hAnsi="Times New Roman"/>
          <w:sz w:val="24"/>
          <w:szCs w:val="24"/>
          <w:lang w:val="id-ID"/>
        </w:rPr>
        <w:t>Tingkat signifikansi path coefficient didapat dari nilai</w:t>
      </w:r>
      <w:r>
        <w:rPr>
          <w:rFonts w:ascii="Times New Roman" w:eastAsia="Calibri" w:hAnsi="Times New Roman"/>
          <w:sz w:val="24"/>
          <w:szCs w:val="24"/>
        </w:rPr>
        <w:t xml:space="preserve"> </w:t>
      </w:r>
      <w:r w:rsidRPr="004822C2">
        <w:rPr>
          <w:rFonts w:ascii="Times New Roman" w:eastAsia="Calibri" w:hAnsi="Times New Roman"/>
          <w:sz w:val="24"/>
          <w:szCs w:val="24"/>
          <w:lang w:val="id-ID"/>
        </w:rPr>
        <w:t>t dan nilai standardized path coefficient. Batas nilai pengujian hipotesis yaitu nilai</w:t>
      </w:r>
      <w:r>
        <w:rPr>
          <w:rFonts w:ascii="Times New Roman" w:eastAsia="Calibri" w:hAnsi="Times New Roman"/>
          <w:sz w:val="24"/>
          <w:szCs w:val="24"/>
        </w:rPr>
        <w:t xml:space="preserve"> </w:t>
      </w:r>
      <w:r w:rsidRPr="004822C2">
        <w:rPr>
          <w:rFonts w:ascii="Times New Roman" w:eastAsia="Calibri" w:hAnsi="Times New Roman"/>
          <w:sz w:val="24"/>
          <w:szCs w:val="24"/>
          <w:lang w:val="id-ID"/>
        </w:rPr>
        <w:t>t muatan faktornya (factor loadings) lebih besar dari nilai kritis ( ≥1.703), dengan nilai p value sebesar (0,10), berdasarkan pengujian dua arah (two-tailed)</w:t>
      </w:r>
      <w:r>
        <w:rPr>
          <w:rFonts w:ascii="Times New Roman" w:eastAsia="Calibri" w:hAnsi="Times New Roman"/>
          <w:sz w:val="24"/>
          <w:szCs w:val="24"/>
        </w:rPr>
        <w:t>.</w:t>
      </w:r>
    </w:p>
    <w:p w14:paraId="1C3F4985" w14:textId="163930A5" w:rsidR="005876F2" w:rsidRDefault="005876F2" w:rsidP="00AC610B">
      <w:pPr>
        <w:pStyle w:val="ListParagraph"/>
        <w:spacing w:after="0" w:line="360" w:lineRule="auto"/>
        <w:ind w:left="0" w:right="113"/>
        <w:contextualSpacing w:val="0"/>
        <w:jc w:val="both"/>
        <w:rPr>
          <w:rFonts w:ascii="Times New Roman" w:eastAsia="Calibri" w:hAnsi="Times New Roman"/>
          <w:sz w:val="24"/>
          <w:szCs w:val="24"/>
        </w:rPr>
      </w:pPr>
      <w:proofErr w:type="spellStart"/>
      <w:r>
        <w:rPr>
          <w:rFonts w:ascii="Times New Roman" w:eastAsia="Calibri" w:hAnsi="Times New Roman"/>
          <w:sz w:val="24"/>
          <w:szCs w:val="24"/>
        </w:rPr>
        <w:t>Rumus</w:t>
      </w:r>
      <w:proofErr w:type="spellEnd"/>
      <w:r>
        <w:rPr>
          <w:rFonts w:ascii="Times New Roman" w:eastAsia="Calibri" w:hAnsi="Times New Roman"/>
          <w:sz w:val="24"/>
          <w:szCs w:val="24"/>
        </w:rPr>
        <w:t xml:space="preserve"> t </w:t>
      </w:r>
      <w:proofErr w:type="spellStart"/>
      <w:r>
        <w:rPr>
          <w:rFonts w:ascii="Times New Roman" w:eastAsia="Calibri" w:hAnsi="Times New Roman"/>
          <w:sz w:val="24"/>
          <w:szCs w:val="24"/>
        </w:rPr>
        <w:t>tab</w:t>
      </w:r>
      <w:r w:rsidR="00D173E5">
        <w:rPr>
          <w:rFonts w:ascii="Times New Roman" w:eastAsia="Calibri" w:hAnsi="Times New Roman"/>
          <w:sz w:val="24"/>
          <w:szCs w:val="24"/>
        </w:rPr>
        <w:t>el</w:t>
      </w:r>
      <w:proofErr w:type="spellEnd"/>
      <w:r>
        <w:rPr>
          <w:rFonts w:ascii="Times New Roman" w:eastAsia="Calibri" w:hAnsi="Times New Roman"/>
          <w:sz w:val="24"/>
          <w:szCs w:val="24"/>
        </w:rPr>
        <w:t xml:space="preserve"> :</w:t>
      </w:r>
    </w:p>
    <w:p w14:paraId="64F9C6F7" w14:textId="77777777" w:rsidR="005876F2" w:rsidRPr="00F42F35" w:rsidRDefault="005876F2" w:rsidP="005876F2">
      <w:pPr>
        <w:spacing w:line="360" w:lineRule="auto"/>
        <w:ind w:firstLine="720"/>
        <w:jc w:val="both"/>
        <w:rPr>
          <w:rFonts w:eastAsia="Calibri"/>
          <w:sz w:val="24"/>
          <w:szCs w:val="24"/>
        </w:rPr>
      </w:pPr>
      <w:proofErr w:type="spellStart"/>
      <w:r w:rsidRPr="00F42F35">
        <w:rPr>
          <w:rFonts w:eastAsia="Calibri"/>
          <w:sz w:val="24"/>
          <w:szCs w:val="24"/>
        </w:rPr>
        <w:t>df</w:t>
      </w:r>
      <w:proofErr w:type="spellEnd"/>
      <w:r w:rsidRPr="00F42F35">
        <w:rPr>
          <w:rFonts w:eastAsia="Calibri"/>
          <w:sz w:val="24"/>
          <w:szCs w:val="24"/>
        </w:rPr>
        <w:t xml:space="preserve"> = (n – k)</w:t>
      </w:r>
    </w:p>
    <w:p w14:paraId="5D52D250" w14:textId="77777777" w:rsidR="005876F2" w:rsidRPr="00F42F35" w:rsidRDefault="005876F2" w:rsidP="005876F2">
      <w:pPr>
        <w:spacing w:line="360" w:lineRule="auto"/>
        <w:ind w:firstLine="720"/>
        <w:jc w:val="both"/>
        <w:rPr>
          <w:rFonts w:eastAsia="Calibri"/>
          <w:sz w:val="24"/>
          <w:szCs w:val="24"/>
        </w:rPr>
      </w:pPr>
      <w:proofErr w:type="spellStart"/>
      <w:r w:rsidRPr="00F42F35">
        <w:rPr>
          <w:rFonts w:eastAsia="Calibri"/>
          <w:sz w:val="24"/>
          <w:szCs w:val="24"/>
        </w:rPr>
        <w:t>dimana</w:t>
      </w:r>
      <w:proofErr w:type="spellEnd"/>
      <w:r w:rsidRPr="00F42F35">
        <w:rPr>
          <w:rFonts w:eastAsia="Calibri"/>
          <w:sz w:val="24"/>
          <w:szCs w:val="24"/>
        </w:rPr>
        <w:t>:</w:t>
      </w:r>
    </w:p>
    <w:p w14:paraId="4D5B2612" w14:textId="77777777" w:rsidR="005876F2" w:rsidRPr="00F42F35" w:rsidRDefault="005876F2" w:rsidP="005876F2">
      <w:pPr>
        <w:spacing w:line="360" w:lineRule="auto"/>
        <w:ind w:firstLine="720"/>
        <w:jc w:val="both"/>
        <w:rPr>
          <w:rFonts w:eastAsia="Calibri"/>
          <w:sz w:val="24"/>
          <w:szCs w:val="24"/>
        </w:rPr>
      </w:pPr>
      <w:proofErr w:type="spellStart"/>
      <w:r w:rsidRPr="00F42F35">
        <w:rPr>
          <w:rFonts w:eastAsia="Calibri"/>
          <w:sz w:val="24"/>
          <w:szCs w:val="24"/>
        </w:rPr>
        <w:t>df</w:t>
      </w:r>
      <w:proofErr w:type="spellEnd"/>
      <w:r w:rsidRPr="00F42F35">
        <w:rPr>
          <w:rFonts w:eastAsia="Calibri"/>
          <w:sz w:val="24"/>
          <w:szCs w:val="24"/>
        </w:rPr>
        <w:t xml:space="preserve"> = degree of freedom</w:t>
      </w:r>
    </w:p>
    <w:p w14:paraId="3CD066AB" w14:textId="77777777" w:rsidR="005876F2" w:rsidRPr="00F42F35" w:rsidRDefault="005876F2" w:rsidP="005876F2">
      <w:pPr>
        <w:spacing w:line="360" w:lineRule="auto"/>
        <w:ind w:firstLine="720"/>
        <w:jc w:val="both"/>
        <w:rPr>
          <w:rFonts w:eastAsia="Calibri"/>
          <w:sz w:val="24"/>
          <w:szCs w:val="24"/>
        </w:rPr>
      </w:pPr>
      <w:r w:rsidRPr="00F42F35">
        <w:rPr>
          <w:rFonts w:eastAsia="Calibri"/>
          <w:sz w:val="24"/>
          <w:szCs w:val="24"/>
        </w:rPr>
        <w:t xml:space="preserve">n = </w:t>
      </w:r>
      <w:proofErr w:type="spellStart"/>
      <w:r w:rsidRPr="00F42F35">
        <w:rPr>
          <w:rFonts w:eastAsia="Calibri"/>
          <w:sz w:val="24"/>
          <w:szCs w:val="24"/>
        </w:rPr>
        <w:t>sampel</w:t>
      </w:r>
      <w:proofErr w:type="spellEnd"/>
      <w:r w:rsidRPr="00F42F35">
        <w:rPr>
          <w:rFonts w:eastAsia="Calibri"/>
          <w:sz w:val="24"/>
          <w:szCs w:val="24"/>
        </w:rPr>
        <w:t xml:space="preserve"> </w:t>
      </w:r>
      <w:proofErr w:type="spellStart"/>
      <w:r w:rsidRPr="00F42F35">
        <w:rPr>
          <w:rFonts w:eastAsia="Calibri"/>
          <w:sz w:val="24"/>
          <w:szCs w:val="24"/>
        </w:rPr>
        <w:t>penelitian</w:t>
      </w:r>
      <w:proofErr w:type="spellEnd"/>
    </w:p>
    <w:p w14:paraId="21FF77B4" w14:textId="77777777" w:rsidR="005876F2" w:rsidRPr="00F42F35" w:rsidRDefault="005876F2" w:rsidP="005876F2">
      <w:pPr>
        <w:spacing w:line="360" w:lineRule="auto"/>
        <w:ind w:firstLine="720"/>
        <w:jc w:val="both"/>
        <w:rPr>
          <w:rFonts w:eastAsia="Calibri"/>
          <w:sz w:val="24"/>
          <w:szCs w:val="24"/>
        </w:rPr>
      </w:pPr>
      <w:r w:rsidRPr="00F42F35">
        <w:rPr>
          <w:rFonts w:eastAsia="Calibri"/>
          <w:sz w:val="24"/>
          <w:szCs w:val="24"/>
        </w:rPr>
        <w:lastRenderedPageBreak/>
        <w:t xml:space="preserve">k = </w:t>
      </w:r>
      <w:proofErr w:type="spellStart"/>
      <w:r w:rsidRPr="00F42F35">
        <w:rPr>
          <w:rFonts w:eastAsia="Calibri"/>
          <w:sz w:val="24"/>
          <w:szCs w:val="24"/>
        </w:rPr>
        <w:t>jumlah</w:t>
      </w:r>
      <w:proofErr w:type="spellEnd"/>
      <w:r w:rsidRPr="00F42F35">
        <w:rPr>
          <w:rFonts w:eastAsia="Calibri"/>
          <w:sz w:val="24"/>
          <w:szCs w:val="24"/>
        </w:rPr>
        <w:t xml:space="preserve"> </w:t>
      </w:r>
      <w:proofErr w:type="spellStart"/>
      <w:r w:rsidRPr="00F42F35">
        <w:rPr>
          <w:rFonts w:eastAsia="Calibri"/>
          <w:sz w:val="24"/>
          <w:szCs w:val="24"/>
        </w:rPr>
        <w:t>variabel</w:t>
      </w:r>
      <w:proofErr w:type="spellEnd"/>
      <w:r w:rsidRPr="00F42F35">
        <w:rPr>
          <w:rFonts w:eastAsia="Calibri"/>
          <w:sz w:val="24"/>
          <w:szCs w:val="24"/>
        </w:rPr>
        <w:t xml:space="preserve"> </w:t>
      </w:r>
      <w:proofErr w:type="spellStart"/>
      <w:r w:rsidRPr="00F42F35">
        <w:rPr>
          <w:rFonts w:eastAsia="Calibri"/>
          <w:sz w:val="24"/>
          <w:szCs w:val="24"/>
        </w:rPr>
        <w:t>penelitian</w:t>
      </w:r>
      <w:proofErr w:type="spellEnd"/>
    </w:p>
    <w:p w14:paraId="609FF61A" w14:textId="77777777" w:rsidR="005876F2" w:rsidRPr="00F42F35" w:rsidRDefault="005876F2" w:rsidP="005876F2">
      <w:pPr>
        <w:spacing w:line="360" w:lineRule="auto"/>
        <w:ind w:firstLine="720"/>
        <w:jc w:val="both"/>
        <w:rPr>
          <w:rFonts w:eastAsia="Calibri"/>
          <w:sz w:val="24"/>
          <w:szCs w:val="24"/>
        </w:rPr>
      </w:pPr>
      <w:proofErr w:type="spellStart"/>
      <w:r w:rsidRPr="00F42F35">
        <w:rPr>
          <w:rFonts w:eastAsia="Calibri"/>
          <w:sz w:val="24"/>
          <w:szCs w:val="24"/>
        </w:rPr>
        <w:t>df</w:t>
      </w:r>
      <w:proofErr w:type="spellEnd"/>
      <w:r w:rsidRPr="00F42F35">
        <w:rPr>
          <w:rFonts w:eastAsia="Calibri"/>
          <w:sz w:val="24"/>
          <w:szCs w:val="24"/>
        </w:rPr>
        <w:t xml:space="preserve"> = (</w:t>
      </w:r>
      <w:r w:rsidRPr="00F42F35">
        <w:rPr>
          <w:rFonts w:eastAsia="Calibri"/>
          <w:sz w:val="24"/>
          <w:szCs w:val="24"/>
          <w:lang w:val="id-ID"/>
        </w:rPr>
        <w:t>100</w:t>
      </w:r>
      <w:r w:rsidRPr="00F42F35">
        <w:rPr>
          <w:rFonts w:eastAsia="Calibri"/>
          <w:sz w:val="24"/>
          <w:szCs w:val="24"/>
        </w:rPr>
        <w:t xml:space="preserve"> – 2)</w:t>
      </w:r>
    </w:p>
    <w:p w14:paraId="73B128BF" w14:textId="77777777" w:rsidR="005876F2" w:rsidRPr="00F42F35" w:rsidRDefault="005876F2" w:rsidP="005876F2">
      <w:pPr>
        <w:spacing w:line="360" w:lineRule="auto"/>
        <w:ind w:firstLine="720"/>
        <w:jc w:val="both"/>
        <w:rPr>
          <w:rFonts w:eastAsia="Calibri"/>
          <w:sz w:val="24"/>
          <w:szCs w:val="24"/>
        </w:rPr>
      </w:pPr>
      <w:r w:rsidRPr="00F42F35">
        <w:rPr>
          <w:rFonts w:eastAsia="Calibri"/>
          <w:sz w:val="24"/>
          <w:szCs w:val="24"/>
        </w:rPr>
        <w:t xml:space="preserve">    = </w:t>
      </w:r>
      <w:r w:rsidRPr="00F42F35">
        <w:rPr>
          <w:rFonts w:eastAsia="Calibri"/>
          <w:sz w:val="24"/>
          <w:szCs w:val="24"/>
          <w:lang w:val="id-ID"/>
        </w:rPr>
        <w:t>98</w:t>
      </w:r>
    </w:p>
    <w:p w14:paraId="3F14C1A7" w14:textId="6E751767" w:rsidR="005876F2" w:rsidRDefault="005876F2" w:rsidP="007C493E">
      <w:pPr>
        <w:pStyle w:val="ListParagraph"/>
        <w:spacing w:line="360" w:lineRule="auto"/>
        <w:ind w:left="0" w:right="114" w:firstLine="567"/>
        <w:jc w:val="both"/>
        <w:rPr>
          <w:rFonts w:ascii="Times New Roman" w:eastAsia="Calibri" w:hAnsi="Times New Roman"/>
          <w:sz w:val="24"/>
          <w:szCs w:val="24"/>
        </w:rPr>
      </w:pPr>
      <w:proofErr w:type="spellStart"/>
      <w:r w:rsidRPr="00F42F35">
        <w:rPr>
          <w:rFonts w:ascii="Times New Roman" w:eastAsia="Calibri" w:hAnsi="Times New Roman"/>
          <w:sz w:val="24"/>
          <w:szCs w:val="24"/>
        </w:rPr>
        <w:t>Sehingga</w:t>
      </w:r>
      <w:proofErr w:type="spellEnd"/>
      <w:r w:rsidRPr="00F42F35">
        <w:rPr>
          <w:rFonts w:ascii="Times New Roman" w:eastAsia="Calibri" w:hAnsi="Times New Roman"/>
          <w:sz w:val="24"/>
          <w:szCs w:val="24"/>
        </w:rPr>
        <w:t xml:space="preserve"> </w:t>
      </w:r>
      <w:proofErr w:type="spellStart"/>
      <w:r w:rsidRPr="00F42F35">
        <w:rPr>
          <w:rFonts w:ascii="Times New Roman" w:eastAsia="Calibri" w:hAnsi="Times New Roman"/>
          <w:sz w:val="24"/>
          <w:szCs w:val="24"/>
        </w:rPr>
        <w:t>diketahui</w:t>
      </w:r>
      <w:proofErr w:type="spellEnd"/>
      <w:r w:rsidRPr="00F42F35">
        <w:rPr>
          <w:rFonts w:ascii="Times New Roman" w:eastAsia="Calibri" w:hAnsi="Times New Roman"/>
          <w:sz w:val="24"/>
          <w:szCs w:val="24"/>
        </w:rPr>
        <w:t xml:space="preserve"> </w:t>
      </w:r>
      <w:proofErr w:type="spellStart"/>
      <w:r w:rsidRPr="00F42F35">
        <w:rPr>
          <w:rFonts w:ascii="Times New Roman" w:eastAsia="Calibri" w:hAnsi="Times New Roman"/>
          <w:sz w:val="24"/>
          <w:szCs w:val="24"/>
        </w:rPr>
        <w:t>nilai</w:t>
      </w:r>
      <w:proofErr w:type="spellEnd"/>
      <w:r w:rsidRPr="00F42F35">
        <w:rPr>
          <w:rFonts w:ascii="Times New Roman" w:eastAsia="Calibri" w:hAnsi="Times New Roman"/>
          <w:sz w:val="24"/>
          <w:szCs w:val="24"/>
        </w:rPr>
        <w:t xml:space="preserve"> </w:t>
      </w:r>
      <w:proofErr w:type="spellStart"/>
      <w:r w:rsidRPr="00F42F35">
        <w:rPr>
          <w:rFonts w:ascii="Times New Roman" w:eastAsia="Calibri" w:hAnsi="Times New Roman"/>
          <w:sz w:val="24"/>
          <w:szCs w:val="24"/>
        </w:rPr>
        <w:t>df</w:t>
      </w:r>
      <w:proofErr w:type="spellEnd"/>
      <w:r w:rsidRPr="00F42F35">
        <w:rPr>
          <w:rFonts w:ascii="Times New Roman" w:eastAsia="Calibri" w:hAnsi="Times New Roman"/>
          <w:sz w:val="24"/>
          <w:szCs w:val="24"/>
        </w:rPr>
        <w:t xml:space="preserve"> </w:t>
      </w:r>
      <w:proofErr w:type="spellStart"/>
      <w:r w:rsidRPr="00F42F35">
        <w:rPr>
          <w:rFonts w:ascii="Times New Roman" w:eastAsia="Calibri" w:hAnsi="Times New Roman"/>
          <w:sz w:val="24"/>
          <w:szCs w:val="24"/>
        </w:rPr>
        <w:t>adalah</w:t>
      </w:r>
      <w:proofErr w:type="spellEnd"/>
      <w:r w:rsidRPr="00F42F35">
        <w:rPr>
          <w:rFonts w:ascii="Times New Roman" w:eastAsia="Calibri" w:hAnsi="Times New Roman"/>
          <w:sz w:val="24"/>
          <w:szCs w:val="24"/>
        </w:rPr>
        <w:t xml:space="preserve"> = </w:t>
      </w:r>
      <w:r w:rsidRPr="00F42F35">
        <w:rPr>
          <w:rFonts w:ascii="Times New Roman" w:eastAsia="Calibri" w:hAnsi="Times New Roman"/>
          <w:sz w:val="24"/>
          <w:szCs w:val="24"/>
          <w:lang w:val="id-ID"/>
        </w:rPr>
        <w:t>98</w:t>
      </w:r>
      <w:r w:rsidRPr="00F42F35">
        <w:rPr>
          <w:rFonts w:ascii="Times New Roman" w:eastAsia="Calibri" w:hAnsi="Times New Roman"/>
          <w:sz w:val="24"/>
          <w:szCs w:val="24"/>
        </w:rPr>
        <w:t xml:space="preserve">. </w:t>
      </w:r>
      <w:proofErr w:type="spellStart"/>
      <w:r w:rsidRPr="00F42F35">
        <w:rPr>
          <w:rFonts w:ascii="Times New Roman" w:eastAsia="Calibri" w:hAnsi="Times New Roman"/>
          <w:sz w:val="24"/>
          <w:szCs w:val="24"/>
        </w:rPr>
        <w:t>Dengan</w:t>
      </w:r>
      <w:proofErr w:type="spellEnd"/>
      <w:r w:rsidRPr="00F42F35">
        <w:rPr>
          <w:rFonts w:ascii="Times New Roman" w:eastAsia="Calibri" w:hAnsi="Times New Roman"/>
          <w:sz w:val="24"/>
          <w:szCs w:val="24"/>
        </w:rPr>
        <w:t xml:space="preserve"> </w:t>
      </w:r>
      <w:proofErr w:type="spellStart"/>
      <w:r w:rsidRPr="00F42F35">
        <w:rPr>
          <w:rFonts w:ascii="Times New Roman" w:eastAsia="Calibri" w:hAnsi="Times New Roman"/>
          <w:sz w:val="24"/>
          <w:szCs w:val="24"/>
        </w:rPr>
        <w:t>taraf</w:t>
      </w:r>
      <w:proofErr w:type="spellEnd"/>
      <w:r w:rsidRPr="00F42F35">
        <w:rPr>
          <w:rFonts w:ascii="Times New Roman" w:eastAsia="Calibri" w:hAnsi="Times New Roman"/>
          <w:sz w:val="24"/>
          <w:szCs w:val="24"/>
        </w:rPr>
        <w:t xml:space="preserve"> </w:t>
      </w:r>
      <w:proofErr w:type="spellStart"/>
      <w:r w:rsidRPr="00F42F35">
        <w:rPr>
          <w:rFonts w:ascii="Times New Roman" w:eastAsia="Calibri" w:hAnsi="Times New Roman"/>
          <w:sz w:val="24"/>
          <w:szCs w:val="24"/>
        </w:rPr>
        <w:t>signifikansi</w:t>
      </w:r>
      <w:proofErr w:type="spellEnd"/>
      <w:r w:rsidRPr="00F42F35">
        <w:rPr>
          <w:rFonts w:ascii="Times New Roman" w:eastAsia="Calibri" w:hAnsi="Times New Roman"/>
          <w:sz w:val="24"/>
          <w:szCs w:val="24"/>
        </w:rPr>
        <w:t xml:space="preserve"> 0,</w:t>
      </w:r>
      <w:r w:rsidRPr="004822C2">
        <w:rPr>
          <w:rFonts w:ascii="Times New Roman" w:eastAsia="Calibri" w:hAnsi="Times New Roman"/>
          <w:sz w:val="24"/>
          <w:szCs w:val="24"/>
        </w:rPr>
        <w:t xml:space="preserve">05 (one-tailed) </w:t>
      </w:r>
      <w:proofErr w:type="spellStart"/>
      <w:r w:rsidRPr="004822C2">
        <w:rPr>
          <w:rFonts w:ascii="Times New Roman" w:eastAsia="Calibri" w:hAnsi="Times New Roman"/>
          <w:sz w:val="24"/>
          <w:szCs w:val="24"/>
        </w:rPr>
        <w:t>atau</w:t>
      </w:r>
      <w:proofErr w:type="spellEnd"/>
      <w:r w:rsidRPr="004822C2">
        <w:rPr>
          <w:rFonts w:ascii="Times New Roman" w:eastAsia="Calibri" w:hAnsi="Times New Roman"/>
          <w:sz w:val="24"/>
          <w:szCs w:val="24"/>
        </w:rPr>
        <w:t xml:space="preserve"> 0,10 (two-tailed), dan </w:t>
      </w:r>
      <w:proofErr w:type="spellStart"/>
      <w:r w:rsidRPr="004822C2">
        <w:rPr>
          <w:rFonts w:ascii="Times New Roman" w:eastAsia="Calibri" w:hAnsi="Times New Roman"/>
          <w:sz w:val="24"/>
          <w:szCs w:val="24"/>
        </w:rPr>
        <w:t>didapatkan</w:t>
      </w:r>
      <w:proofErr w:type="spellEnd"/>
      <w:r w:rsidRPr="004822C2">
        <w:rPr>
          <w:rFonts w:ascii="Times New Roman" w:eastAsia="Calibri" w:hAnsi="Times New Roman"/>
          <w:sz w:val="24"/>
          <w:szCs w:val="24"/>
        </w:rPr>
        <w:t xml:space="preserve"> </w:t>
      </w:r>
      <w:proofErr w:type="spellStart"/>
      <w:r w:rsidRPr="004822C2">
        <w:rPr>
          <w:rFonts w:ascii="Times New Roman" w:eastAsia="Calibri" w:hAnsi="Times New Roman"/>
          <w:sz w:val="24"/>
          <w:szCs w:val="24"/>
        </w:rPr>
        <w:t>nilai</w:t>
      </w:r>
      <w:proofErr w:type="spellEnd"/>
      <w:r w:rsidRPr="004822C2">
        <w:rPr>
          <w:rFonts w:ascii="Times New Roman" w:eastAsia="Calibri" w:hAnsi="Times New Roman"/>
          <w:sz w:val="24"/>
          <w:szCs w:val="24"/>
        </w:rPr>
        <w:t xml:space="preserve"> t </w:t>
      </w:r>
      <w:proofErr w:type="spellStart"/>
      <w:r w:rsidRPr="004822C2">
        <w:rPr>
          <w:rFonts w:ascii="Times New Roman" w:eastAsia="Calibri" w:hAnsi="Times New Roman"/>
          <w:sz w:val="24"/>
          <w:szCs w:val="24"/>
        </w:rPr>
        <w:t>tabel</w:t>
      </w:r>
      <w:proofErr w:type="spellEnd"/>
      <w:r w:rsidRPr="004822C2">
        <w:rPr>
          <w:rFonts w:ascii="Times New Roman" w:eastAsia="Calibri" w:hAnsi="Times New Roman"/>
          <w:sz w:val="24"/>
          <w:szCs w:val="24"/>
        </w:rPr>
        <w:t xml:space="preserve"> </w:t>
      </w:r>
      <w:proofErr w:type="spellStart"/>
      <w:r w:rsidRPr="004822C2">
        <w:rPr>
          <w:rFonts w:ascii="Times New Roman" w:eastAsia="Calibri" w:hAnsi="Times New Roman"/>
          <w:sz w:val="24"/>
          <w:szCs w:val="24"/>
        </w:rPr>
        <w:t>sebesar</w:t>
      </w:r>
      <w:proofErr w:type="spellEnd"/>
      <w:r w:rsidRPr="004822C2">
        <w:rPr>
          <w:rFonts w:ascii="Times New Roman" w:eastAsia="Calibri" w:hAnsi="Times New Roman"/>
          <w:sz w:val="24"/>
          <w:szCs w:val="24"/>
        </w:rPr>
        <w:t xml:space="preserve"> 1,660. Adapun </w:t>
      </w:r>
      <w:proofErr w:type="spellStart"/>
      <w:r w:rsidRPr="004822C2">
        <w:rPr>
          <w:rFonts w:ascii="Times New Roman" w:eastAsia="Calibri" w:hAnsi="Times New Roman"/>
          <w:sz w:val="24"/>
          <w:szCs w:val="24"/>
        </w:rPr>
        <w:t>untuk</w:t>
      </w:r>
      <w:proofErr w:type="spellEnd"/>
      <w:r w:rsidRPr="004822C2">
        <w:rPr>
          <w:rFonts w:ascii="Times New Roman" w:eastAsia="Calibri" w:hAnsi="Times New Roman"/>
          <w:sz w:val="24"/>
          <w:szCs w:val="24"/>
        </w:rPr>
        <w:t xml:space="preserve"> </w:t>
      </w:r>
      <w:proofErr w:type="spellStart"/>
      <w:r w:rsidRPr="004822C2">
        <w:rPr>
          <w:rFonts w:ascii="Times New Roman" w:eastAsia="Calibri" w:hAnsi="Times New Roman"/>
          <w:sz w:val="24"/>
          <w:szCs w:val="24"/>
        </w:rPr>
        <w:t>tabel</w:t>
      </w:r>
      <w:proofErr w:type="spellEnd"/>
      <w:r w:rsidRPr="004822C2">
        <w:rPr>
          <w:rFonts w:ascii="Times New Roman" w:eastAsia="Calibri" w:hAnsi="Times New Roman"/>
          <w:sz w:val="24"/>
          <w:szCs w:val="24"/>
        </w:rPr>
        <w:t xml:space="preserve"> t </w:t>
      </w:r>
      <w:proofErr w:type="spellStart"/>
      <w:r w:rsidRPr="004822C2">
        <w:rPr>
          <w:rFonts w:ascii="Times New Roman" w:eastAsia="Calibri" w:hAnsi="Times New Roman"/>
          <w:sz w:val="24"/>
          <w:szCs w:val="24"/>
        </w:rPr>
        <w:t>statistik</w:t>
      </w:r>
      <w:proofErr w:type="spellEnd"/>
      <w:r w:rsidRPr="004822C2">
        <w:rPr>
          <w:rFonts w:ascii="Times New Roman" w:eastAsia="Calibri" w:hAnsi="Times New Roman"/>
          <w:sz w:val="24"/>
          <w:szCs w:val="24"/>
        </w:rPr>
        <w:t xml:space="preserve"> </w:t>
      </w:r>
      <w:proofErr w:type="spellStart"/>
      <w:r w:rsidRPr="004822C2">
        <w:rPr>
          <w:rFonts w:ascii="Times New Roman" w:eastAsia="Calibri" w:hAnsi="Times New Roman"/>
          <w:sz w:val="24"/>
          <w:szCs w:val="24"/>
        </w:rPr>
        <w:t>dapat</w:t>
      </w:r>
      <w:proofErr w:type="spellEnd"/>
      <w:r w:rsidRPr="004822C2">
        <w:rPr>
          <w:rFonts w:ascii="Times New Roman" w:eastAsia="Calibri" w:hAnsi="Times New Roman"/>
          <w:sz w:val="24"/>
          <w:szCs w:val="24"/>
        </w:rPr>
        <w:t xml:space="preserve"> </w:t>
      </w:r>
      <w:proofErr w:type="spellStart"/>
      <w:r w:rsidRPr="004822C2">
        <w:rPr>
          <w:rFonts w:ascii="Times New Roman" w:eastAsia="Calibri" w:hAnsi="Times New Roman"/>
          <w:sz w:val="24"/>
          <w:szCs w:val="24"/>
        </w:rPr>
        <w:t>dilihat</w:t>
      </w:r>
      <w:proofErr w:type="spellEnd"/>
      <w:r w:rsidRPr="004822C2">
        <w:rPr>
          <w:rFonts w:ascii="Times New Roman" w:eastAsia="Calibri" w:hAnsi="Times New Roman"/>
          <w:sz w:val="24"/>
          <w:szCs w:val="24"/>
        </w:rPr>
        <w:t xml:space="preserve"> pada </w:t>
      </w:r>
      <w:proofErr w:type="spellStart"/>
      <w:r w:rsidRPr="004822C2">
        <w:rPr>
          <w:rFonts w:ascii="Times New Roman" w:eastAsia="Calibri" w:hAnsi="Times New Roman"/>
          <w:sz w:val="24"/>
          <w:szCs w:val="24"/>
        </w:rPr>
        <w:t>lampiran</w:t>
      </w:r>
      <w:proofErr w:type="spellEnd"/>
      <w:r w:rsidRPr="004822C2">
        <w:rPr>
          <w:rFonts w:ascii="Times New Roman" w:eastAsia="Calibri" w:hAnsi="Times New Roman"/>
          <w:sz w:val="24"/>
          <w:szCs w:val="24"/>
        </w:rPr>
        <w:t>.</w:t>
      </w:r>
    </w:p>
    <w:p w14:paraId="245A99FE" w14:textId="6DC89A48" w:rsidR="005876F2" w:rsidRPr="00BD13A9" w:rsidRDefault="005876F2" w:rsidP="00AC610B">
      <w:pPr>
        <w:pStyle w:val="ListParagraph"/>
        <w:spacing w:after="0" w:line="360" w:lineRule="auto"/>
        <w:ind w:left="0" w:right="113"/>
        <w:contextualSpacing w:val="0"/>
        <w:jc w:val="center"/>
        <w:rPr>
          <w:rFonts w:ascii="Times New Roman" w:hAnsi="Times New Roman"/>
          <w:b/>
          <w:bCs/>
          <w:sz w:val="24"/>
          <w:szCs w:val="24"/>
        </w:rPr>
      </w:pPr>
      <w:r w:rsidRPr="00BD13A9">
        <w:rPr>
          <w:rFonts w:ascii="Times New Roman" w:hAnsi="Times New Roman"/>
          <w:b/>
          <w:bCs/>
          <w:sz w:val="24"/>
          <w:szCs w:val="24"/>
        </w:rPr>
        <w:t xml:space="preserve">Table 4. Hasil </w:t>
      </w:r>
      <w:proofErr w:type="spellStart"/>
      <w:r w:rsidRPr="00BD13A9">
        <w:rPr>
          <w:rFonts w:ascii="Times New Roman" w:hAnsi="Times New Roman"/>
          <w:b/>
          <w:bCs/>
          <w:sz w:val="24"/>
          <w:szCs w:val="24"/>
        </w:rPr>
        <w:t>Evaluasi</w:t>
      </w:r>
      <w:proofErr w:type="spellEnd"/>
      <w:r w:rsidRPr="00BD13A9">
        <w:rPr>
          <w:rFonts w:ascii="Times New Roman" w:hAnsi="Times New Roman"/>
          <w:b/>
          <w:bCs/>
          <w:sz w:val="24"/>
          <w:szCs w:val="24"/>
        </w:rPr>
        <w:t xml:space="preserve"> </w:t>
      </w:r>
      <w:proofErr w:type="spellStart"/>
      <w:r w:rsidRPr="00BD13A9">
        <w:rPr>
          <w:rFonts w:ascii="Times New Roman" w:hAnsi="Times New Roman"/>
          <w:b/>
          <w:bCs/>
          <w:sz w:val="24"/>
          <w:szCs w:val="24"/>
        </w:rPr>
        <w:t>Terhadap</w:t>
      </w:r>
      <w:proofErr w:type="spellEnd"/>
      <w:r w:rsidRPr="00BD13A9">
        <w:rPr>
          <w:rFonts w:ascii="Times New Roman" w:hAnsi="Times New Roman"/>
          <w:b/>
          <w:bCs/>
          <w:sz w:val="24"/>
          <w:szCs w:val="24"/>
        </w:rPr>
        <w:t xml:space="preserve"> </w:t>
      </w:r>
      <w:proofErr w:type="spellStart"/>
      <w:r w:rsidRPr="00BD13A9">
        <w:rPr>
          <w:rFonts w:ascii="Times New Roman" w:hAnsi="Times New Roman"/>
          <w:b/>
          <w:bCs/>
          <w:sz w:val="24"/>
          <w:szCs w:val="24"/>
        </w:rPr>
        <w:t>Koefisien</w:t>
      </w:r>
      <w:proofErr w:type="spellEnd"/>
      <w:r w:rsidRPr="00BD13A9">
        <w:rPr>
          <w:rFonts w:ascii="Times New Roman" w:hAnsi="Times New Roman"/>
          <w:b/>
          <w:bCs/>
          <w:sz w:val="24"/>
          <w:szCs w:val="24"/>
        </w:rPr>
        <w:t xml:space="preserve"> Model </w:t>
      </w:r>
      <w:proofErr w:type="spellStart"/>
      <w:r w:rsidRPr="00BD13A9">
        <w:rPr>
          <w:rFonts w:ascii="Times New Roman" w:hAnsi="Times New Roman"/>
          <w:b/>
          <w:bCs/>
          <w:sz w:val="24"/>
          <w:szCs w:val="24"/>
        </w:rPr>
        <w:t>Struktural</w:t>
      </w:r>
      <w:proofErr w:type="spellEnd"/>
      <w:r w:rsidRPr="00BD13A9">
        <w:rPr>
          <w:rFonts w:ascii="Times New Roman" w:hAnsi="Times New Roman"/>
          <w:b/>
          <w:bCs/>
          <w:sz w:val="24"/>
          <w:szCs w:val="24"/>
        </w:rPr>
        <w:t xml:space="preserve"> Model Fit (Standardized)</w:t>
      </w:r>
    </w:p>
    <w:tbl>
      <w:tblPr>
        <w:tblW w:w="7589" w:type="dxa"/>
        <w:tblInd w:w="137" w:type="dxa"/>
        <w:tblLook w:val="04A0" w:firstRow="1" w:lastRow="0" w:firstColumn="1" w:lastColumn="0" w:noHBand="0" w:noVBand="1"/>
      </w:tblPr>
      <w:tblGrid>
        <w:gridCol w:w="2142"/>
        <w:gridCol w:w="977"/>
        <w:gridCol w:w="1134"/>
        <w:gridCol w:w="1134"/>
        <w:gridCol w:w="1275"/>
        <w:gridCol w:w="927"/>
      </w:tblGrid>
      <w:tr w:rsidR="005876F2" w:rsidRPr="001F0371" w14:paraId="1B64E18E" w14:textId="77777777" w:rsidTr="001F0371">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6C0C2" w14:textId="77777777" w:rsidR="005876F2" w:rsidRPr="001F0371" w:rsidRDefault="005876F2" w:rsidP="00A30531">
            <w:pPr>
              <w:rPr>
                <w:b/>
                <w:bCs/>
                <w:color w:val="000000"/>
                <w:lang w:val="id-ID" w:eastAsia="id-ID"/>
              </w:rPr>
            </w:pPr>
            <w:r w:rsidRPr="001F0371">
              <w:rPr>
                <w:b/>
                <w:bCs/>
                <w:color w:val="000000"/>
                <w:lang w:val="id-ID" w:eastAsia="id-ID"/>
              </w:rPr>
              <w:t> </w:t>
            </w:r>
          </w:p>
        </w:tc>
        <w:tc>
          <w:tcPr>
            <w:tcW w:w="977" w:type="dxa"/>
            <w:tcBorders>
              <w:top w:val="single" w:sz="4" w:space="0" w:color="auto"/>
              <w:left w:val="nil"/>
              <w:bottom w:val="single" w:sz="4" w:space="0" w:color="auto"/>
              <w:right w:val="single" w:sz="4" w:space="0" w:color="auto"/>
            </w:tcBorders>
            <w:shd w:val="clear" w:color="000000" w:fill="C0C0C0"/>
            <w:noWrap/>
            <w:vAlign w:val="center"/>
            <w:hideMark/>
          </w:tcPr>
          <w:p w14:paraId="725DC5B7" w14:textId="77777777" w:rsidR="005876F2" w:rsidRPr="001F0371" w:rsidRDefault="005876F2" w:rsidP="00A30531">
            <w:pPr>
              <w:jc w:val="center"/>
              <w:rPr>
                <w:b/>
                <w:bCs/>
                <w:color w:val="000000"/>
                <w:lang w:val="id-ID" w:eastAsia="id-ID"/>
              </w:rPr>
            </w:pPr>
            <w:r w:rsidRPr="001F0371">
              <w:rPr>
                <w:b/>
                <w:bCs/>
                <w:color w:val="000000"/>
                <w:lang w:val="id-ID" w:eastAsia="id-ID"/>
              </w:rPr>
              <w:t>Original Sample (O)</w:t>
            </w:r>
          </w:p>
        </w:tc>
        <w:tc>
          <w:tcPr>
            <w:tcW w:w="1134" w:type="dxa"/>
            <w:tcBorders>
              <w:top w:val="single" w:sz="4" w:space="0" w:color="auto"/>
              <w:left w:val="nil"/>
              <w:bottom w:val="single" w:sz="4" w:space="0" w:color="auto"/>
              <w:right w:val="single" w:sz="4" w:space="0" w:color="auto"/>
            </w:tcBorders>
            <w:shd w:val="clear" w:color="000000" w:fill="C0C0C0"/>
            <w:noWrap/>
            <w:vAlign w:val="center"/>
            <w:hideMark/>
          </w:tcPr>
          <w:p w14:paraId="1276E542" w14:textId="77777777" w:rsidR="005876F2" w:rsidRPr="001F0371" w:rsidRDefault="005876F2" w:rsidP="00A30531">
            <w:pPr>
              <w:jc w:val="center"/>
              <w:rPr>
                <w:b/>
                <w:bCs/>
                <w:color w:val="000000"/>
                <w:lang w:val="id-ID" w:eastAsia="id-ID"/>
              </w:rPr>
            </w:pPr>
            <w:r w:rsidRPr="001F0371">
              <w:rPr>
                <w:b/>
                <w:bCs/>
                <w:color w:val="000000"/>
                <w:lang w:val="id-ID" w:eastAsia="id-ID"/>
              </w:rPr>
              <w:t>Sample Mean (M)</w:t>
            </w:r>
          </w:p>
        </w:tc>
        <w:tc>
          <w:tcPr>
            <w:tcW w:w="1134" w:type="dxa"/>
            <w:tcBorders>
              <w:top w:val="single" w:sz="4" w:space="0" w:color="auto"/>
              <w:left w:val="nil"/>
              <w:bottom w:val="single" w:sz="4" w:space="0" w:color="auto"/>
              <w:right w:val="single" w:sz="4" w:space="0" w:color="auto"/>
            </w:tcBorders>
            <w:shd w:val="clear" w:color="000000" w:fill="C0C0C0"/>
            <w:noWrap/>
            <w:vAlign w:val="center"/>
            <w:hideMark/>
          </w:tcPr>
          <w:p w14:paraId="7645DE7A" w14:textId="77777777" w:rsidR="005876F2" w:rsidRPr="001F0371" w:rsidRDefault="005876F2" w:rsidP="00A30531">
            <w:pPr>
              <w:jc w:val="center"/>
              <w:rPr>
                <w:b/>
                <w:bCs/>
                <w:color w:val="000000"/>
                <w:lang w:val="id-ID" w:eastAsia="id-ID"/>
              </w:rPr>
            </w:pPr>
            <w:r w:rsidRPr="001F0371">
              <w:rPr>
                <w:b/>
                <w:bCs/>
                <w:color w:val="000000"/>
                <w:lang w:val="id-ID" w:eastAsia="id-ID"/>
              </w:rPr>
              <w:t>Standard Deviation (STDEV)</w:t>
            </w:r>
          </w:p>
        </w:tc>
        <w:tc>
          <w:tcPr>
            <w:tcW w:w="1275" w:type="dxa"/>
            <w:tcBorders>
              <w:top w:val="single" w:sz="4" w:space="0" w:color="auto"/>
              <w:left w:val="nil"/>
              <w:bottom w:val="single" w:sz="4" w:space="0" w:color="auto"/>
              <w:right w:val="single" w:sz="4" w:space="0" w:color="auto"/>
            </w:tcBorders>
            <w:shd w:val="clear" w:color="000000" w:fill="C0C0C0"/>
            <w:noWrap/>
            <w:vAlign w:val="center"/>
            <w:hideMark/>
          </w:tcPr>
          <w:p w14:paraId="7174F5CA" w14:textId="77777777" w:rsidR="005876F2" w:rsidRPr="001F0371" w:rsidRDefault="005876F2" w:rsidP="00A30531">
            <w:pPr>
              <w:jc w:val="center"/>
              <w:rPr>
                <w:b/>
                <w:bCs/>
                <w:color w:val="000000"/>
                <w:lang w:val="id-ID" w:eastAsia="id-ID"/>
              </w:rPr>
            </w:pPr>
            <w:r w:rsidRPr="001F0371">
              <w:rPr>
                <w:b/>
                <w:bCs/>
                <w:color w:val="000000"/>
                <w:lang w:val="id-ID" w:eastAsia="id-ID"/>
              </w:rPr>
              <w:t>T Statistics (|O/STDEV)</w:t>
            </w:r>
          </w:p>
        </w:tc>
        <w:tc>
          <w:tcPr>
            <w:tcW w:w="927" w:type="dxa"/>
            <w:tcBorders>
              <w:top w:val="single" w:sz="4" w:space="0" w:color="auto"/>
              <w:left w:val="nil"/>
              <w:bottom w:val="single" w:sz="4" w:space="0" w:color="auto"/>
              <w:right w:val="single" w:sz="4" w:space="0" w:color="auto"/>
            </w:tcBorders>
            <w:shd w:val="clear" w:color="000000" w:fill="C0C0C0"/>
            <w:noWrap/>
            <w:vAlign w:val="center"/>
            <w:hideMark/>
          </w:tcPr>
          <w:p w14:paraId="2F062FCF" w14:textId="77777777" w:rsidR="005876F2" w:rsidRPr="001F0371" w:rsidRDefault="005876F2" w:rsidP="00A30531">
            <w:pPr>
              <w:jc w:val="center"/>
              <w:rPr>
                <w:b/>
                <w:bCs/>
                <w:color w:val="000000"/>
                <w:lang w:val="id-ID" w:eastAsia="id-ID"/>
              </w:rPr>
            </w:pPr>
            <w:r w:rsidRPr="001F0371">
              <w:rPr>
                <w:b/>
                <w:bCs/>
                <w:color w:val="000000"/>
                <w:lang w:val="id-ID" w:eastAsia="id-ID"/>
              </w:rPr>
              <w:t>P Values</w:t>
            </w:r>
          </w:p>
        </w:tc>
      </w:tr>
      <w:tr w:rsidR="005876F2" w:rsidRPr="001F0371" w14:paraId="5D708324" w14:textId="77777777" w:rsidTr="001F0371">
        <w:trPr>
          <w:trHeight w:val="300"/>
        </w:trPr>
        <w:tc>
          <w:tcPr>
            <w:tcW w:w="2142" w:type="dxa"/>
            <w:tcBorders>
              <w:top w:val="nil"/>
              <w:left w:val="single" w:sz="4" w:space="0" w:color="auto"/>
              <w:bottom w:val="single" w:sz="4" w:space="0" w:color="auto"/>
              <w:right w:val="single" w:sz="4" w:space="0" w:color="auto"/>
            </w:tcBorders>
            <w:shd w:val="clear" w:color="000000" w:fill="C0C0C0"/>
            <w:noWrap/>
            <w:vAlign w:val="center"/>
            <w:hideMark/>
          </w:tcPr>
          <w:p w14:paraId="082DD7C3" w14:textId="77777777" w:rsidR="005876F2" w:rsidRPr="001F0371" w:rsidRDefault="005876F2" w:rsidP="00A30531">
            <w:pPr>
              <w:rPr>
                <w:b/>
                <w:bCs/>
                <w:color w:val="000000"/>
                <w:lang w:val="id-ID" w:eastAsia="id-ID"/>
              </w:rPr>
            </w:pPr>
            <w:r w:rsidRPr="001F0371">
              <w:rPr>
                <w:b/>
                <w:bCs/>
                <w:color w:val="000000"/>
                <w:lang w:val="id-ID" w:eastAsia="id-ID"/>
              </w:rPr>
              <w:t>Pandangan Iklan -&gt; Kredibilitas Iklan</w:t>
            </w:r>
          </w:p>
        </w:tc>
        <w:tc>
          <w:tcPr>
            <w:tcW w:w="977" w:type="dxa"/>
            <w:tcBorders>
              <w:top w:val="nil"/>
              <w:left w:val="nil"/>
              <w:bottom w:val="single" w:sz="4" w:space="0" w:color="auto"/>
              <w:right w:val="single" w:sz="4" w:space="0" w:color="auto"/>
            </w:tcBorders>
            <w:shd w:val="clear" w:color="000000" w:fill="CCFFCC"/>
            <w:noWrap/>
            <w:vAlign w:val="center"/>
            <w:hideMark/>
          </w:tcPr>
          <w:p w14:paraId="61BAF8C7" w14:textId="77777777" w:rsidR="005876F2" w:rsidRPr="001F0371" w:rsidRDefault="005876F2" w:rsidP="00A30531">
            <w:pPr>
              <w:jc w:val="right"/>
              <w:rPr>
                <w:color w:val="000000"/>
                <w:lang w:val="id-ID" w:eastAsia="id-ID"/>
              </w:rPr>
            </w:pPr>
            <w:r w:rsidRPr="001F0371">
              <w:rPr>
                <w:color w:val="000000"/>
                <w:lang w:val="id-ID" w:eastAsia="id-ID"/>
              </w:rPr>
              <w:t>0,358</w:t>
            </w:r>
          </w:p>
        </w:tc>
        <w:tc>
          <w:tcPr>
            <w:tcW w:w="1134" w:type="dxa"/>
            <w:tcBorders>
              <w:top w:val="nil"/>
              <w:left w:val="nil"/>
              <w:bottom w:val="single" w:sz="4" w:space="0" w:color="auto"/>
              <w:right w:val="single" w:sz="4" w:space="0" w:color="auto"/>
            </w:tcBorders>
            <w:shd w:val="clear" w:color="000000" w:fill="CCFFCC"/>
            <w:noWrap/>
            <w:vAlign w:val="center"/>
            <w:hideMark/>
          </w:tcPr>
          <w:p w14:paraId="5CE6D92F" w14:textId="77777777" w:rsidR="005876F2" w:rsidRPr="001F0371" w:rsidRDefault="005876F2" w:rsidP="00A30531">
            <w:pPr>
              <w:jc w:val="right"/>
              <w:rPr>
                <w:color w:val="000000"/>
                <w:lang w:val="id-ID" w:eastAsia="id-ID"/>
              </w:rPr>
            </w:pPr>
            <w:r w:rsidRPr="001F0371">
              <w:rPr>
                <w:color w:val="000000"/>
                <w:lang w:val="id-ID" w:eastAsia="id-ID"/>
              </w:rPr>
              <w:t>0,348</w:t>
            </w:r>
          </w:p>
        </w:tc>
        <w:tc>
          <w:tcPr>
            <w:tcW w:w="1134" w:type="dxa"/>
            <w:tcBorders>
              <w:top w:val="nil"/>
              <w:left w:val="nil"/>
              <w:bottom w:val="single" w:sz="4" w:space="0" w:color="auto"/>
              <w:right w:val="single" w:sz="4" w:space="0" w:color="auto"/>
            </w:tcBorders>
            <w:shd w:val="clear" w:color="000000" w:fill="CCFFCC"/>
            <w:noWrap/>
            <w:vAlign w:val="center"/>
            <w:hideMark/>
          </w:tcPr>
          <w:p w14:paraId="1F26D9AF" w14:textId="77777777" w:rsidR="005876F2" w:rsidRPr="001F0371" w:rsidRDefault="005876F2" w:rsidP="00A30531">
            <w:pPr>
              <w:jc w:val="right"/>
              <w:rPr>
                <w:color w:val="000000"/>
                <w:lang w:val="id-ID" w:eastAsia="id-ID"/>
              </w:rPr>
            </w:pPr>
            <w:r w:rsidRPr="001F0371">
              <w:rPr>
                <w:color w:val="000000"/>
                <w:lang w:val="id-ID" w:eastAsia="id-ID"/>
              </w:rPr>
              <w:t>0,058</w:t>
            </w:r>
          </w:p>
        </w:tc>
        <w:tc>
          <w:tcPr>
            <w:tcW w:w="1275" w:type="dxa"/>
            <w:tcBorders>
              <w:top w:val="nil"/>
              <w:left w:val="nil"/>
              <w:bottom w:val="single" w:sz="4" w:space="0" w:color="auto"/>
              <w:right w:val="single" w:sz="4" w:space="0" w:color="auto"/>
            </w:tcBorders>
            <w:shd w:val="clear" w:color="000000" w:fill="CCFFCC"/>
            <w:noWrap/>
            <w:vAlign w:val="center"/>
            <w:hideMark/>
          </w:tcPr>
          <w:p w14:paraId="3079E0D9" w14:textId="77777777" w:rsidR="005876F2" w:rsidRPr="001F0371" w:rsidRDefault="005876F2" w:rsidP="00A30531">
            <w:pPr>
              <w:jc w:val="right"/>
              <w:rPr>
                <w:color w:val="000000"/>
                <w:lang w:val="id-ID" w:eastAsia="id-ID"/>
              </w:rPr>
            </w:pPr>
            <w:r w:rsidRPr="001F0371">
              <w:rPr>
                <w:color w:val="000000"/>
                <w:lang w:val="id-ID" w:eastAsia="id-ID"/>
              </w:rPr>
              <w:t>6,162</w:t>
            </w:r>
          </w:p>
        </w:tc>
        <w:tc>
          <w:tcPr>
            <w:tcW w:w="927" w:type="dxa"/>
            <w:tcBorders>
              <w:top w:val="nil"/>
              <w:left w:val="nil"/>
              <w:bottom w:val="single" w:sz="4" w:space="0" w:color="auto"/>
              <w:right w:val="single" w:sz="4" w:space="0" w:color="auto"/>
            </w:tcBorders>
            <w:shd w:val="clear" w:color="000000" w:fill="CCFFCC"/>
            <w:noWrap/>
            <w:vAlign w:val="center"/>
            <w:hideMark/>
          </w:tcPr>
          <w:p w14:paraId="4EB3A93E" w14:textId="77777777" w:rsidR="005876F2" w:rsidRPr="001F0371" w:rsidRDefault="005876F2" w:rsidP="00A30531">
            <w:pPr>
              <w:jc w:val="right"/>
              <w:rPr>
                <w:b/>
                <w:bCs/>
                <w:color w:val="008000"/>
                <w:lang w:val="id-ID" w:eastAsia="id-ID"/>
              </w:rPr>
            </w:pPr>
            <w:r w:rsidRPr="001F0371">
              <w:rPr>
                <w:b/>
                <w:bCs/>
                <w:color w:val="008000"/>
                <w:lang w:val="id-ID" w:eastAsia="id-ID"/>
              </w:rPr>
              <w:t>0,000</w:t>
            </w:r>
          </w:p>
        </w:tc>
      </w:tr>
      <w:tr w:rsidR="005876F2" w:rsidRPr="001F0371" w14:paraId="7BFA146A" w14:textId="77777777" w:rsidTr="001F0371">
        <w:trPr>
          <w:trHeight w:val="300"/>
        </w:trPr>
        <w:tc>
          <w:tcPr>
            <w:tcW w:w="2142" w:type="dxa"/>
            <w:tcBorders>
              <w:top w:val="nil"/>
              <w:left w:val="single" w:sz="4" w:space="0" w:color="auto"/>
              <w:bottom w:val="single" w:sz="4" w:space="0" w:color="auto"/>
              <w:right w:val="single" w:sz="4" w:space="0" w:color="auto"/>
            </w:tcBorders>
            <w:shd w:val="clear" w:color="000000" w:fill="C0C0C0"/>
            <w:noWrap/>
            <w:vAlign w:val="center"/>
            <w:hideMark/>
          </w:tcPr>
          <w:p w14:paraId="4063F131" w14:textId="77777777" w:rsidR="005876F2" w:rsidRPr="001F0371" w:rsidRDefault="005876F2" w:rsidP="00A30531">
            <w:pPr>
              <w:rPr>
                <w:b/>
                <w:bCs/>
                <w:color w:val="000000"/>
                <w:lang w:val="id-ID" w:eastAsia="id-ID"/>
              </w:rPr>
            </w:pPr>
            <w:r w:rsidRPr="001F0371">
              <w:rPr>
                <w:b/>
                <w:bCs/>
                <w:color w:val="000000"/>
                <w:lang w:val="id-ID" w:eastAsia="id-ID"/>
              </w:rPr>
              <w:t>Daya Tarik Iklan -&gt; Kredibilitas Iklan</w:t>
            </w:r>
          </w:p>
        </w:tc>
        <w:tc>
          <w:tcPr>
            <w:tcW w:w="977" w:type="dxa"/>
            <w:tcBorders>
              <w:top w:val="nil"/>
              <w:left w:val="nil"/>
              <w:bottom w:val="single" w:sz="4" w:space="0" w:color="auto"/>
              <w:right w:val="single" w:sz="4" w:space="0" w:color="auto"/>
            </w:tcBorders>
            <w:shd w:val="clear" w:color="auto" w:fill="auto"/>
            <w:noWrap/>
            <w:vAlign w:val="center"/>
            <w:hideMark/>
          </w:tcPr>
          <w:p w14:paraId="5528BAF8" w14:textId="77777777" w:rsidR="005876F2" w:rsidRPr="001F0371" w:rsidRDefault="005876F2" w:rsidP="00A30531">
            <w:pPr>
              <w:jc w:val="right"/>
              <w:rPr>
                <w:color w:val="000000"/>
                <w:lang w:val="id-ID" w:eastAsia="id-ID"/>
              </w:rPr>
            </w:pPr>
            <w:r w:rsidRPr="001F0371">
              <w:rPr>
                <w:color w:val="000000"/>
                <w:lang w:val="id-ID" w:eastAsia="id-ID"/>
              </w:rPr>
              <w:t>0,654</w:t>
            </w:r>
          </w:p>
        </w:tc>
        <w:tc>
          <w:tcPr>
            <w:tcW w:w="1134" w:type="dxa"/>
            <w:tcBorders>
              <w:top w:val="nil"/>
              <w:left w:val="nil"/>
              <w:bottom w:val="single" w:sz="4" w:space="0" w:color="auto"/>
              <w:right w:val="single" w:sz="4" w:space="0" w:color="auto"/>
            </w:tcBorders>
            <w:shd w:val="clear" w:color="auto" w:fill="auto"/>
            <w:noWrap/>
            <w:vAlign w:val="center"/>
            <w:hideMark/>
          </w:tcPr>
          <w:p w14:paraId="16999197" w14:textId="77777777" w:rsidR="005876F2" w:rsidRPr="001F0371" w:rsidRDefault="005876F2" w:rsidP="00A30531">
            <w:pPr>
              <w:jc w:val="right"/>
              <w:rPr>
                <w:color w:val="000000"/>
                <w:lang w:val="id-ID" w:eastAsia="id-ID"/>
              </w:rPr>
            </w:pPr>
            <w:r w:rsidRPr="001F0371">
              <w:rPr>
                <w:color w:val="000000"/>
                <w:lang w:val="id-ID" w:eastAsia="id-ID"/>
              </w:rPr>
              <w:t>0,663</w:t>
            </w:r>
          </w:p>
        </w:tc>
        <w:tc>
          <w:tcPr>
            <w:tcW w:w="1134" w:type="dxa"/>
            <w:tcBorders>
              <w:top w:val="nil"/>
              <w:left w:val="nil"/>
              <w:bottom w:val="single" w:sz="4" w:space="0" w:color="auto"/>
              <w:right w:val="single" w:sz="4" w:space="0" w:color="auto"/>
            </w:tcBorders>
            <w:shd w:val="clear" w:color="auto" w:fill="auto"/>
            <w:noWrap/>
            <w:vAlign w:val="center"/>
            <w:hideMark/>
          </w:tcPr>
          <w:p w14:paraId="1C730B00" w14:textId="77777777" w:rsidR="005876F2" w:rsidRPr="001F0371" w:rsidRDefault="005876F2" w:rsidP="00A30531">
            <w:pPr>
              <w:jc w:val="right"/>
              <w:rPr>
                <w:color w:val="000000"/>
                <w:lang w:val="id-ID" w:eastAsia="id-ID"/>
              </w:rPr>
            </w:pPr>
            <w:r w:rsidRPr="001F0371">
              <w:rPr>
                <w:color w:val="000000"/>
                <w:lang w:val="id-ID" w:eastAsia="id-ID"/>
              </w:rPr>
              <w:t>0,054</w:t>
            </w:r>
          </w:p>
        </w:tc>
        <w:tc>
          <w:tcPr>
            <w:tcW w:w="1275" w:type="dxa"/>
            <w:tcBorders>
              <w:top w:val="nil"/>
              <w:left w:val="nil"/>
              <w:bottom w:val="single" w:sz="4" w:space="0" w:color="auto"/>
              <w:right w:val="single" w:sz="4" w:space="0" w:color="auto"/>
            </w:tcBorders>
            <w:shd w:val="clear" w:color="auto" w:fill="auto"/>
            <w:noWrap/>
            <w:vAlign w:val="center"/>
            <w:hideMark/>
          </w:tcPr>
          <w:p w14:paraId="0479BADF" w14:textId="77777777" w:rsidR="005876F2" w:rsidRPr="001F0371" w:rsidRDefault="005876F2" w:rsidP="00A30531">
            <w:pPr>
              <w:jc w:val="right"/>
              <w:rPr>
                <w:color w:val="000000"/>
                <w:lang w:val="id-ID" w:eastAsia="id-ID"/>
              </w:rPr>
            </w:pPr>
            <w:r w:rsidRPr="001F0371">
              <w:rPr>
                <w:color w:val="000000"/>
                <w:lang w:val="id-ID" w:eastAsia="id-ID"/>
              </w:rPr>
              <w:t>12,012</w:t>
            </w:r>
          </w:p>
        </w:tc>
        <w:tc>
          <w:tcPr>
            <w:tcW w:w="927" w:type="dxa"/>
            <w:tcBorders>
              <w:top w:val="nil"/>
              <w:left w:val="nil"/>
              <w:bottom w:val="single" w:sz="4" w:space="0" w:color="auto"/>
              <w:right w:val="single" w:sz="4" w:space="0" w:color="auto"/>
            </w:tcBorders>
            <w:shd w:val="clear" w:color="auto" w:fill="auto"/>
            <w:noWrap/>
            <w:vAlign w:val="center"/>
            <w:hideMark/>
          </w:tcPr>
          <w:p w14:paraId="4D02B582" w14:textId="77777777" w:rsidR="005876F2" w:rsidRPr="001F0371" w:rsidRDefault="005876F2" w:rsidP="00A30531">
            <w:pPr>
              <w:jc w:val="right"/>
              <w:rPr>
                <w:b/>
                <w:bCs/>
                <w:color w:val="008000"/>
                <w:lang w:val="id-ID" w:eastAsia="id-ID"/>
              </w:rPr>
            </w:pPr>
            <w:r w:rsidRPr="001F0371">
              <w:rPr>
                <w:b/>
                <w:bCs/>
                <w:color w:val="008000"/>
                <w:lang w:val="id-ID" w:eastAsia="id-ID"/>
              </w:rPr>
              <w:t>0,000</w:t>
            </w:r>
          </w:p>
        </w:tc>
      </w:tr>
      <w:tr w:rsidR="005876F2" w:rsidRPr="001F0371" w14:paraId="006A5F7F" w14:textId="77777777" w:rsidTr="001F0371">
        <w:trPr>
          <w:trHeight w:val="300"/>
        </w:trPr>
        <w:tc>
          <w:tcPr>
            <w:tcW w:w="2142" w:type="dxa"/>
            <w:tcBorders>
              <w:top w:val="nil"/>
              <w:left w:val="single" w:sz="4" w:space="0" w:color="auto"/>
              <w:bottom w:val="single" w:sz="4" w:space="0" w:color="auto"/>
              <w:right w:val="single" w:sz="4" w:space="0" w:color="auto"/>
            </w:tcBorders>
            <w:shd w:val="clear" w:color="000000" w:fill="C0C0C0"/>
            <w:noWrap/>
            <w:vAlign w:val="center"/>
            <w:hideMark/>
          </w:tcPr>
          <w:p w14:paraId="43EE1EB1" w14:textId="77777777" w:rsidR="005876F2" w:rsidRPr="001F0371" w:rsidRDefault="005876F2" w:rsidP="00A30531">
            <w:pPr>
              <w:rPr>
                <w:b/>
                <w:bCs/>
                <w:color w:val="000000"/>
                <w:lang w:val="id-ID" w:eastAsia="id-ID"/>
              </w:rPr>
            </w:pPr>
            <w:r w:rsidRPr="001F0371">
              <w:rPr>
                <w:b/>
                <w:bCs/>
                <w:color w:val="000000"/>
                <w:lang w:val="id-ID" w:eastAsia="id-ID"/>
              </w:rPr>
              <w:t>Kredibilitas Iklan -&gt; Minat Beli</w:t>
            </w:r>
          </w:p>
        </w:tc>
        <w:tc>
          <w:tcPr>
            <w:tcW w:w="977" w:type="dxa"/>
            <w:tcBorders>
              <w:top w:val="nil"/>
              <w:left w:val="nil"/>
              <w:bottom w:val="single" w:sz="4" w:space="0" w:color="auto"/>
              <w:right w:val="single" w:sz="4" w:space="0" w:color="auto"/>
            </w:tcBorders>
            <w:shd w:val="clear" w:color="auto" w:fill="auto"/>
            <w:noWrap/>
            <w:vAlign w:val="center"/>
            <w:hideMark/>
          </w:tcPr>
          <w:p w14:paraId="211C53A1" w14:textId="77777777" w:rsidR="005876F2" w:rsidRPr="001F0371" w:rsidRDefault="005876F2" w:rsidP="00A30531">
            <w:pPr>
              <w:jc w:val="right"/>
              <w:rPr>
                <w:color w:val="000000"/>
                <w:lang w:val="id-ID" w:eastAsia="id-ID"/>
              </w:rPr>
            </w:pPr>
            <w:r w:rsidRPr="001F0371">
              <w:rPr>
                <w:color w:val="000000"/>
                <w:lang w:val="id-ID" w:eastAsia="id-ID"/>
              </w:rPr>
              <w:t>0,017</w:t>
            </w:r>
          </w:p>
        </w:tc>
        <w:tc>
          <w:tcPr>
            <w:tcW w:w="1134" w:type="dxa"/>
            <w:tcBorders>
              <w:top w:val="nil"/>
              <w:left w:val="nil"/>
              <w:bottom w:val="single" w:sz="4" w:space="0" w:color="auto"/>
              <w:right w:val="single" w:sz="4" w:space="0" w:color="auto"/>
            </w:tcBorders>
            <w:shd w:val="clear" w:color="auto" w:fill="auto"/>
            <w:noWrap/>
            <w:vAlign w:val="center"/>
            <w:hideMark/>
          </w:tcPr>
          <w:p w14:paraId="56C10D78" w14:textId="77777777" w:rsidR="005876F2" w:rsidRPr="001F0371" w:rsidRDefault="005876F2" w:rsidP="00A30531">
            <w:pPr>
              <w:jc w:val="right"/>
              <w:rPr>
                <w:color w:val="000000"/>
                <w:lang w:val="id-ID" w:eastAsia="id-ID"/>
              </w:rPr>
            </w:pPr>
            <w:r w:rsidRPr="001F0371">
              <w:rPr>
                <w:color w:val="000000"/>
                <w:lang w:val="id-ID" w:eastAsia="id-ID"/>
              </w:rPr>
              <w:t>0,017</w:t>
            </w:r>
          </w:p>
        </w:tc>
        <w:tc>
          <w:tcPr>
            <w:tcW w:w="1134" w:type="dxa"/>
            <w:tcBorders>
              <w:top w:val="nil"/>
              <w:left w:val="nil"/>
              <w:bottom w:val="single" w:sz="4" w:space="0" w:color="auto"/>
              <w:right w:val="single" w:sz="4" w:space="0" w:color="auto"/>
            </w:tcBorders>
            <w:shd w:val="clear" w:color="auto" w:fill="auto"/>
            <w:noWrap/>
            <w:vAlign w:val="center"/>
            <w:hideMark/>
          </w:tcPr>
          <w:p w14:paraId="472EA775" w14:textId="77777777" w:rsidR="005876F2" w:rsidRPr="001F0371" w:rsidRDefault="005876F2" w:rsidP="00A30531">
            <w:pPr>
              <w:jc w:val="right"/>
              <w:rPr>
                <w:color w:val="000000"/>
                <w:lang w:val="id-ID" w:eastAsia="id-ID"/>
              </w:rPr>
            </w:pPr>
            <w:r w:rsidRPr="001F0371">
              <w:rPr>
                <w:color w:val="000000"/>
                <w:lang w:val="id-ID" w:eastAsia="id-ID"/>
              </w:rPr>
              <w:t>0,190</w:t>
            </w:r>
          </w:p>
        </w:tc>
        <w:tc>
          <w:tcPr>
            <w:tcW w:w="1275" w:type="dxa"/>
            <w:tcBorders>
              <w:top w:val="nil"/>
              <w:left w:val="nil"/>
              <w:bottom w:val="single" w:sz="4" w:space="0" w:color="auto"/>
              <w:right w:val="single" w:sz="4" w:space="0" w:color="auto"/>
            </w:tcBorders>
            <w:shd w:val="clear" w:color="auto" w:fill="auto"/>
            <w:noWrap/>
            <w:vAlign w:val="center"/>
            <w:hideMark/>
          </w:tcPr>
          <w:p w14:paraId="63DB1ECD" w14:textId="77777777" w:rsidR="005876F2" w:rsidRPr="001F0371" w:rsidRDefault="005876F2" w:rsidP="00A30531">
            <w:pPr>
              <w:jc w:val="right"/>
              <w:rPr>
                <w:color w:val="000000"/>
                <w:lang w:val="id-ID" w:eastAsia="id-ID"/>
              </w:rPr>
            </w:pPr>
            <w:r w:rsidRPr="001F0371">
              <w:rPr>
                <w:color w:val="000000"/>
                <w:lang w:val="id-ID" w:eastAsia="id-ID"/>
              </w:rPr>
              <w:t>0,092</w:t>
            </w:r>
          </w:p>
        </w:tc>
        <w:tc>
          <w:tcPr>
            <w:tcW w:w="927" w:type="dxa"/>
            <w:tcBorders>
              <w:top w:val="nil"/>
              <w:left w:val="nil"/>
              <w:bottom w:val="single" w:sz="4" w:space="0" w:color="auto"/>
              <w:right w:val="single" w:sz="4" w:space="0" w:color="auto"/>
            </w:tcBorders>
            <w:shd w:val="clear" w:color="auto" w:fill="auto"/>
            <w:noWrap/>
            <w:vAlign w:val="center"/>
            <w:hideMark/>
          </w:tcPr>
          <w:p w14:paraId="68397C81" w14:textId="77777777" w:rsidR="005876F2" w:rsidRPr="001F0371" w:rsidRDefault="005876F2" w:rsidP="00A30531">
            <w:pPr>
              <w:jc w:val="right"/>
              <w:rPr>
                <w:b/>
                <w:bCs/>
                <w:color w:val="800000"/>
                <w:lang w:val="id-ID" w:eastAsia="id-ID"/>
              </w:rPr>
            </w:pPr>
            <w:r w:rsidRPr="001F0371">
              <w:rPr>
                <w:b/>
                <w:bCs/>
                <w:color w:val="800000"/>
                <w:lang w:val="id-ID" w:eastAsia="id-ID"/>
              </w:rPr>
              <w:t>0,927</w:t>
            </w:r>
          </w:p>
        </w:tc>
      </w:tr>
      <w:tr w:rsidR="005876F2" w:rsidRPr="001F0371" w14:paraId="677C324F" w14:textId="77777777" w:rsidTr="001F0371">
        <w:trPr>
          <w:trHeight w:val="300"/>
        </w:trPr>
        <w:tc>
          <w:tcPr>
            <w:tcW w:w="2142" w:type="dxa"/>
            <w:tcBorders>
              <w:top w:val="nil"/>
              <w:left w:val="single" w:sz="4" w:space="0" w:color="auto"/>
              <w:bottom w:val="single" w:sz="4" w:space="0" w:color="auto"/>
              <w:right w:val="single" w:sz="4" w:space="0" w:color="auto"/>
            </w:tcBorders>
            <w:shd w:val="clear" w:color="000000" w:fill="C0C0C0"/>
            <w:noWrap/>
            <w:vAlign w:val="center"/>
            <w:hideMark/>
          </w:tcPr>
          <w:p w14:paraId="0BDE3D91" w14:textId="77777777" w:rsidR="005876F2" w:rsidRPr="001F0371" w:rsidRDefault="005876F2" w:rsidP="00A30531">
            <w:pPr>
              <w:rPr>
                <w:b/>
                <w:bCs/>
                <w:color w:val="000000"/>
                <w:lang w:val="id-ID" w:eastAsia="id-ID"/>
              </w:rPr>
            </w:pPr>
            <w:r w:rsidRPr="001F0371">
              <w:rPr>
                <w:b/>
                <w:bCs/>
                <w:color w:val="000000"/>
                <w:lang w:val="id-ID" w:eastAsia="id-ID"/>
              </w:rPr>
              <w:t>Pandangan Iklan -&gt; Minat Beli</w:t>
            </w:r>
          </w:p>
        </w:tc>
        <w:tc>
          <w:tcPr>
            <w:tcW w:w="977" w:type="dxa"/>
            <w:tcBorders>
              <w:top w:val="nil"/>
              <w:left w:val="nil"/>
              <w:bottom w:val="single" w:sz="4" w:space="0" w:color="auto"/>
              <w:right w:val="single" w:sz="4" w:space="0" w:color="auto"/>
            </w:tcBorders>
            <w:shd w:val="clear" w:color="auto" w:fill="auto"/>
            <w:noWrap/>
            <w:vAlign w:val="center"/>
            <w:hideMark/>
          </w:tcPr>
          <w:p w14:paraId="67ECA084" w14:textId="77777777" w:rsidR="005876F2" w:rsidRPr="001F0371" w:rsidRDefault="005876F2" w:rsidP="00A30531">
            <w:pPr>
              <w:jc w:val="right"/>
              <w:rPr>
                <w:color w:val="000000"/>
                <w:lang w:val="id-ID" w:eastAsia="id-ID"/>
              </w:rPr>
            </w:pPr>
            <w:r w:rsidRPr="001F0371">
              <w:rPr>
                <w:color w:val="000000"/>
                <w:lang w:val="id-ID" w:eastAsia="id-ID"/>
              </w:rPr>
              <w:t>0,266</w:t>
            </w:r>
          </w:p>
        </w:tc>
        <w:tc>
          <w:tcPr>
            <w:tcW w:w="1134" w:type="dxa"/>
            <w:tcBorders>
              <w:top w:val="nil"/>
              <w:left w:val="nil"/>
              <w:bottom w:val="single" w:sz="4" w:space="0" w:color="auto"/>
              <w:right w:val="single" w:sz="4" w:space="0" w:color="auto"/>
            </w:tcBorders>
            <w:shd w:val="clear" w:color="auto" w:fill="auto"/>
            <w:noWrap/>
            <w:vAlign w:val="center"/>
            <w:hideMark/>
          </w:tcPr>
          <w:p w14:paraId="7BD6E02C" w14:textId="77777777" w:rsidR="005876F2" w:rsidRPr="001F0371" w:rsidRDefault="005876F2" w:rsidP="00A30531">
            <w:pPr>
              <w:jc w:val="right"/>
              <w:rPr>
                <w:color w:val="000000"/>
                <w:lang w:val="id-ID" w:eastAsia="id-ID"/>
              </w:rPr>
            </w:pPr>
            <w:r w:rsidRPr="001F0371">
              <w:rPr>
                <w:color w:val="000000"/>
                <w:lang w:val="id-ID" w:eastAsia="id-ID"/>
              </w:rPr>
              <w:t>0,258</w:t>
            </w:r>
          </w:p>
        </w:tc>
        <w:tc>
          <w:tcPr>
            <w:tcW w:w="1134" w:type="dxa"/>
            <w:tcBorders>
              <w:top w:val="nil"/>
              <w:left w:val="nil"/>
              <w:bottom w:val="single" w:sz="4" w:space="0" w:color="auto"/>
              <w:right w:val="single" w:sz="4" w:space="0" w:color="auto"/>
            </w:tcBorders>
            <w:shd w:val="clear" w:color="auto" w:fill="auto"/>
            <w:noWrap/>
            <w:vAlign w:val="center"/>
            <w:hideMark/>
          </w:tcPr>
          <w:p w14:paraId="7D62F603" w14:textId="77777777" w:rsidR="005876F2" w:rsidRPr="001F0371" w:rsidRDefault="005876F2" w:rsidP="00A30531">
            <w:pPr>
              <w:jc w:val="right"/>
              <w:rPr>
                <w:color w:val="000000"/>
                <w:lang w:val="id-ID" w:eastAsia="id-ID"/>
              </w:rPr>
            </w:pPr>
            <w:r w:rsidRPr="001F0371">
              <w:rPr>
                <w:color w:val="000000"/>
                <w:lang w:val="id-ID" w:eastAsia="id-ID"/>
              </w:rPr>
              <w:t>0,082</w:t>
            </w:r>
          </w:p>
        </w:tc>
        <w:tc>
          <w:tcPr>
            <w:tcW w:w="1275" w:type="dxa"/>
            <w:tcBorders>
              <w:top w:val="nil"/>
              <w:left w:val="nil"/>
              <w:bottom w:val="single" w:sz="4" w:space="0" w:color="auto"/>
              <w:right w:val="single" w:sz="4" w:space="0" w:color="auto"/>
            </w:tcBorders>
            <w:shd w:val="clear" w:color="auto" w:fill="auto"/>
            <w:noWrap/>
            <w:vAlign w:val="center"/>
            <w:hideMark/>
          </w:tcPr>
          <w:p w14:paraId="5884BF02" w14:textId="77777777" w:rsidR="005876F2" w:rsidRPr="001F0371" w:rsidRDefault="005876F2" w:rsidP="00A30531">
            <w:pPr>
              <w:jc w:val="right"/>
              <w:rPr>
                <w:color w:val="000000"/>
                <w:lang w:val="id-ID" w:eastAsia="id-ID"/>
              </w:rPr>
            </w:pPr>
            <w:r w:rsidRPr="001F0371">
              <w:rPr>
                <w:color w:val="000000"/>
                <w:lang w:val="id-ID" w:eastAsia="id-ID"/>
              </w:rPr>
              <w:t>3,245</w:t>
            </w:r>
          </w:p>
        </w:tc>
        <w:tc>
          <w:tcPr>
            <w:tcW w:w="927" w:type="dxa"/>
            <w:tcBorders>
              <w:top w:val="nil"/>
              <w:left w:val="nil"/>
              <w:bottom w:val="single" w:sz="4" w:space="0" w:color="auto"/>
              <w:right w:val="single" w:sz="4" w:space="0" w:color="auto"/>
            </w:tcBorders>
            <w:shd w:val="clear" w:color="auto" w:fill="auto"/>
            <w:noWrap/>
            <w:vAlign w:val="center"/>
            <w:hideMark/>
          </w:tcPr>
          <w:p w14:paraId="77A09B8C" w14:textId="77777777" w:rsidR="005876F2" w:rsidRPr="001F0371" w:rsidRDefault="005876F2" w:rsidP="00A30531">
            <w:pPr>
              <w:jc w:val="right"/>
              <w:rPr>
                <w:b/>
                <w:bCs/>
                <w:color w:val="008000"/>
                <w:lang w:val="id-ID" w:eastAsia="id-ID"/>
              </w:rPr>
            </w:pPr>
            <w:r w:rsidRPr="001F0371">
              <w:rPr>
                <w:b/>
                <w:bCs/>
                <w:color w:val="008000"/>
                <w:lang w:val="id-ID" w:eastAsia="id-ID"/>
              </w:rPr>
              <w:t>0,001</w:t>
            </w:r>
          </w:p>
        </w:tc>
      </w:tr>
      <w:tr w:rsidR="005876F2" w:rsidRPr="001F0371" w14:paraId="4DBD9067" w14:textId="77777777" w:rsidTr="001F0371">
        <w:trPr>
          <w:trHeight w:val="300"/>
        </w:trPr>
        <w:tc>
          <w:tcPr>
            <w:tcW w:w="2142" w:type="dxa"/>
            <w:tcBorders>
              <w:top w:val="nil"/>
              <w:left w:val="single" w:sz="4" w:space="0" w:color="auto"/>
              <w:bottom w:val="single" w:sz="4" w:space="0" w:color="auto"/>
              <w:right w:val="single" w:sz="4" w:space="0" w:color="auto"/>
            </w:tcBorders>
            <w:shd w:val="clear" w:color="000000" w:fill="C0C0C0"/>
            <w:noWrap/>
            <w:vAlign w:val="center"/>
            <w:hideMark/>
          </w:tcPr>
          <w:p w14:paraId="22A2E2A2" w14:textId="77777777" w:rsidR="005876F2" w:rsidRPr="001F0371" w:rsidRDefault="005876F2" w:rsidP="00A30531">
            <w:pPr>
              <w:rPr>
                <w:b/>
                <w:bCs/>
                <w:color w:val="000000"/>
                <w:lang w:val="id-ID" w:eastAsia="id-ID"/>
              </w:rPr>
            </w:pPr>
            <w:r w:rsidRPr="001F0371">
              <w:rPr>
                <w:b/>
                <w:bCs/>
                <w:color w:val="000000"/>
                <w:lang w:val="id-ID" w:eastAsia="id-ID"/>
              </w:rPr>
              <w:t>Daya Tarik Iklan -&gt; Minat Beli</w:t>
            </w:r>
          </w:p>
        </w:tc>
        <w:tc>
          <w:tcPr>
            <w:tcW w:w="977" w:type="dxa"/>
            <w:tcBorders>
              <w:top w:val="nil"/>
              <w:left w:val="nil"/>
              <w:bottom w:val="single" w:sz="4" w:space="0" w:color="auto"/>
              <w:right w:val="single" w:sz="4" w:space="0" w:color="auto"/>
            </w:tcBorders>
            <w:shd w:val="clear" w:color="000000" w:fill="CCFFCC"/>
            <w:noWrap/>
            <w:vAlign w:val="center"/>
            <w:hideMark/>
          </w:tcPr>
          <w:p w14:paraId="5DDD23D6" w14:textId="77777777" w:rsidR="005876F2" w:rsidRPr="001F0371" w:rsidRDefault="005876F2" w:rsidP="00A30531">
            <w:pPr>
              <w:jc w:val="right"/>
              <w:rPr>
                <w:color w:val="000000"/>
                <w:lang w:val="id-ID" w:eastAsia="id-ID"/>
              </w:rPr>
            </w:pPr>
            <w:r w:rsidRPr="001F0371">
              <w:rPr>
                <w:color w:val="000000"/>
                <w:lang w:val="id-ID" w:eastAsia="id-ID"/>
              </w:rPr>
              <w:t>0,659</w:t>
            </w:r>
          </w:p>
        </w:tc>
        <w:tc>
          <w:tcPr>
            <w:tcW w:w="1134" w:type="dxa"/>
            <w:tcBorders>
              <w:top w:val="nil"/>
              <w:left w:val="nil"/>
              <w:bottom w:val="single" w:sz="4" w:space="0" w:color="auto"/>
              <w:right w:val="single" w:sz="4" w:space="0" w:color="auto"/>
            </w:tcBorders>
            <w:shd w:val="clear" w:color="000000" w:fill="CCFFCC"/>
            <w:noWrap/>
            <w:vAlign w:val="center"/>
            <w:hideMark/>
          </w:tcPr>
          <w:p w14:paraId="07B4B16C" w14:textId="77777777" w:rsidR="005876F2" w:rsidRPr="001F0371" w:rsidRDefault="005876F2" w:rsidP="00A30531">
            <w:pPr>
              <w:jc w:val="right"/>
              <w:rPr>
                <w:color w:val="000000"/>
                <w:lang w:val="id-ID" w:eastAsia="id-ID"/>
              </w:rPr>
            </w:pPr>
            <w:r w:rsidRPr="001F0371">
              <w:rPr>
                <w:color w:val="000000"/>
                <w:lang w:val="id-ID" w:eastAsia="id-ID"/>
              </w:rPr>
              <w:t>0,668</w:t>
            </w:r>
          </w:p>
        </w:tc>
        <w:tc>
          <w:tcPr>
            <w:tcW w:w="1134" w:type="dxa"/>
            <w:tcBorders>
              <w:top w:val="nil"/>
              <w:left w:val="nil"/>
              <w:bottom w:val="single" w:sz="4" w:space="0" w:color="auto"/>
              <w:right w:val="single" w:sz="4" w:space="0" w:color="auto"/>
            </w:tcBorders>
            <w:shd w:val="clear" w:color="000000" w:fill="CCFFCC"/>
            <w:noWrap/>
            <w:vAlign w:val="center"/>
            <w:hideMark/>
          </w:tcPr>
          <w:p w14:paraId="3A072632" w14:textId="77777777" w:rsidR="005876F2" w:rsidRPr="001F0371" w:rsidRDefault="005876F2" w:rsidP="00A30531">
            <w:pPr>
              <w:jc w:val="right"/>
              <w:rPr>
                <w:color w:val="000000"/>
                <w:lang w:val="id-ID" w:eastAsia="id-ID"/>
              </w:rPr>
            </w:pPr>
            <w:r w:rsidRPr="001F0371">
              <w:rPr>
                <w:color w:val="000000"/>
                <w:lang w:val="id-ID" w:eastAsia="id-ID"/>
              </w:rPr>
              <w:t>0,169</w:t>
            </w:r>
          </w:p>
        </w:tc>
        <w:tc>
          <w:tcPr>
            <w:tcW w:w="1275" w:type="dxa"/>
            <w:tcBorders>
              <w:top w:val="nil"/>
              <w:left w:val="nil"/>
              <w:bottom w:val="single" w:sz="4" w:space="0" w:color="auto"/>
              <w:right w:val="single" w:sz="4" w:space="0" w:color="auto"/>
            </w:tcBorders>
            <w:shd w:val="clear" w:color="000000" w:fill="CCFFCC"/>
            <w:noWrap/>
            <w:vAlign w:val="center"/>
            <w:hideMark/>
          </w:tcPr>
          <w:p w14:paraId="3F511B37" w14:textId="77777777" w:rsidR="005876F2" w:rsidRPr="001F0371" w:rsidRDefault="005876F2" w:rsidP="00A30531">
            <w:pPr>
              <w:jc w:val="right"/>
              <w:rPr>
                <w:color w:val="000000"/>
                <w:lang w:val="id-ID" w:eastAsia="id-ID"/>
              </w:rPr>
            </w:pPr>
            <w:r w:rsidRPr="001F0371">
              <w:rPr>
                <w:color w:val="000000"/>
                <w:lang w:val="id-ID" w:eastAsia="id-ID"/>
              </w:rPr>
              <w:t>3,911</w:t>
            </w:r>
          </w:p>
        </w:tc>
        <w:tc>
          <w:tcPr>
            <w:tcW w:w="927" w:type="dxa"/>
            <w:tcBorders>
              <w:top w:val="nil"/>
              <w:left w:val="nil"/>
              <w:bottom w:val="single" w:sz="4" w:space="0" w:color="auto"/>
              <w:right w:val="single" w:sz="4" w:space="0" w:color="auto"/>
            </w:tcBorders>
            <w:shd w:val="clear" w:color="000000" w:fill="CCFFCC"/>
            <w:noWrap/>
            <w:vAlign w:val="center"/>
            <w:hideMark/>
          </w:tcPr>
          <w:p w14:paraId="258DD8A9" w14:textId="77777777" w:rsidR="005876F2" w:rsidRPr="001F0371" w:rsidRDefault="005876F2" w:rsidP="00A30531">
            <w:pPr>
              <w:jc w:val="right"/>
              <w:rPr>
                <w:b/>
                <w:bCs/>
                <w:color w:val="008000"/>
                <w:lang w:val="id-ID" w:eastAsia="id-ID"/>
              </w:rPr>
            </w:pPr>
            <w:r w:rsidRPr="001F0371">
              <w:rPr>
                <w:b/>
                <w:bCs/>
                <w:color w:val="008000"/>
                <w:lang w:val="id-ID" w:eastAsia="id-ID"/>
              </w:rPr>
              <w:t>0,000</w:t>
            </w:r>
          </w:p>
        </w:tc>
      </w:tr>
    </w:tbl>
    <w:p w14:paraId="7C59A46B" w14:textId="77777777" w:rsidR="005876F2" w:rsidRDefault="005876F2" w:rsidP="005876F2">
      <w:pPr>
        <w:spacing w:line="480" w:lineRule="auto"/>
        <w:ind w:left="-567" w:firstLine="1287"/>
        <w:jc w:val="both"/>
        <w:rPr>
          <w:sz w:val="24"/>
          <w:szCs w:val="24"/>
          <w:lang w:val="id-ID"/>
        </w:rPr>
      </w:pPr>
      <w:r w:rsidRPr="00F42F35">
        <w:rPr>
          <w:sz w:val="24"/>
          <w:szCs w:val="24"/>
          <w:lang w:val="nb-NO"/>
        </w:rPr>
        <w:t>Sumber: Data primer diolah peneliti dengan SmartPLS 202</w:t>
      </w:r>
      <w:r w:rsidRPr="00F42F35">
        <w:rPr>
          <w:sz w:val="24"/>
          <w:szCs w:val="24"/>
          <w:lang w:val="id-ID"/>
        </w:rPr>
        <w:t>3</w:t>
      </w:r>
    </w:p>
    <w:p w14:paraId="5F5A048D" w14:textId="50F39F63" w:rsidR="00BD13A9" w:rsidRPr="00BD13A9" w:rsidRDefault="00BD13A9" w:rsidP="00AC610B">
      <w:pPr>
        <w:pStyle w:val="ListParagraph"/>
        <w:spacing w:after="0" w:line="360" w:lineRule="auto"/>
        <w:jc w:val="center"/>
        <w:rPr>
          <w:rFonts w:ascii="Times New Roman" w:hAnsi="Times New Roman"/>
          <w:b/>
          <w:bCs/>
          <w:sz w:val="24"/>
          <w:szCs w:val="24"/>
        </w:rPr>
      </w:pPr>
      <w:r w:rsidRPr="00BD13A9">
        <w:rPr>
          <w:rFonts w:ascii="Times New Roman" w:hAnsi="Times New Roman"/>
          <w:b/>
          <w:bCs/>
          <w:sz w:val="24"/>
          <w:szCs w:val="24"/>
        </w:rPr>
        <w:t xml:space="preserve">Tabel 5. </w:t>
      </w:r>
      <w:proofErr w:type="spellStart"/>
      <w:r w:rsidRPr="00BD13A9">
        <w:rPr>
          <w:rFonts w:ascii="Times New Roman" w:hAnsi="Times New Roman"/>
          <w:b/>
          <w:bCs/>
          <w:sz w:val="24"/>
          <w:szCs w:val="24"/>
        </w:rPr>
        <w:t>Analisis</w:t>
      </w:r>
      <w:proofErr w:type="spellEnd"/>
      <w:r w:rsidRPr="00BD13A9">
        <w:rPr>
          <w:rFonts w:ascii="Times New Roman" w:hAnsi="Times New Roman"/>
          <w:b/>
          <w:bCs/>
          <w:sz w:val="24"/>
          <w:szCs w:val="24"/>
        </w:rPr>
        <w:t xml:space="preserve"> </w:t>
      </w:r>
      <w:proofErr w:type="spellStart"/>
      <w:r w:rsidRPr="00BD13A9">
        <w:rPr>
          <w:rFonts w:ascii="Times New Roman" w:hAnsi="Times New Roman"/>
          <w:b/>
          <w:bCs/>
          <w:sz w:val="24"/>
          <w:szCs w:val="24"/>
        </w:rPr>
        <w:t>Pengaruh</w:t>
      </w:r>
      <w:proofErr w:type="spellEnd"/>
      <w:r w:rsidRPr="00BD13A9">
        <w:rPr>
          <w:rFonts w:ascii="Times New Roman" w:hAnsi="Times New Roman"/>
          <w:b/>
          <w:bCs/>
          <w:sz w:val="24"/>
          <w:szCs w:val="24"/>
        </w:rPr>
        <w:t xml:space="preserve"> </w:t>
      </w:r>
      <w:proofErr w:type="spellStart"/>
      <w:r w:rsidRPr="00BD13A9">
        <w:rPr>
          <w:rFonts w:ascii="Times New Roman" w:hAnsi="Times New Roman"/>
          <w:b/>
          <w:bCs/>
          <w:sz w:val="24"/>
          <w:szCs w:val="24"/>
        </w:rPr>
        <w:t>kalur</w:t>
      </w:r>
      <w:proofErr w:type="spellEnd"/>
      <w:r w:rsidRPr="00BD13A9">
        <w:rPr>
          <w:rFonts w:ascii="Times New Roman" w:hAnsi="Times New Roman"/>
          <w:b/>
          <w:bCs/>
          <w:sz w:val="24"/>
          <w:szCs w:val="24"/>
        </w:rPr>
        <w:t xml:space="preserve"> intervening</w:t>
      </w:r>
    </w:p>
    <w:tbl>
      <w:tblPr>
        <w:tblW w:w="7982" w:type="dxa"/>
        <w:tblInd w:w="93" w:type="dxa"/>
        <w:tblLook w:val="04A0" w:firstRow="1" w:lastRow="0" w:firstColumn="1" w:lastColumn="0" w:noHBand="0" w:noVBand="1"/>
      </w:tblPr>
      <w:tblGrid>
        <w:gridCol w:w="2142"/>
        <w:gridCol w:w="1021"/>
        <w:gridCol w:w="1134"/>
        <w:gridCol w:w="1276"/>
        <w:gridCol w:w="1316"/>
        <w:gridCol w:w="1093"/>
      </w:tblGrid>
      <w:tr w:rsidR="00BD13A9" w:rsidRPr="001F0371" w14:paraId="7216EA74" w14:textId="77777777" w:rsidTr="001F0371">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D6E2A" w14:textId="77777777" w:rsidR="00BD13A9" w:rsidRPr="001F0371" w:rsidRDefault="00BD13A9" w:rsidP="00A30531">
            <w:pPr>
              <w:jc w:val="center"/>
              <w:rPr>
                <w:b/>
                <w:bCs/>
                <w:color w:val="000000"/>
                <w:lang w:val="id-ID" w:eastAsia="id-ID"/>
              </w:rPr>
            </w:pPr>
          </w:p>
        </w:tc>
        <w:tc>
          <w:tcPr>
            <w:tcW w:w="1021" w:type="dxa"/>
            <w:tcBorders>
              <w:top w:val="single" w:sz="4" w:space="0" w:color="auto"/>
              <w:left w:val="nil"/>
              <w:bottom w:val="single" w:sz="4" w:space="0" w:color="auto"/>
              <w:right w:val="single" w:sz="4" w:space="0" w:color="auto"/>
            </w:tcBorders>
            <w:shd w:val="clear" w:color="000000" w:fill="C0C0C0"/>
            <w:noWrap/>
            <w:vAlign w:val="center"/>
            <w:hideMark/>
          </w:tcPr>
          <w:p w14:paraId="50280C09" w14:textId="77777777" w:rsidR="00BD13A9" w:rsidRPr="001F0371" w:rsidRDefault="00BD13A9" w:rsidP="00A30531">
            <w:pPr>
              <w:jc w:val="center"/>
              <w:rPr>
                <w:b/>
                <w:bCs/>
                <w:color w:val="000000"/>
                <w:lang w:val="id-ID" w:eastAsia="id-ID"/>
              </w:rPr>
            </w:pPr>
            <w:r w:rsidRPr="001F0371">
              <w:rPr>
                <w:b/>
                <w:bCs/>
                <w:color w:val="000000"/>
                <w:lang w:val="id-ID" w:eastAsia="id-ID"/>
              </w:rPr>
              <w:t>Original Sample (O)</w:t>
            </w:r>
          </w:p>
        </w:tc>
        <w:tc>
          <w:tcPr>
            <w:tcW w:w="1134" w:type="dxa"/>
            <w:tcBorders>
              <w:top w:val="single" w:sz="4" w:space="0" w:color="auto"/>
              <w:left w:val="nil"/>
              <w:bottom w:val="single" w:sz="4" w:space="0" w:color="auto"/>
              <w:right w:val="single" w:sz="4" w:space="0" w:color="auto"/>
            </w:tcBorders>
            <w:shd w:val="clear" w:color="000000" w:fill="C0C0C0"/>
            <w:noWrap/>
            <w:vAlign w:val="center"/>
            <w:hideMark/>
          </w:tcPr>
          <w:p w14:paraId="2B6299C0" w14:textId="77777777" w:rsidR="00BD13A9" w:rsidRPr="001F0371" w:rsidRDefault="00BD13A9" w:rsidP="00A30531">
            <w:pPr>
              <w:jc w:val="center"/>
              <w:rPr>
                <w:b/>
                <w:bCs/>
                <w:color w:val="000000"/>
                <w:lang w:val="id-ID" w:eastAsia="id-ID"/>
              </w:rPr>
            </w:pPr>
            <w:r w:rsidRPr="001F0371">
              <w:rPr>
                <w:b/>
                <w:bCs/>
                <w:color w:val="000000"/>
                <w:lang w:val="id-ID" w:eastAsia="id-ID"/>
              </w:rPr>
              <w:t>Sample Mean (M)</w:t>
            </w:r>
          </w:p>
        </w:tc>
        <w:tc>
          <w:tcPr>
            <w:tcW w:w="1276" w:type="dxa"/>
            <w:tcBorders>
              <w:top w:val="single" w:sz="4" w:space="0" w:color="auto"/>
              <w:left w:val="nil"/>
              <w:bottom w:val="single" w:sz="4" w:space="0" w:color="auto"/>
              <w:right w:val="single" w:sz="4" w:space="0" w:color="auto"/>
            </w:tcBorders>
            <w:shd w:val="clear" w:color="000000" w:fill="C0C0C0"/>
            <w:noWrap/>
            <w:vAlign w:val="center"/>
            <w:hideMark/>
          </w:tcPr>
          <w:p w14:paraId="00B1247C" w14:textId="77777777" w:rsidR="00BD13A9" w:rsidRPr="001F0371" w:rsidRDefault="00BD13A9" w:rsidP="00A30531">
            <w:pPr>
              <w:jc w:val="center"/>
              <w:rPr>
                <w:b/>
                <w:bCs/>
                <w:color w:val="000000"/>
                <w:lang w:val="id-ID" w:eastAsia="id-ID"/>
              </w:rPr>
            </w:pPr>
            <w:r w:rsidRPr="001F0371">
              <w:rPr>
                <w:b/>
                <w:bCs/>
                <w:color w:val="000000"/>
                <w:lang w:val="id-ID" w:eastAsia="id-ID"/>
              </w:rPr>
              <w:t>Standard Deviation (STDEV)</w:t>
            </w:r>
          </w:p>
        </w:tc>
        <w:tc>
          <w:tcPr>
            <w:tcW w:w="1316" w:type="dxa"/>
            <w:tcBorders>
              <w:top w:val="single" w:sz="4" w:space="0" w:color="auto"/>
              <w:left w:val="nil"/>
              <w:bottom w:val="single" w:sz="4" w:space="0" w:color="auto"/>
              <w:right w:val="single" w:sz="4" w:space="0" w:color="auto"/>
            </w:tcBorders>
            <w:shd w:val="clear" w:color="000000" w:fill="C0C0C0"/>
            <w:noWrap/>
            <w:vAlign w:val="center"/>
            <w:hideMark/>
          </w:tcPr>
          <w:p w14:paraId="26D15256" w14:textId="77777777" w:rsidR="00BD13A9" w:rsidRPr="001F0371" w:rsidRDefault="00BD13A9" w:rsidP="00A30531">
            <w:pPr>
              <w:jc w:val="center"/>
              <w:rPr>
                <w:b/>
                <w:bCs/>
                <w:color w:val="000000"/>
                <w:lang w:val="id-ID" w:eastAsia="id-ID"/>
              </w:rPr>
            </w:pPr>
            <w:r w:rsidRPr="001F0371">
              <w:rPr>
                <w:b/>
                <w:bCs/>
                <w:color w:val="000000"/>
                <w:lang w:val="id-ID" w:eastAsia="id-ID"/>
              </w:rPr>
              <w:t>T Statistics (|O/STDEV|)</w:t>
            </w:r>
          </w:p>
        </w:tc>
        <w:tc>
          <w:tcPr>
            <w:tcW w:w="1093" w:type="dxa"/>
            <w:tcBorders>
              <w:top w:val="single" w:sz="4" w:space="0" w:color="auto"/>
              <w:left w:val="nil"/>
              <w:bottom w:val="single" w:sz="4" w:space="0" w:color="auto"/>
              <w:right w:val="single" w:sz="4" w:space="0" w:color="auto"/>
            </w:tcBorders>
            <w:shd w:val="clear" w:color="000000" w:fill="C0C0C0"/>
            <w:noWrap/>
            <w:vAlign w:val="center"/>
            <w:hideMark/>
          </w:tcPr>
          <w:p w14:paraId="475063F1" w14:textId="77777777" w:rsidR="00BD13A9" w:rsidRPr="001F0371" w:rsidRDefault="00BD13A9" w:rsidP="00A30531">
            <w:pPr>
              <w:jc w:val="center"/>
              <w:rPr>
                <w:b/>
                <w:bCs/>
                <w:color w:val="000000"/>
                <w:lang w:val="id-ID" w:eastAsia="id-ID"/>
              </w:rPr>
            </w:pPr>
            <w:r w:rsidRPr="001F0371">
              <w:rPr>
                <w:b/>
                <w:bCs/>
                <w:color w:val="000000"/>
                <w:lang w:val="id-ID" w:eastAsia="id-ID"/>
              </w:rPr>
              <w:t>P Values</w:t>
            </w:r>
          </w:p>
        </w:tc>
      </w:tr>
      <w:tr w:rsidR="00BD13A9" w:rsidRPr="001F0371" w14:paraId="7B63AC5F" w14:textId="77777777" w:rsidTr="001F0371">
        <w:trPr>
          <w:trHeight w:val="300"/>
        </w:trPr>
        <w:tc>
          <w:tcPr>
            <w:tcW w:w="2142" w:type="dxa"/>
            <w:tcBorders>
              <w:top w:val="nil"/>
              <w:left w:val="single" w:sz="4" w:space="0" w:color="auto"/>
              <w:bottom w:val="single" w:sz="4" w:space="0" w:color="auto"/>
              <w:right w:val="single" w:sz="4" w:space="0" w:color="auto"/>
            </w:tcBorders>
            <w:shd w:val="clear" w:color="000000" w:fill="C0C0C0"/>
            <w:noWrap/>
            <w:vAlign w:val="center"/>
            <w:hideMark/>
          </w:tcPr>
          <w:p w14:paraId="742D5AD3" w14:textId="77777777" w:rsidR="00BD13A9" w:rsidRPr="001F0371" w:rsidRDefault="00BD13A9" w:rsidP="00A30531">
            <w:pPr>
              <w:spacing w:line="276" w:lineRule="auto"/>
              <w:rPr>
                <w:b/>
                <w:bCs/>
                <w:color w:val="000000"/>
                <w:lang w:val="id-ID" w:eastAsia="id-ID"/>
              </w:rPr>
            </w:pPr>
            <w:r w:rsidRPr="001F0371">
              <w:rPr>
                <w:b/>
                <w:bCs/>
                <w:color w:val="000000"/>
                <w:lang w:val="id-ID" w:eastAsia="id-ID"/>
              </w:rPr>
              <w:t>Pandangan Iklan -&gt; Kredibilitas Iklan -&gt; Minat Beli</w:t>
            </w:r>
          </w:p>
        </w:tc>
        <w:tc>
          <w:tcPr>
            <w:tcW w:w="1021" w:type="dxa"/>
            <w:tcBorders>
              <w:top w:val="nil"/>
              <w:left w:val="nil"/>
              <w:bottom w:val="single" w:sz="4" w:space="0" w:color="auto"/>
              <w:right w:val="single" w:sz="4" w:space="0" w:color="auto"/>
            </w:tcBorders>
            <w:shd w:val="clear" w:color="000000" w:fill="CCFFCC"/>
            <w:noWrap/>
            <w:vAlign w:val="center"/>
            <w:hideMark/>
          </w:tcPr>
          <w:p w14:paraId="0B024612" w14:textId="77777777" w:rsidR="00BD13A9" w:rsidRPr="001F0371" w:rsidRDefault="00BD13A9" w:rsidP="00A30531">
            <w:pPr>
              <w:spacing w:line="276" w:lineRule="auto"/>
              <w:jc w:val="right"/>
              <w:rPr>
                <w:color w:val="000000"/>
                <w:lang w:val="id-ID" w:eastAsia="id-ID"/>
              </w:rPr>
            </w:pPr>
            <w:r w:rsidRPr="001F0371">
              <w:rPr>
                <w:color w:val="000000"/>
                <w:lang w:val="id-ID" w:eastAsia="id-ID"/>
              </w:rPr>
              <w:t>0,006</w:t>
            </w:r>
          </w:p>
        </w:tc>
        <w:tc>
          <w:tcPr>
            <w:tcW w:w="1134" w:type="dxa"/>
            <w:tcBorders>
              <w:top w:val="nil"/>
              <w:left w:val="nil"/>
              <w:bottom w:val="single" w:sz="4" w:space="0" w:color="auto"/>
              <w:right w:val="single" w:sz="4" w:space="0" w:color="auto"/>
            </w:tcBorders>
            <w:shd w:val="clear" w:color="000000" w:fill="CCFFCC"/>
            <w:noWrap/>
            <w:vAlign w:val="center"/>
            <w:hideMark/>
          </w:tcPr>
          <w:p w14:paraId="7146C5ED" w14:textId="77777777" w:rsidR="00BD13A9" w:rsidRPr="001F0371" w:rsidRDefault="00BD13A9" w:rsidP="00A30531">
            <w:pPr>
              <w:spacing w:line="276" w:lineRule="auto"/>
              <w:jc w:val="right"/>
              <w:rPr>
                <w:color w:val="000000"/>
                <w:lang w:val="id-ID" w:eastAsia="id-ID"/>
              </w:rPr>
            </w:pPr>
            <w:r w:rsidRPr="001F0371">
              <w:rPr>
                <w:color w:val="000000"/>
                <w:lang w:val="id-ID" w:eastAsia="id-ID"/>
              </w:rPr>
              <w:t>0,007</w:t>
            </w:r>
          </w:p>
        </w:tc>
        <w:tc>
          <w:tcPr>
            <w:tcW w:w="1276" w:type="dxa"/>
            <w:tcBorders>
              <w:top w:val="nil"/>
              <w:left w:val="nil"/>
              <w:bottom w:val="single" w:sz="4" w:space="0" w:color="auto"/>
              <w:right w:val="single" w:sz="4" w:space="0" w:color="auto"/>
            </w:tcBorders>
            <w:shd w:val="clear" w:color="000000" w:fill="CCFFCC"/>
            <w:noWrap/>
            <w:vAlign w:val="center"/>
            <w:hideMark/>
          </w:tcPr>
          <w:p w14:paraId="43240770" w14:textId="77777777" w:rsidR="00BD13A9" w:rsidRPr="001F0371" w:rsidRDefault="00BD13A9" w:rsidP="00A30531">
            <w:pPr>
              <w:spacing w:line="276" w:lineRule="auto"/>
              <w:jc w:val="right"/>
              <w:rPr>
                <w:color w:val="000000"/>
                <w:lang w:val="id-ID" w:eastAsia="id-ID"/>
              </w:rPr>
            </w:pPr>
            <w:r w:rsidRPr="001F0371">
              <w:rPr>
                <w:color w:val="000000"/>
                <w:lang w:val="id-ID" w:eastAsia="id-ID"/>
              </w:rPr>
              <w:t>0,067</w:t>
            </w:r>
          </w:p>
        </w:tc>
        <w:tc>
          <w:tcPr>
            <w:tcW w:w="1316" w:type="dxa"/>
            <w:tcBorders>
              <w:top w:val="nil"/>
              <w:left w:val="nil"/>
              <w:bottom w:val="single" w:sz="4" w:space="0" w:color="auto"/>
              <w:right w:val="single" w:sz="4" w:space="0" w:color="auto"/>
            </w:tcBorders>
            <w:shd w:val="clear" w:color="000000" w:fill="CCFFCC"/>
            <w:noWrap/>
            <w:vAlign w:val="center"/>
            <w:hideMark/>
          </w:tcPr>
          <w:p w14:paraId="583E34B8" w14:textId="77777777" w:rsidR="00BD13A9" w:rsidRPr="001F0371" w:rsidRDefault="00BD13A9" w:rsidP="00A30531">
            <w:pPr>
              <w:spacing w:line="276" w:lineRule="auto"/>
              <w:jc w:val="right"/>
              <w:rPr>
                <w:color w:val="000000"/>
                <w:lang w:val="id-ID" w:eastAsia="id-ID"/>
              </w:rPr>
            </w:pPr>
            <w:r w:rsidRPr="001F0371">
              <w:rPr>
                <w:color w:val="000000"/>
                <w:lang w:val="id-ID" w:eastAsia="id-ID"/>
              </w:rPr>
              <w:t>0,094</w:t>
            </w:r>
          </w:p>
        </w:tc>
        <w:tc>
          <w:tcPr>
            <w:tcW w:w="1093" w:type="dxa"/>
            <w:tcBorders>
              <w:top w:val="nil"/>
              <w:left w:val="nil"/>
              <w:bottom w:val="single" w:sz="4" w:space="0" w:color="auto"/>
              <w:right w:val="single" w:sz="4" w:space="0" w:color="auto"/>
            </w:tcBorders>
            <w:shd w:val="clear" w:color="000000" w:fill="CCFFCC"/>
            <w:noWrap/>
            <w:vAlign w:val="center"/>
            <w:hideMark/>
          </w:tcPr>
          <w:p w14:paraId="6579594C" w14:textId="77777777" w:rsidR="00BD13A9" w:rsidRPr="001F0371" w:rsidRDefault="00BD13A9" w:rsidP="00A30531">
            <w:pPr>
              <w:spacing w:line="276" w:lineRule="auto"/>
              <w:jc w:val="right"/>
              <w:rPr>
                <w:b/>
                <w:bCs/>
                <w:color w:val="800000"/>
                <w:lang w:val="id-ID" w:eastAsia="id-ID"/>
              </w:rPr>
            </w:pPr>
            <w:r w:rsidRPr="001F0371">
              <w:rPr>
                <w:b/>
                <w:bCs/>
                <w:color w:val="800000"/>
                <w:lang w:val="id-ID" w:eastAsia="id-ID"/>
              </w:rPr>
              <w:t>0,926</w:t>
            </w:r>
          </w:p>
        </w:tc>
      </w:tr>
      <w:tr w:rsidR="00BD13A9" w:rsidRPr="001F0371" w14:paraId="4AFC653C" w14:textId="77777777" w:rsidTr="001F0371">
        <w:trPr>
          <w:trHeight w:val="300"/>
        </w:trPr>
        <w:tc>
          <w:tcPr>
            <w:tcW w:w="2142" w:type="dxa"/>
            <w:tcBorders>
              <w:top w:val="nil"/>
              <w:left w:val="single" w:sz="4" w:space="0" w:color="auto"/>
              <w:bottom w:val="single" w:sz="4" w:space="0" w:color="auto"/>
              <w:right w:val="single" w:sz="4" w:space="0" w:color="auto"/>
            </w:tcBorders>
            <w:shd w:val="clear" w:color="000000" w:fill="C0C0C0"/>
            <w:noWrap/>
            <w:vAlign w:val="center"/>
            <w:hideMark/>
          </w:tcPr>
          <w:p w14:paraId="39D8AAB4" w14:textId="77777777" w:rsidR="00BD13A9" w:rsidRPr="001F0371" w:rsidRDefault="00BD13A9" w:rsidP="00A30531">
            <w:pPr>
              <w:spacing w:line="276" w:lineRule="auto"/>
              <w:rPr>
                <w:b/>
                <w:bCs/>
                <w:color w:val="000000"/>
                <w:lang w:val="id-ID" w:eastAsia="id-ID"/>
              </w:rPr>
            </w:pPr>
            <w:r w:rsidRPr="001F0371">
              <w:rPr>
                <w:b/>
                <w:bCs/>
                <w:color w:val="000000"/>
                <w:lang w:val="id-ID" w:eastAsia="id-ID"/>
              </w:rPr>
              <w:t>Daya Tarik Iklan -&gt; Kredibilitas Iklan -&gt; Minat Beli</w:t>
            </w:r>
          </w:p>
        </w:tc>
        <w:tc>
          <w:tcPr>
            <w:tcW w:w="1021" w:type="dxa"/>
            <w:tcBorders>
              <w:top w:val="nil"/>
              <w:left w:val="nil"/>
              <w:bottom w:val="single" w:sz="4" w:space="0" w:color="auto"/>
              <w:right w:val="single" w:sz="4" w:space="0" w:color="auto"/>
            </w:tcBorders>
            <w:shd w:val="clear" w:color="auto" w:fill="auto"/>
            <w:noWrap/>
            <w:vAlign w:val="center"/>
            <w:hideMark/>
          </w:tcPr>
          <w:p w14:paraId="48198E56" w14:textId="77777777" w:rsidR="00BD13A9" w:rsidRPr="001F0371" w:rsidRDefault="00BD13A9" w:rsidP="00A30531">
            <w:pPr>
              <w:spacing w:line="276" w:lineRule="auto"/>
              <w:jc w:val="right"/>
              <w:rPr>
                <w:color w:val="000000"/>
                <w:lang w:val="id-ID" w:eastAsia="id-ID"/>
              </w:rPr>
            </w:pPr>
            <w:r w:rsidRPr="001F0371">
              <w:rPr>
                <w:color w:val="000000"/>
                <w:lang w:val="id-ID" w:eastAsia="id-ID"/>
              </w:rPr>
              <w:t>0,011</w:t>
            </w:r>
          </w:p>
        </w:tc>
        <w:tc>
          <w:tcPr>
            <w:tcW w:w="1134" w:type="dxa"/>
            <w:tcBorders>
              <w:top w:val="nil"/>
              <w:left w:val="nil"/>
              <w:bottom w:val="single" w:sz="4" w:space="0" w:color="auto"/>
              <w:right w:val="single" w:sz="4" w:space="0" w:color="auto"/>
            </w:tcBorders>
            <w:shd w:val="clear" w:color="auto" w:fill="auto"/>
            <w:noWrap/>
            <w:vAlign w:val="center"/>
            <w:hideMark/>
          </w:tcPr>
          <w:p w14:paraId="17765602" w14:textId="77777777" w:rsidR="00BD13A9" w:rsidRPr="001F0371" w:rsidRDefault="00BD13A9" w:rsidP="00A30531">
            <w:pPr>
              <w:spacing w:line="276" w:lineRule="auto"/>
              <w:jc w:val="right"/>
              <w:rPr>
                <w:color w:val="000000"/>
                <w:lang w:val="id-ID" w:eastAsia="id-ID"/>
              </w:rPr>
            </w:pPr>
            <w:r w:rsidRPr="001F0371">
              <w:rPr>
                <w:color w:val="000000"/>
                <w:lang w:val="id-ID" w:eastAsia="id-ID"/>
              </w:rPr>
              <w:t>0,010</w:t>
            </w:r>
          </w:p>
        </w:tc>
        <w:tc>
          <w:tcPr>
            <w:tcW w:w="1276" w:type="dxa"/>
            <w:tcBorders>
              <w:top w:val="nil"/>
              <w:left w:val="nil"/>
              <w:bottom w:val="single" w:sz="4" w:space="0" w:color="auto"/>
              <w:right w:val="single" w:sz="4" w:space="0" w:color="auto"/>
            </w:tcBorders>
            <w:shd w:val="clear" w:color="auto" w:fill="auto"/>
            <w:noWrap/>
            <w:vAlign w:val="center"/>
            <w:hideMark/>
          </w:tcPr>
          <w:p w14:paraId="31CE3942" w14:textId="77777777" w:rsidR="00BD13A9" w:rsidRPr="001F0371" w:rsidRDefault="00BD13A9" w:rsidP="00A30531">
            <w:pPr>
              <w:spacing w:line="276" w:lineRule="auto"/>
              <w:jc w:val="right"/>
              <w:rPr>
                <w:color w:val="000000"/>
                <w:lang w:val="id-ID" w:eastAsia="id-ID"/>
              </w:rPr>
            </w:pPr>
            <w:r w:rsidRPr="001F0371">
              <w:rPr>
                <w:color w:val="000000"/>
                <w:lang w:val="id-ID" w:eastAsia="id-ID"/>
              </w:rPr>
              <w:t>0,127</w:t>
            </w:r>
          </w:p>
        </w:tc>
        <w:tc>
          <w:tcPr>
            <w:tcW w:w="1316" w:type="dxa"/>
            <w:tcBorders>
              <w:top w:val="nil"/>
              <w:left w:val="nil"/>
              <w:bottom w:val="single" w:sz="4" w:space="0" w:color="auto"/>
              <w:right w:val="single" w:sz="4" w:space="0" w:color="auto"/>
            </w:tcBorders>
            <w:shd w:val="clear" w:color="auto" w:fill="auto"/>
            <w:noWrap/>
            <w:vAlign w:val="center"/>
            <w:hideMark/>
          </w:tcPr>
          <w:p w14:paraId="4F776B19" w14:textId="77777777" w:rsidR="00BD13A9" w:rsidRPr="001F0371" w:rsidRDefault="00BD13A9" w:rsidP="00A30531">
            <w:pPr>
              <w:spacing w:line="276" w:lineRule="auto"/>
              <w:jc w:val="right"/>
              <w:rPr>
                <w:color w:val="000000"/>
                <w:lang w:val="id-ID" w:eastAsia="id-ID"/>
              </w:rPr>
            </w:pPr>
            <w:r w:rsidRPr="001F0371">
              <w:rPr>
                <w:color w:val="000000"/>
                <w:lang w:val="id-ID" w:eastAsia="id-ID"/>
              </w:rPr>
              <w:t>0,090</w:t>
            </w:r>
          </w:p>
        </w:tc>
        <w:tc>
          <w:tcPr>
            <w:tcW w:w="1093" w:type="dxa"/>
            <w:tcBorders>
              <w:top w:val="nil"/>
              <w:left w:val="nil"/>
              <w:bottom w:val="single" w:sz="4" w:space="0" w:color="auto"/>
              <w:right w:val="single" w:sz="4" w:space="0" w:color="auto"/>
            </w:tcBorders>
            <w:shd w:val="clear" w:color="auto" w:fill="auto"/>
            <w:noWrap/>
            <w:vAlign w:val="center"/>
            <w:hideMark/>
          </w:tcPr>
          <w:p w14:paraId="33547AEB" w14:textId="77777777" w:rsidR="00BD13A9" w:rsidRPr="001F0371" w:rsidRDefault="00BD13A9" w:rsidP="00A30531">
            <w:pPr>
              <w:spacing w:line="276" w:lineRule="auto"/>
              <w:jc w:val="right"/>
              <w:rPr>
                <w:b/>
                <w:bCs/>
                <w:color w:val="800000"/>
                <w:lang w:val="id-ID" w:eastAsia="id-ID"/>
              </w:rPr>
            </w:pPr>
            <w:r w:rsidRPr="001F0371">
              <w:rPr>
                <w:b/>
                <w:bCs/>
                <w:color w:val="800000"/>
                <w:lang w:val="id-ID" w:eastAsia="id-ID"/>
              </w:rPr>
              <w:t>0,928</w:t>
            </w:r>
          </w:p>
        </w:tc>
      </w:tr>
    </w:tbl>
    <w:p w14:paraId="4FC47CCC" w14:textId="77777777" w:rsidR="00BD13A9" w:rsidRDefault="00BD13A9" w:rsidP="00BD13A9">
      <w:pPr>
        <w:autoSpaceDE w:val="0"/>
        <w:autoSpaceDN w:val="0"/>
        <w:adjustRightInd w:val="0"/>
        <w:spacing w:line="480" w:lineRule="auto"/>
        <w:ind w:left="360"/>
        <w:jc w:val="both"/>
        <w:rPr>
          <w:sz w:val="24"/>
          <w:szCs w:val="24"/>
          <w:lang w:val="id-ID"/>
        </w:rPr>
      </w:pPr>
      <w:r w:rsidRPr="00F42F35">
        <w:rPr>
          <w:sz w:val="24"/>
          <w:szCs w:val="24"/>
          <w:lang w:val="id-ID"/>
        </w:rPr>
        <w:t>Sumber: Olah data SmartPLS, 2023</w:t>
      </w:r>
    </w:p>
    <w:p w14:paraId="51D6F294" w14:textId="54F33F2D" w:rsidR="001F0371" w:rsidRDefault="001F0371" w:rsidP="001F0371">
      <w:pPr>
        <w:pStyle w:val="ListParagraph"/>
        <w:spacing w:after="0" w:line="360" w:lineRule="auto"/>
        <w:ind w:left="0"/>
        <w:rPr>
          <w:rFonts w:ascii="Times New Roman" w:hAnsi="Times New Roman"/>
          <w:sz w:val="24"/>
          <w:szCs w:val="24"/>
        </w:rPr>
      </w:pPr>
      <w:r>
        <w:rPr>
          <w:rFonts w:ascii="Times New Roman" w:hAnsi="Times New Roman"/>
          <w:sz w:val="24"/>
          <w:szCs w:val="24"/>
        </w:rPr>
        <w:t xml:space="preserve">Dari </w:t>
      </w:r>
      <w:proofErr w:type="spellStart"/>
      <w:r>
        <w:rPr>
          <w:rFonts w:ascii="Times New Roman" w:hAnsi="Times New Roman"/>
          <w:sz w:val="24"/>
          <w:szCs w:val="24"/>
        </w:rPr>
        <w:t>tabel</w:t>
      </w:r>
      <w:proofErr w:type="spellEnd"/>
      <w:r>
        <w:rPr>
          <w:rFonts w:ascii="Times New Roman" w:hAnsi="Times New Roman"/>
          <w:sz w:val="24"/>
          <w:szCs w:val="24"/>
        </w:rPr>
        <w:t xml:space="preserve"> 4 dan 5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
    <w:p w14:paraId="5153F570" w14:textId="7B44B4A7" w:rsidR="001F0371" w:rsidRPr="001F0371" w:rsidRDefault="001F0371" w:rsidP="001F0371">
      <w:pPr>
        <w:pStyle w:val="ListParagraph"/>
        <w:spacing w:after="0" w:line="360" w:lineRule="auto"/>
        <w:ind w:left="0"/>
        <w:rPr>
          <w:rFonts w:ascii="Times New Roman" w:hAnsi="Times New Roman"/>
          <w:b/>
          <w:bCs/>
          <w:sz w:val="24"/>
          <w:szCs w:val="24"/>
          <w:lang w:val="id-ID"/>
        </w:rPr>
      </w:pPr>
      <w:proofErr w:type="spellStart"/>
      <w:r w:rsidRPr="001F0371">
        <w:rPr>
          <w:rFonts w:ascii="Times New Roman" w:hAnsi="Times New Roman"/>
          <w:b/>
          <w:bCs/>
          <w:sz w:val="24"/>
          <w:szCs w:val="24"/>
        </w:rPr>
        <w:t>Pengaruh</w:t>
      </w:r>
      <w:proofErr w:type="spellEnd"/>
      <w:r w:rsidRPr="001F0371">
        <w:rPr>
          <w:rFonts w:ascii="Times New Roman" w:hAnsi="Times New Roman"/>
          <w:b/>
          <w:bCs/>
          <w:sz w:val="24"/>
          <w:szCs w:val="24"/>
        </w:rPr>
        <w:t xml:space="preserve"> </w:t>
      </w:r>
      <w:r w:rsidRPr="001F0371">
        <w:rPr>
          <w:rFonts w:ascii="Times New Roman" w:hAnsi="Times New Roman"/>
          <w:b/>
          <w:bCs/>
          <w:sz w:val="24"/>
          <w:szCs w:val="24"/>
          <w:lang w:val="id-ID"/>
        </w:rPr>
        <w:t>Pandangan Iklan terhadap Kredibilitas Iklan</w:t>
      </w:r>
    </w:p>
    <w:p w14:paraId="336505CB" w14:textId="77777777" w:rsidR="001F0371" w:rsidRPr="00B850DC" w:rsidRDefault="001F0371" w:rsidP="007C493E">
      <w:pPr>
        <w:pStyle w:val="Default"/>
        <w:spacing w:line="360" w:lineRule="auto"/>
        <w:ind w:firstLine="567"/>
        <w:jc w:val="both"/>
      </w:pPr>
      <w:proofErr w:type="spellStart"/>
      <w:r>
        <w:t>Berdasarkan</w:t>
      </w:r>
      <w:proofErr w:type="spellEnd"/>
      <w:r>
        <w:t xml:space="preserve"> </w:t>
      </w:r>
      <w:proofErr w:type="spellStart"/>
      <w:r>
        <w:t>h</w:t>
      </w:r>
      <w:r w:rsidRPr="00F42F35">
        <w:t>al</w:t>
      </w:r>
      <w:proofErr w:type="spellEnd"/>
      <w:r w:rsidRPr="00F42F35">
        <w:t xml:space="preserve"> </w:t>
      </w:r>
      <w:proofErr w:type="spellStart"/>
      <w:r w:rsidRPr="00F42F35">
        <w:t>ini</w:t>
      </w:r>
      <w:proofErr w:type="spellEnd"/>
      <w:r w:rsidRPr="00F42F35">
        <w:t xml:space="preserve"> </w:t>
      </w:r>
      <w:proofErr w:type="spellStart"/>
      <w:r w:rsidRPr="00F42F35">
        <w:t>karena</w:t>
      </w:r>
      <w:proofErr w:type="spellEnd"/>
      <w:r w:rsidRPr="00F42F35">
        <w:t xml:space="preserve"> </w:t>
      </w:r>
      <w:proofErr w:type="spellStart"/>
      <w:r w:rsidRPr="00F42F35">
        <w:t>diperoleh</w:t>
      </w:r>
      <w:proofErr w:type="spellEnd"/>
      <w:r w:rsidRPr="00F42F35">
        <w:t xml:space="preserve"> </w:t>
      </w:r>
      <w:proofErr w:type="spellStart"/>
      <w:r w:rsidRPr="00F42F35">
        <w:t>nilai</w:t>
      </w:r>
      <w:proofErr w:type="spellEnd"/>
      <w:r w:rsidRPr="00F42F35">
        <w:t xml:space="preserve"> </w:t>
      </w:r>
      <w:r>
        <w:t xml:space="preserve">t </w:t>
      </w:r>
      <w:proofErr w:type="spellStart"/>
      <w:r>
        <w:t>hitung</w:t>
      </w:r>
      <w:proofErr w:type="spellEnd"/>
      <w:r w:rsidRPr="00F42F35">
        <w:t xml:space="preserve"> </w:t>
      </w:r>
      <w:r w:rsidRPr="00F42F35">
        <w:rPr>
          <w:lang w:val="id-ID"/>
        </w:rPr>
        <w:t xml:space="preserve">6,162 &gt; </w:t>
      </w:r>
      <w:r w:rsidRPr="004822C2">
        <w:rPr>
          <w:rFonts w:eastAsia="Calibri"/>
        </w:rPr>
        <w:t xml:space="preserve">t </w:t>
      </w:r>
      <w:proofErr w:type="spellStart"/>
      <w:r w:rsidRPr="004822C2">
        <w:rPr>
          <w:rFonts w:eastAsia="Calibri"/>
        </w:rPr>
        <w:t>tabel</w:t>
      </w:r>
      <w:proofErr w:type="spellEnd"/>
      <w:r w:rsidRPr="004822C2">
        <w:rPr>
          <w:rFonts w:eastAsia="Calibri"/>
        </w:rPr>
        <w:t xml:space="preserve"> </w:t>
      </w:r>
      <w:r w:rsidRPr="00F42F35">
        <w:rPr>
          <w:lang w:val="id-ID"/>
        </w:rPr>
        <w:t>1,660</w:t>
      </w:r>
      <w:r w:rsidRPr="00F42F35">
        <w:t xml:space="preserve"> </w:t>
      </w:r>
      <w:proofErr w:type="spellStart"/>
      <w:r w:rsidRPr="00F42F35">
        <w:t>dengan</w:t>
      </w:r>
      <w:proofErr w:type="spellEnd"/>
      <w:r w:rsidRPr="00F42F35">
        <w:t xml:space="preserve"> </w:t>
      </w:r>
      <w:proofErr w:type="spellStart"/>
      <w:r w:rsidRPr="00F42F35">
        <w:t>taraf</w:t>
      </w:r>
      <w:proofErr w:type="spellEnd"/>
      <w:r w:rsidRPr="00F42F35">
        <w:t xml:space="preserve"> </w:t>
      </w:r>
      <w:proofErr w:type="spellStart"/>
      <w:r w:rsidRPr="00F42F35">
        <w:t>sign</w:t>
      </w:r>
      <w:r>
        <w:t>i</w:t>
      </w:r>
      <w:r w:rsidRPr="00F42F35">
        <w:t>fikan</w:t>
      </w:r>
      <w:proofErr w:type="spellEnd"/>
      <w:r w:rsidRPr="00F42F35">
        <w:t xml:space="preserve"> (</w:t>
      </w:r>
      <w:r w:rsidRPr="00F42F35">
        <w:sym w:font="Symbol" w:char="F072"/>
      </w:r>
      <w:r w:rsidRPr="00F42F35">
        <w:t>) 0,</w:t>
      </w:r>
      <w:r w:rsidRPr="00F42F35">
        <w:rPr>
          <w:lang w:val="id-ID"/>
        </w:rPr>
        <w:t>000</w:t>
      </w:r>
      <w:r w:rsidRPr="00F42F35">
        <w:t xml:space="preserve"> (</w:t>
      </w:r>
      <w:proofErr w:type="spellStart"/>
      <w:r w:rsidRPr="00F42F35">
        <w:t>signifikan</w:t>
      </w:r>
      <w:proofErr w:type="spellEnd"/>
      <w:r w:rsidRPr="00F42F35">
        <w:t>)</w:t>
      </w:r>
      <w:r>
        <w:t xml:space="preserve"> &lt;</w:t>
      </w:r>
      <w:r w:rsidRPr="00F42F35">
        <w:rPr>
          <w:lang w:val="id-ID"/>
        </w:rPr>
        <w:t xml:space="preserve"> 0,05. </w:t>
      </w:r>
      <w:r w:rsidRPr="00F42F35">
        <w:t xml:space="preserve">Karena </w:t>
      </w:r>
      <w:proofErr w:type="spellStart"/>
      <w:r w:rsidRPr="00F42F35">
        <w:t>nilai</w:t>
      </w:r>
      <w:proofErr w:type="spellEnd"/>
      <w:r w:rsidRPr="00F42F35">
        <w:t xml:space="preserve"> t</w:t>
      </w:r>
      <w:r>
        <w:t xml:space="preserve"> </w:t>
      </w:r>
      <w:proofErr w:type="spellStart"/>
      <w:r w:rsidRPr="00F42F35">
        <w:t>hitung</w:t>
      </w:r>
      <w:proofErr w:type="spellEnd"/>
      <w:r w:rsidRPr="00F42F35">
        <w:t xml:space="preserve"> </w:t>
      </w:r>
      <w:r w:rsidRPr="00F42F35">
        <w:rPr>
          <w:lang w:val="id-ID"/>
        </w:rPr>
        <w:t>6,162 &gt;</w:t>
      </w:r>
      <w:r w:rsidRPr="00F42F35">
        <w:t xml:space="preserve"> </w:t>
      </w:r>
      <w:r>
        <w:t xml:space="preserve">    </w:t>
      </w:r>
      <w:r w:rsidRPr="00F42F35">
        <w:t>t</w:t>
      </w:r>
      <w:r>
        <w:t xml:space="preserve"> </w:t>
      </w:r>
      <w:proofErr w:type="spellStart"/>
      <w:r w:rsidRPr="00F42F35">
        <w:t>tabel</w:t>
      </w:r>
      <w:proofErr w:type="spellEnd"/>
      <w:r w:rsidRPr="00F42F35">
        <w:t xml:space="preserve"> 1,660, </w:t>
      </w:r>
      <w:proofErr w:type="spellStart"/>
      <w:r>
        <w:t>hal</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rsidRPr="00F42F35">
        <w:t xml:space="preserve"> </w:t>
      </w:r>
      <w:proofErr w:type="spellStart"/>
      <w:r>
        <w:t>variabel</w:t>
      </w:r>
      <w:proofErr w:type="spellEnd"/>
      <w:r>
        <w:t xml:space="preserve"> </w:t>
      </w:r>
      <w:r w:rsidRPr="00F42F35">
        <w:rPr>
          <w:lang w:val="id-ID"/>
        </w:rPr>
        <w:t xml:space="preserve">Pandangan Iklan </w:t>
      </w:r>
      <w:proofErr w:type="spellStart"/>
      <w:r>
        <w:t>berpengaruh</w:t>
      </w:r>
      <w:proofErr w:type="spellEnd"/>
      <w:r>
        <w:t xml:space="preserve"> </w:t>
      </w:r>
      <w:proofErr w:type="spellStart"/>
      <w:r>
        <w:t>positif</w:t>
      </w:r>
      <w:proofErr w:type="spellEnd"/>
      <w:r>
        <w:t xml:space="preserve"> </w:t>
      </w:r>
      <w:r w:rsidRPr="00F42F35">
        <w:rPr>
          <w:lang w:val="id-ID"/>
        </w:rPr>
        <w:t>terhadap Kredibilitas Iklan Pada Festival Kuliner Gedung Lowo Sukoharjo</w:t>
      </w:r>
      <w:r>
        <w:t>.</w:t>
      </w:r>
    </w:p>
    <w:p w14:paraId="48FE7C31" w14:textId="77777777" w:rsidR="001F0371" w:rsidRPr="00F277FC" w:rsidRDefault="001F0371" w:rsidP="001F0371">
      <w:pPr>
        <w:pStyle w:val="Default"/>
        <w:spacing w:line="360" w:lineRule="auto"/>
        <w:contextualSpacing/>
        <w:jc w:val="both"/>
        <w:rPr>
          <w:b/>
          <w:bCs/>
          <w:lang w:val="en"/>
        </w:rPr>
      </w:pPr>
      <w:r w:rsidRPr="00F277FC">
        <w:rPr>
          <w:b/>
          <w:bCs/>
          <w:lang w:val="id-ID"/>
        </w:rPr>
        <w:t xml:space="preserve">Pengaruh Daya Tarik Iklan terhadap Kredibilitas Iklan </w:t>
      </w:r>
    </w:p>
    <w:p w14:paraId="65EF3E89" w14:textId="77777777" w:rsidR="001F0371" w:rsidRPr="009C5CAE" w:rsidRDefault="001F0371" w:rsidP="007C493E">
      <w:pPr>
        <w:pStyle w:val="Default"/>
        <w:spacing w:line="360" w:lineRule="auto"/>
        <w:ind w:firstLine="567"/>
        <w:contextualSpacing/>
        <w:jc w:val="both"/>
      </w:pPr>
      <w:proofErr w:type="spellStart"/>
      <w:r>
        <w:lastRenderedPageBreak/>
        <w:t>Analisis</w:t>
      </w:r>
      <w:proofErr w:type="spellEnd"/>
      <w:r w:rsidRPr="00F42F35">
        <w:t xml:space="preserve"> </w:t>
      </w:r>
      <w:proofErr w:type="spellStart"/>
      <w:r w:rsidRPr="00F42F35">
        <w:t>nilai</w:t>
      </w:r>
      <w:proofErr w:type="spellEnd"/>
      <w:r w:rsidRPr="00F42F35">
        <w:t xml:space="preserve"> t</w:t>
      </w:r>
      <w:r>
        <w:t xml:space="preserve"> </w:t>
      </w:r>
      <w:proofErr w:type="spellStart"/>
      <w:r w:rsidRPr="00F42F35">
        <w:t>hitung</w:t>
      </w:r>
      <w:proofErr w:type="spellEnd"/>
      <w:r w:rsidRPr="00F42F35">
        <w:t xml:space="preserve"> </w:t>
      </w:r>
      <w:r w:rsidRPr="00F42F35">
        <w:rPr>
          <w:lang w:val="id-ID"/>
        </w:rPr>
        <w:t xml:space="preserve">12,012 &gt; </w:t>
      </w:r>
      <w:r w:rsidRPr="004822C2">
        <w:rPr>
          <w:rFonts w:eastAsia="Calibri"/>
        </w:rPr>
        <w:t xml:space="preserve">t </w:t>
      </w:r>
      <w:proofErr w:type="spellStart"/>
      <w:r w:rsidRPr="004822C2">
        <w:rPr>
          <w:rFonts w:eastAsia="Calibri"/>
        </w:rPr>
        <w:t>tabel</w:t>
      </w:r>
      <w:proofErr w:type="spellEnd"/>
      <w:r w:rsidRPr="004822C2">
        <w:rPr>
          <w:rFonts w:eastAsia="Calibri"/>
        </w:rPr>
        <w:t xml:space="preserve"> </w:t>
      </w:r>
      <w:r w:rsidRPr="00F42F35">
        <w:rPr>
          <w:lang w:val="id-ID"/>
        </w:rPr>
        <w:t>1,660</w:t>
      </w:r>
      <w:r w:rsidRPr="00F42F35">
        <w:t xml:space="preserve"> </w:t>
      </w:r>
      <w:proofErr w:type="spellStart"/>
      <w:r w:rsidRPr="00F42F35">
        <w:t>dengan</w:t>
      </w:r>
      <w:proofErr w:type="spellEnd"/>
      <w:r w:rsidRPr="00F42F35">
        <w:t xml:space="preserve"> </w:t>
      </w:r>
      <w:proofErr w:type="spellStart"/>
      <w:r w:rsidRPr="00F42F35">
        <w:t>taraf</w:t>
      </w:r>
      <w:proofErr w:type="spellEnd"/>
      <w:r w:rsidRPr="00F42F35">
        <w:t xml:space="preserve"> </w:t>
      </w:r>
      <w:proofErr w:type="spellStart"/>
      <w:r w:rsidRPr="00F42F35">
        <w:t>sign</w:t>
      </w:r>
      <w:r>
        <w:t>i</w:t>
      </w:r>
      <w:r w:rsidRPr="00F42F35">
        <w:t>fikan</w:t>
      </w:r>
      <w:proofErr w:type="spellEnd"/>
      <w:r w:rsidRPr="00F42F35">
        <w:t xml:space="preserve"> (</w:t>
      </w:r>
      <w:r w:rsidRPr="00F42F35">
        <w:sym w:font="Symbol" w:char="F072"/>
      </w:r>
      <w:r w:rsidRPr="00F42F35">
        <w:t>) 0,</w:t>
      </w:r>
      <w:r w:rsidRPr="00F42F35">
        <w:rPr>
          <w:lang w:val="id-ID"/>
        </w:rPr>
        <w:t>000</w:t>
      </w:r>
      <w:r w:rsidRPr="00F42F35">
        <w:t xml:space="preserve"> (</w:t>
      </w:r>
      <w:proofErr w:type="spellStart"/>
      <w:r w:rsidRPr="00F42F35">
        <w:t>signifikan</w:t>
      </w:r>
      <w:proofErr w:type="spellEnd"/>
      <w:r>
        <w:t>) &lt;</w:t>
      </w:r>
      <w:r w:rsidRPr="00F42F35">
        <w:rPr>
          <w:lang w:val="id-ID"/>
        </w:rPr>
        <w:t xml:space="preserve"> 0,05. </w:t>
      </w:r>
      <w:r w:rsidRPr="00F42F35">
        <w:t xml:space="preserve">Karena </w:t>
      </w:r>
      <w:proofErr w:type="spellStart"/>
      <w:r w:rsidRPr="00F42F35">
        <w:t>nilai</w:t>
      </w:r>
      <w:proofErr w:type="spellEnd"/>
      <w:r w:rsidRPr="00F42F35">
        <w:t xml:space="preserve"> </w:t>
      </w:r>
      <w:r>
        <w:t xml:space="preserve">t </w:t>
      </w:r>
      <w:proofErr w:type="spellStart"/>
      <w:r>
        <w:t>hitung</w:t>
      </w:r>
      <w:proofErr w:type="spellEnd"/>
      <w:r w:rsidRPr="00F42F35">
        <w:t xml:space="preserve"> </w:t>
      </w:r>
      <w:r w:rsidRPr="00F42F35">
        <w:rPr>
          <w:lang w:val="id-ID"/>
        </w:rPr>
        <w:t>12,012 &gt;</w:t>
      </w:r>
      <w:r w:rsidRPr="00F42F35">
        <w:t xml:space="preserve"> t</w:t>
      </w:r>
      <w:r>
        <w:t xml:space="preserve"> </w:t>
      </w:r>
      <w:proofErr w:type="spellStart"/>
      <w:r w:rsidRPr="00F42F35">
        <w:t>tabel</w:t>
      </w:r>
      <w:proofErr w:type="spellEnd"/>
      <w:r w:rsidRPr="00F42F35">
        <w:t xml:space="preserve"> 1,660, </w:t>
      </w:r>
      <w:proofErr w:type="spellStart"/>
      <w:r>
        <w:t>hal</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rsidRPr="00F42F35">
        <w:t xml:space="preserve"> </w:t>
      </w:r>
      <w:proofErr w:type="spellStart"/>
      <w:r>
        <w:t>variabel</w:t>
      </w:r>
      <w:proofErr w:type="spellEnd"/>
      <w:r>
        <w:t xml:space="preserve"> </w:t>
      </w:r>
      <w:proofErr w:type="spellStart"/>
      <w:r>
        <w:t>daya</w:t>
      </w:r>
      <w:proofErr w:type="spellEnd"/>
      <w:r>
        <w:t xml:space="preserve"> </w:t>
      </w:r>
      <w:proofErr w:type="spellStart"/>
      <w:r>
        <w:t>tarik</w:t>
      </w:r>
      <w:proofErr w:type="spellEnd"/>
      <w:r w:rsidRPr="00F42F35">
        <w:rPr>
          <w:lang w:val="id-ID"/>
        </w:rPr>
        <w:t xml:space="preserve"> iklan </w:t>
      </w:r>
      <w:proofErr w:type="spellStart"/>
      <w:r>
        <w:t>berpengaruh</w:t>
      </w:r>
      <w:proofErr w:type="spellEnd"/>
      <w:r>
        <w:t xml:space="preserve"> </w:t>
      </w:r>
      <w:proofErr w:type="spellStart"/>
      <w:r>
        <w:t>positif</w:t>
      </w:r>
      <w:proofErr w:type="spellEnd"/>
      <w:r>
        <w:t xml:space="preserve"> </w:t>
      </w:r>
      <w:r w:rsidRPr="00F42F35">
        <w:rPr>
          <w:lang w:val="id-ID"/>
        </w:rPr>
        <w:t xml:space="preserve">terhadap Kredibilitas Iklan </w:t>
      </w:r>
      <w:r w:rsidRPr="009C5CAE">
        <w:rPr>
          <w:lang w:val="id-ID"/>
        </w:rPr>
        <w:t>Pada Festival Kuliner Gedung Lowo Sukoharjo</w:t>
      </w:r>
      <w:r w:rsidRPr="009C5CAE">
        <w:t>.</w:t>
      </w:r>
    </w:p>
    <w:p w14:paraId="5BD6FD53" w14:textId="77777777" w:rsidR="001F0371" w:rsidRPr="00F277FC" w:rsidRDefault="001F0371" w:rsidP="001F0371">
      <w:pPr>
        <w:pStyle w:val="Default"/>
        <w:spacing w:line="360" w:lineRule="auto"/>
        <w:contextualSpacing/>
        <w:jc w:val="both"/>
        <w:rPr>
          <w:b/>
          <w:bCs/>
          <w:lang w:val="en"/>
        </w:rPr>
      </w:pPr>
      <w:r w:rsidRPr="00F277FC">
        <w:rPr>
          <w:b/>
          <w:bCs/>
          <w:lang w:val="id-ID"/>
        </w:rPr>
        <w:t xml:space="preserve">Pengaruh Kredibilitas Iklan Terhadap Minat Beli </w:t>
      </w:r>
    </w:p>
    <w:p w14:paraId="5B5F98B5" w14:textId="01FF6DB4" w:rsidR="001F0371" w:rsidRPr="00E8247F" w:rsidRDefault="001F0371" w:rsidP="004345E4">
      <w:pPr>
        <w:pStyle w:val="Default"/>
        <w:spacing w:line="360" w:lineRule="auto"/>
        <w:ind w:firstLine="567"/>
        <w:contextualSpacing/>
        <w:jc w:val="both"/>
      </w:pPr>
      <w:proofErr w:type="spellStart"/>
      <w:r>
        <w:t>Analisis</w:t>
      </w:r>
      <w:proofErr w:type="spellEnd"/>
      <w:r>
        <w:t xml:space="preserve"> </w:t>
      </w:r>
      <w:proofErr w:type="spellStart"/>
      <w:r w:rsidRPr="00F42F35">
        <w:t>nilai</w:t>
      </w:r>
      <w:proofErr w:type="spellEnd"/>
      <w:r w:rsidRPr="00F42F35">
        <w:t xml:space="preserve"> </w:t>
      </w:r>
      <w:r>
        <w:t xml:space="preserve">t </w:t>
      </w:r>
      <w:proofErr w:type="spellStart"/>
      <w:r>
        <w:t>hitung</w:t>
      </w:r>
      <w:proofErr w:type="spellEnd"/>
      <w:r w:rsidRPr="00F42F35">
        <w:t xml:space="preserve"> </w:t>
      </w:r>
      <w:r w:rsidRPr="00F42F35">
        <w:rPr>
          <w:lang w:val="id-ID"/>
        </w:rPr>
        <w:t xml:space="preserve">0,092 &lt; </w:t>
      </w:r>
      <w:r w:rsidRPr="004822C2">
        <w:rPr>
          <w:rFonts w:eastAsia="Calibri"/>
        </w:rPr>
        <w:t xml:space="preserve">t </w:t>
      </w:r>
      <w:proofErr w:type="spellStart"/>
      <w:r w:rsidRPr="004822C2">
        <w:rPr>
          <w:rFonts w:eastAsia="Calibri"/>
        </w:rPr>
        <w:t>tabel</w:t>
      </w:r>
      <w:proofErr w:type="spellEnd"/>
      <w:r w:rsidRPr="004822C2">
        <w:rPr>
          <w:rFonts w:eastAsia="Calibri"/>
        </w:rPr>
        <w:t xml:space="preserve"> </w:t>
      </w:r>
      <w:r w:rsidRPr="00F42F35">
        <w:rPr>
          <w:lang w:val="id-ID"/>
        </w:rPr>
        <w:t>1,660</w:t>
      </w:r>
      <w:r w:rsidRPr="00F42F35">
        <w:t xml:space="preserve"> </w:t>
      </w:r>
      <w:proofErr w:type="spellStart"/>
      <w:r w:rsidRPr="00F42F35">
        <w:t>dengan</w:t>
      </w:r>
      <w:proofErr w:type="spellEnd"/>
      <w:r w:rsidRPr="00F42F35">
        <w:t xml:space="preserve"> </w:t>
      </w:r>
      <w:proofErr w:type="spellStart"/>
      <w:r w:rsidRPr="00F42F35">
        <w:t>taraf</w:t>
      </w:r>
      <w:proofErr w:type="spellEnd"/>
      <w:r w:rsidRPr="00F42F35">
        <w:t xml:space="preserve"> </w:t>
      </w:r>
      <w:proofErr w:type="spellStart"/>
      <w:r w:rsidRPr="00F42F35">
        <w:t>sign</w:t>
      </w:r>
      <w:r>
        <w:t>i</w:t>
      </w:r>
      <w:r w:rsidRPr="00F42F35">
        <w:t>fikan</w:t>
      </w:r>
      <w:proofErr w:type="spellEnd"/>
      <w:r w:rsidRPr="00F42F35">
        <w:t xml:space="preserve"> (</w:t>
      </w:r>
      <w:r w:rsidRPr="00F42F35">
        <w:sym w:font="Symbol" w:char="F072"/>
      </w:r>
      <w:r w:rsidRPr="00F42F35">
        <w:t>) 0,</w:t>
      </w:r>
      <w:r w:rsidRPr="00F42F35">
        <w:rPr>
          <w:lang w:val="id-ID"/>
        </w:rPr>
        <w:t>927</w:t>
      </w:r>
      <w:r w:rsidRPr="00F42F35">
        <w:t xml:space="preserve"> (</w:t>
      </w:r>
      <w:r w:rsidRPr="00F42F35">
        <w:rPr>
          <w:lang w:val="id-ID"/>
        </w:rPr>
        <w:t xml:space="preserve">tidak </w:t>
      </w:r>
      <w:proofErr w:type="spellStart"/>
      <w:r w:rsidRPr="00F42F35">
        <w:t>signifikan</w:t>
      </w:r>
      <w:proofErr w:type="spellEnd"/>
      <w:r w:rsidRPr="00F42F35">
        <w:t>)</w:t>
      </w:r>
      <w:r>
        <w:t xml:space="preserve"> &gt;</w:t>
      </w:r>
      <w:r w:rsidRPr="00F42F35">
        <w:rPr>
          <w:lang w:val="id-ID"/>
        </w:rPr>
        <w:t xml:space="preserve"> 0,05. </w:t>
      </w:r>
      <w:r w:rsidRPr="00F42F35">
        <w:t xml:space="preserve">Karena </w:t>
      </w:r>
      <w:proofErr w:type="spellStart"/>
      <w:r w:rsidRPr="00F42F35">
        <w:t>nilai</w:t>
      </w:r>
      <w:proofErr w:type="spellEnd"/>
      <w:r w:rsidRPr="00F42F35">
        <w:t xml:space="preserve"> t</w:t>
      </w:r>
      <w:r>
        <w:t xml:space="preserve"> </w:t>
      </w:r>
      <w:proofErr w:type="spellStart"/>
      <w:r>
        <w:t>h</w:t>
      </w:r>
      <w:r w:rsidRPr="00F42F35">
        <w:t>itung</w:t>
      </w:r>
      <w:proofErr w:type="spellEnd"/>
      <w:r w:rsidRPr="00F42F35">
        <w:t xml:space="preserve"> </w:t>
      </w:r>
      <w:r w:rsidRPr="00F42F35">
        <w:rPr>
          <w:lang w:val="id-ID"/>
        </w:rPr>
        <w:t>0,092 &lt;</w:t>
      </w:r>
      <w:r w:rsidRPr="00F42F35">
        <w:t xml:space="preserve"> t</w:t>
      </w:r>
      <w:r>
        <w:t xml:space="preserve"> </w:t>
      </w:r>
      <w:proofErr w:type="spellStart"/>
      <w:r w:rsidRPr="00F42F35">
        <w:t>tabel</w:t>
      </w:r>
      <w:proofErr w:type="spellEnd"/>
      <w:r w:rsidRPr="00F42F35">
        <w:t xml:space="preserve"> 1,660</w:t>
      </w:r>
      <w:r>
        <w:t xml:space="preserve">. </w:t>
      </w:r>
      <w:r w:rsidRPr="00F42F35">
        <w:rPr>
          <w:lang w:val="id-ID"/>
        </w:rPr>
        <w:t xml:space="preserve">Hipotesis yang berbunyi terdapat pengaruh Kredibilitas Iklan terhadap Minat Beli Pada Festival Kuliner Gedung Lowo Sukoharjo </w:t>
      </w:r>
      <w:proofErr w:type="spellStart"/>
      <w:r>
        <w:t>tidak</w:t>
      </w:r>
      <w:proofErr w:type="spellEnd"/>
      <w:r>
        <w:t xml:space="preserve"> </w:t>
      </w:r>
      <w:r w:rsidRPr="00F42F35">
        <w:rPr>
          <w:lang w:val="id-ID"/>
        </w:rPr>
        <w:t>terbukti kebenarannya.</w:t>
      </w:r>
      <w:r w:rsidR="004345E4">
        <w:t xml:space="preserve"> Jadi </w:t>
      </w:r>
      <w:proofErr w:type="spellStart"/>
      <w:r w:rsidR="004345E4">
        <w:t>dapat</w:t>
      </w:r>
      <w:proofErr w:type="spellEnd"/>
      <w:r w:rsidR="004345E4">
        <w:t xml:space="preserve"> </w:t>
      </w:r>
      <w:proofErr w:type="spellStart"/>
      <w:r w:rsidR="004345E4">
        <w:t>disimpulkan</w:t>
      </w:r>
      <w:proofErr w:type="spellEnd"/>
      <w:r w:rsidR="004345E4">
        <w:t xml:space="preserve"> </w:t>
      </w:r>
      <w:proofErr w:type="spellStart"/>
      <w:r w:rsidR="004345E4">
        <w:t>bahwa</w:t>
      </w:r>
      <w:proofErr w:type="spellEnd"/>
      <w:r w:rsidR="004345E4">
        <w:t xml:space="preserve"> </w:t>
      </w:r>
      <w:r w:rsidRPr="00E14614">
        <w:rPr>
          <w:lang w:val="id-ID"/>
        </w:rPr>
        <w:t xml:space="preserve">Kredibilitas Iklan </w:t>
      </w:r>
      <w:proofErr w:type="spellStart"/>
      <w:r w:rsidR="004345E4">
        <w:t>tidak</w:t>
      </w:r>
      <w:proofErr w:type="spellEnd"/>
      <w:r w:rsidR="004345E4">
        <w:t xml:space="preserve"> </w:t>
      </w:r>
      <w:proofErr w:type="spellStart"/>
      <w:r w:rsidR="004345E4">
        <w:t>berpengaruh</w:t>
      </w:r>
      <w:proofErr w:type="spellEnd"/>
      <w:r w:rsidR="004345E4">
        <w:t xml:space="preserve"> t</w:t>
      </w:r>
      <w:r w:rsidRPr="00E14614">
        <w:rPr>
          <w:lang w:val="id-ID"/>
        </w:rPr>
        <w:t>erhadap Minat Beli</w:t>
      </w:r>
      <w:r w:rsidRPr="00F42F35">
        <w:rPr>
          <w:lang w:val="id-ID"/>
        </w:rPr>
        <w:t xml:space="preserve"> Pada Festival Kuliner Gedung Lowo Sukoharjo</w:t>
      </w:r>
      <w:r w:rsidRPr="00F42F35">
        <w:t>.</w:t>
      </w:r>
    </w:p>
    <w:p w14:paraId="7D724F1C" w14:textId="77777777" w:rsidR="001F0371" w:rsidRPr="00F277FC" w:rsidRDefault="001F0371" w:rsidP="001F0371">
      <w:pPr>
        <w:pStyle w:val="Default"/>
        <w:spacing w:line="360" w:lineRule="auto"/>
        <w:contextualSpacing/>
        <w:jc w:val="both"/>
        <w:rPr>
          <w:b/>
          <w:bCs/>
          <w:lang w:val="en"/>
        </w:rPr>
      </w:pPr>
      <w:r w:rsidRPr="00F277FC">
        <w:rPr>
          <w:b/>
          <w:bCs/>
          <w:lang w:val="id-ID"/>
        </w:rPr>
        <w:t xml:space="preserve">Pengaruh Pandangan Iklan terhadap Minat Beli </w:t>
      </w:r>
    </w:p>
    <w:p w14:paraId="2551F2F0" w14:textId="62A2A9E2" w:rsidR="001F0371" w:rsidRDefault="001F0371" w:rsidP="007C493E">
      <w:pPr>
        <w:pStyle w:val="Default"/>
        <w:spacing w:line="360" w:lineRule="auto"/>
        <w:ind w:firstLine="567"/>
        <w:contextualSpacing/>
        <w:jc w:val="both"/>
        <w:rPr>
          <w:lang w:val="id-ID"/>
        </w:rPr>
      </w:pPr>
      <w:proofErr w:type="spellStart"/>
      <w:r>
        <w:t>Analisis</w:t>
      </w:r>
      <w:proofErr w:type="spellEnd"/>
      <w:r>
        <w:t xml:space="preserve"> </w:t>
      </w:r>
      <w:proofErr w:type="spellStart"/>
      <w:r w:rsidRPr="00F42F35">
        <w:t>nilai</w:t>
      </w:r>
      <w:proofErr w:type="spellEnd"/>
      <w:r w:rsidRPr="00F42F35">
        <w:t xml:space="preserve"> </w:t>
      </w:r>
      <w:r>
        <w:t xml:space="preserve">t </w:t>
      </w:r>
      <w:proofErr w:type="spellStart"/>
      <w:r>
        <w:t>hitung</w:t>
      </w:r>
      <w:proofErr w:type="spellEnd"/>
      <w:r w:rsidRPr="00F42F35">
        <w:t xml:space="preserve"> </w:t>
      </w:r>
      <w:r w:rsidRPr="00F42F35">
        <w:rPr>
          <w:lang w:val="id-ID"/>
        </w:rPr>
        <w:t xml:space="preserve">3,245 &gt; </w:t>
      </w:r>
      <w:r w:rsidRPr="004822C2">
        <w:rPr>
          <w:rFonts w:eastAsia="Calibri"/>
        </w:rPr>
        <w:t xml:space="preserve">t </w:t>
      </w:r>
      <w:proofErr w:type="spellStart"/>
      <w:r w:rsidRPr="004822C2">
        <w:rPr>
          <w:rFonts w:eastAsia="Calibri"/>
        </w:rPr>
        <w:t>tabel</w:t>
      </w:r>
      <w:proofErr w:type="spellEnd"/>
      <w:r w:rsidRPr="004822C2">
        <w:rPr>
          <w:rFonts w:eastAsia="Calibri"/>
        </w:rPr>
        <w:t xml:space="preserve"> </w:t>
      </w:r>
      <w:r w:rsidRPr="00F42F35">
        <w:rPr>
          <w:lang w:val="id-ID"/>
        </w:rPr>
        <w:t>1,660</w:t>
      </w:r>
      <w:r w:rsidRPr="00F42F35">
        <w:t xml:space="preserve"> </w:t>
      </w:r>
      <w:proofErr w:type="spellStart"/>
      <w:r w:rsidRPr="00F42F35">
        <w:t>dengan</w:t>
      </w:r>
      <w:proofErr w:type="spellEnd"/>
      <w:r w:rsidRPr="00F42F35">
        <w:t xml:space="preserve"> </w:t>
      </w:r>
      <w:proofErr w:type="spellStart"/>
      <w:r w:rsidRPr="00F42F35">
        <w:t>taraf</w:t>
      </w:r>
      <w:proofErr w:type="spellEnd"/>
      <w:r w:rsidRPr="00F42F35">
        <w:t xml:space="preserve"> </w:t>
      </w:r>
      <w:proofErr w:type="spellStart"/>
      <w:r w:rsidRPr="00F42F35">
        <w:t>sign</w:t>
      </w:r>
      <w:r>
        <w:t>i</w:t>
      </w:r>
      <w:r w:rsidRPr="00F42F35">
        <w:t>fikan</w:t>
      </w:r>
      <w:proofErr w:type="spellEnd"/>
      <w:r w:rsidRPr="00F42F35">
        <w:t xml:space="preserve"> (</w:t>
      </w:r>
      <w:r w:rsidRPr="00F42F35">
        <w:sym w:font="Symbol" w:char="F072"/>
      </w:r>
      <w:r w:rsidRPr="00F42F35">
        <w:t>) 0,</w:t>
      </w:r>
      <w:r w:rsidRPr="00F42F35">
        <w:rPr>
          <w:lang w:val="id-ID"/>
        </w:rPr>
        <w:t>001</w:t>
      </w:r>
      <w:r w:rsidRPr="00F42F35">
        <w:t xml:space="preserve"> (</w:t>
      </w:r>
      <w:proofErr w:type="spellStart"/>
      <w:r w:rsidRPr="00F42F35">
        <w:t>signifikan</w:t>
      </w:r>
      <w:proofErr w:type="spellEnd"/>
      <w:r w:rsidRPr="00F42F35">
        <w:t>)</w:t>
      </w:r>
      <w:r>
        <w:t xml:space="preserve"> &lt;</w:t>
      </w:r>
      <w:r w:rsidRPr="00F42F35">
        <w:rPr>
          <w:lang w:val="id-ID"/>
        </w:rPr>
        <w:t xml:space="preserve"> 0,05. </w:t>
      </w:r>
      <w:r w:rsidRPr="00F42F35">
        <w:t xml:space="preserve">Karena </w:t>
      </w:r>
      <w:proofErr w:type="spellStart"/>
      <w:r w:rsidRPr="00F42F35">
        <w:t>nilai</w:t>
      </w:r>
      <w:proofErr w:type="spellEnd"/>
      <w:r w:rsidRPr="00F42F35">
        <w:t xml:space="preserve"> </w:t>
      </w:r>
      <w:r>
        <w:t xml:space="preserve">t </w:t>
      </w:r>
      <w:proofErr w:type="spellStart"/>
      <w:r>
        <w:t>hitung</w:t>
      </w:r>
      <w:proofErr w:type="spellEnd"/>
      <w:r w:rsidRPr="00F42F35">
        <w:t xml:space="preserve"> </w:t>
      </w:r>
      <w:r w:rsidRPr="00F42F35">
        <w:rPr>
          <w:lang w:val="id-ID"/>
        </w:rPr>
        <w:t>3,245 &gt;</w:t>
      </w:r>
      <w:r w:rsidRPr="00F42F35">
        <w:t xml:space="preserve"> t</w:t>
      </w:r>
      <w:r>
        <w:t xml:space="preserve"> </w:t>
      </w:r>
      <w:proofErr w:type="spellStart"/>
      <w:r w:rsidRPr="00F42F35">
        <w:t>tabel</w:t>
      </w:r>
      <w:proofErr w:type="spellEnd"/>
      <w:r w:rsidRPr="00F42F35">
        <w:t xml:space="preserve"> 1,660,</w:t>
      </w:r>
      <w:r>
        <w:t xml:space="preserve"> </w:t>
      </w:r>
      <w:proofErr w:type="spellStart"/>
      <w:r w:rsidR="004345E4">
        <w:t>hal</w:t>
      </w:r>
      <w:proofErr w:type="spellEnd"/>
      <w:r w:rsidR="004345E4">
        <w:t xml:space="preserve"> </w:t>
      </w:r>
      <w:proofErr w:type="spellStart"/>
      <w:r w:rsidR="004345E4">
        <w:t>ini</w:t>
      </w:r>
      <w:proofErr w:type="spellEnd"/>
      <w:r w:rsidR="004345E4">
        <w:t xml:space="preserve"> </w:t>
      </w:r>
      <w:proofErr w:type="spellStart"/>
      <w:r w:rsidR="004345E4">
        <w:t>menunjukkan</w:t>
      </w:r>
      <w:proofErr w:type="spellEnd"/>
      <w:r w:rsidR="004345E4">
        <w:t xml:space="preserve"> </w:t>
      </w:r>
      <w:proofErr w:type="spellStart"/>
      <w:r w:rsidR="004345E4">
        <w:t>bahwa</w:t>
      </w:r>
      <w:proofErr w:type="spellEnd"/>
      <w:r w:rsidR="004345E4">
        <w:t xml:space="preserve"> </w:t>
      </w:r>
      <w:r w:rsidRPr="00F42F35">
        <w:rPr>
          <w:lang w:val="id-ID"/>
        </w:rPr>
        <w:t xml:space="preserve">Pandangan Iklan </w:t>
      </w:r>
      <w:proofErr w:type="spellStart"/>
      <w:r w:rsidR="004345E4">
        <w:t>berpengaruh</w:t>
      </w:r>
      <w:proofErr w:type="spellEnd"/>
      <w:r w:rsidR="004345E4">
        <w:t xml:space="preserve"> </w:t>
      </w:r>
      <w:proofErr w:type="spellStart"/>
      <w:r w:rsidR="004345E4">
        <w:t>positif</w:t>
      </w:r>
      <w:proofErr w:type="spellEnd"/>
      <w:r w:rsidR="004345E4">
        <w:t xml:space="preserve"> </w:t>
      </w:r>
      <w:r w:rsidRPr="00F42F35">
        <w:rPr>
          <w:lang w:val="id-ID"/>
        </w:rPr>
        <w:t xml:space="preserve">terhadap Minat Beli Pada Festival Kuliner Gedung Lowo Sukoharjo. </w:t>
      </w:r>
    </w:p>
    <w:p w14:paraId="13E26376" w14:textId="77777777" w:rsidR="001F0371" w:rsidRPr="00361E76" w:rsidRDefault="001F0371" w:rsidP="001F0371">
      <w:pPr>
        <w:pStyle w:val="Default"/>
        <w:spacing w:line="360" w:lineRule="auto"/>
        <w:contextualSpacing/>
        <w:jc w:val="both"/>
        <w:rPr>
          <w:b/>
          <w:bCs/>
          <w:color w:val="auto"/>
          <w:lang w:val="en"/>
        </w:rPr>
      </w:pPr>
      <w:r w:rsidRPr="00361E76">
        <w:rPr>
          <w:b/>
          <w:bCs/>
          <w:color w:val="auto"/>
          <w:lang w:val="id-ID"/>
        </w:rPr>
        <w:t xml:space="preserve">Pengaruh Daya Tarik Iklan Terhadap Minat Beli </w:t>
      </w:r>
    </w:p>
    <w:p w14:paraId="6F0E6B2C" w14:textId="77777777" w:rsidR="001F0371" w:rsidRDefault="001F0371" w:rsidP="007C493E">
      <w:pPr>
        <w:pStyle w:val="Default"/>
        <w:spacing w:line="360" w:lineRule="auto"/>
        <w:ind w:firstLine="567"/>
        <w:contextualSpacing/>
        <w:jc w:val="both"/>
        <w:rPr>
          <w:color w:val="auto"/>
          <w:lang w:val="id-ID"/>
        </w:rPr>
      </w:pPr>
      <w:proofErr w:type="spellStart"/>
      <w:r>
        <w:t>Analisis</w:t>
      </w:r>
      <w:proofErr w:type="spellEnd"/>
      <w:r>
        <w:t xml:space="preserve"> </w:t>
      </w:r>
      <w:proofErr w:type="spellStart"/>
      <w:r w:rsidRPr="00F42F35">
        <w:t>nilai</w:t>
      </w:r>
      <w:proofErr w:type="spellEnd"/>
      <w:r w:rsidRPr="00F42F35">
        <w:t xml:space="preserve"> </w:t>
      </w:r>
      <w:r>
        <w:t xml:space="preserve">t </w:t>
      </w:r>
      <w:proofErr w:type="spellStart"/>
      <w:r>
        <w:t>hitung</w:t>
      </w:r>
      <w:proofErr w:type="spellEnd"/>
      <w:r w:rsidRPr="00F42F35">
        <w:t xml:space="preserve"> </w:t>
      </w:r>
      <w:r w:rsidRPr="00F42F35">
        <w:rPr>
          <w:lang w:val="id-ID"/>
        </w:rPr>
        <w:t xml:space="preserve">3,911 &gt; </w:t>
      </w:r>
      <w:r w:rsidRPr="004822C2">
        <w:rPr>
          <w:rFonts w:eastAsia="Calibri"/>
        </w:rPr>
        <w:t xml:space="preserve">t </w:t>
      </w:r>
      <w:proofErr w:type="spellStart"/>
      <w:r w:rsidRPr="004822C2">
        <w:rPr>
          <w:rFonts w:eastAsia="Calibri"/>
        </w:rPr>
        <w:t>tabel</w:t>
      </w:r>
      <w:proofErr w:type="spellEnd"/>
      <w:r w:rsidRPr="004822C2">
        <w:rPr>
          <w:rFonts w:eastAsia="Calibri"/>
        </w:rPr>
        <w:t xml:space="preserve"> </w:t>
      </w:r>
      <w:r w:rsidRPr="00F42F35">
        <w:rPr>
          <w:lang w:val="id-ID"/>
        </w:rPr>
        <w:t>1,660</w:t>
      </w:r>
      <w:r w:rsidRPr="00F42F35">
        <w:t xml:space="preserve"> </w:t>
      </w:r>
      <w:proofErr w:type="spellStart"/>
      <w:r w:rsidRPr="00F42F35">
        <w:t>dengan</w:t>
      </w:r>
      <w:proofErr w:type="spellEnd"/>
      <w:r w:rsidRPr="00F42F35">
        <w:t xml:space="preserve"> </w:t>
      </w:r>
      <w:proofErr w:type="spellStart"/>
      <w:r w:rsidRPr="00F42F35">
        <w:t>taraf</w:t>
      </w:r>
      <w:proofErr w:type="spellEnd"/>
      <w:r w:rsidRPr="00F42F35">
        <w:t xml:space="preserve"> </w:t>
      </w:r>
      <w:proofErr w:type="spellStart"/>
      <w:r w:rsidRPr="00F42F35">
        <w:t>sign</w:t>
      </w:r>
      <w:r>
        <w:t>i</w:t>
      </w:r>
      <w:r w:rsidRPr="00F42F35">
        <w:t>fikan</w:t>
      </w:r>
      <w:proofErr w:type="spellEnd"/>
      <w:r w:rsidRPr="00F42F35">
        <w:t xml:space="preserve"> (</w:t>
      </w:r>
      <w:r w:rsidRPr="00F42F35">
        <w:sym w:font="Symbol" w:char="F072"/>
      </w:r>
      <w:r w:rsidRPr="00F42F35">
        <w:t>) 0,</w:t>
      </w:r>
      <w:r w:rsidRPr="00F42F35">
        <w:rPr>
          <w:lang w:val="id-ID"/>
        </w:rPr>
        <w:t>000</w:t>
      </w:r>
      <w:r w:rsidRPr="00F42F35">
        <w:t xml:space="preserve"> (</w:t>
      </w:r>
      <w:proofErr w:type="spellStart"/>
      <w:r w:rsidRPr="00F42F35">
        <w:t>signifikan</w:t>
      </w:r>
      <w:proofErr w:type="spellEnd"/>
      <w:r w:rsidRPr="00F42F35">
        <w:t>)</w:t>
      </w:r>
      <w:r>
        <w:t xml:space="preserve"> &lt;</w:t>
      </w:r>
      <w:r w:rsidRPr="00F42F35">
        <w:rPr>
          <w:lang w:val="id-ID"/>
        </w:rPr>
        <w:t xml:space="preserve"> 0,05. </w:t>
      </w:r>
      <w:r w:rsidRPr="00F42F35">
        <w:t xml:space="preserve">Karena </w:t>
      </w:r>
      <w:proofErr w:type="spellStart"/>
      <w:r w:rsidRPr="00F42F35">
        <w:t>nilai</w:t>
      </w:r>
      <w:proofErr w:type="spellEnd"/>
      <w:r w:rsidRPr="00F42F35">
        <w:t xml:space="preserve"> </w:t>
      </w:r>
      <w:r>
        <w:t xml:space="preserve">t </w:t>
      </w:r>
      <w:proofErr w:type="spellStart"/>
      <w:r>
        <w:t>hitung</w:t>
      </w:r>
      <w:proofErr w:type="spellEnd"/>
      <w:r w:rsidRPr="00F42F35">
        <w:t xml:space="preserve"> </w:t>
      </w:r>
      <w:r w:rsidRPr="00F42F35">
        <w:rPr>
          <w:lang w:val="id-ID"/>
        </w:rPr>
        <w:t>3,911 &lt;</w:t>
      </w:r>
      <w:r w:rsidRPr="00F42F35">
        <w:t xml:space="preserve"> t</w:t>
      </w:r>
      <w:r>
        <w:t xml:space="preserve"> </w:t>
      </w:r>
      <w:proofErr w:type="spellStart"/>
      <w:r w:rsidRPr="00F42F35">
        <w:t>tabel</w:t>
      </w:r>
      <w:proofErr w:type="spellEnd"/>
      <w:r w:rsidRPr="00F42F35">
        <w:t xml:space="preserve"> 1,660</w:t>
      </w:r>
      <w:r>
        <w:t xml:space="preserve"> </w:t>
      </w:r>
      <w:proofErr w:type="spellStart"/>
      <w:r>
        <w:t>artinya</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daya</w:t>
      </w:r>
      <w:proofErr w:type="spellEnd"/>
      <w:r>
        <w:t xml:space="preserve"> </w:t>
      </w:r>
      <w:proofErr w:type="spellStart"/>
      <w:r>
        <w:t>tarik</w:t>
      </w:r>
      <w:proofErr w:type="spellEnd"/>
      <w:r>
        <w:t xml:space="preserve"> </w:t>
      </w:r>
      <w:proofErr w:type="spellStart"/>
      <w:r>
        <w:t>iklan</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beli</w:t>
      </w:r>
      <w:proofErr w:type="spellEnd"/>
      <w:r>
        <w:t xml:space="preserve"> </w:t>
      </w:r>
      <w:r w:rsidRPr="00361E76">
        <w:rPr>
          <w:color w:val="auto"/>
          <w:lang w:val="id-ID"/>
        </w:rPr>
        <w:t xml:space="preserve">pada Festival Kuliner Gedung Lowo Sukoharjo. </w:t>
      </w:r>
    </w:p>
    <w:p w14:paraId="0BBC4A95" w14:textId="77777777" w:rsidR="001F0371" w:rsidRPr="00F277FC" w:rsidRDefault="001F0371" w:rsidP="001F0371">
      <w:pPr>
        <w:autoSpaceDE w:val="0"/>
        <w:autoSpaceDN w:val="0"/>
        <w:adjustRightInd w:val="0"/>
        <w:spacing w:line="360" w:lineRule="auto"/>
        <w:jc w:val="both"/>
        <w:rPr>
          <w:b/>
          <w:bCs/>
          <w:sz w:val="24"/>
          <w:szCs w:val="24"/>
          <w:lang w:val="en"/>
        </w:rPr>
      </w:pPr>
      <w:r w:rsidRPr="00F277FC">
        <w:rPr>
          <w:b/>
          <w:bCs/>
          <w:sz w:val="24"/>
          <w:szCs w:val="24"/>
          <w:lang w:val="id-ID"/>
        </w:rPr>
        <w:t xml:space="preserve">Pandangan Iklan Terhadap Minat Beli Dengan Kredibilitas Iklan Sebagai Variabel Mediasi </w:t>
      </w:r>
    </w:p>
    <w:p w14:paraId="5185E15D" w14:textId="2557E3B8" w:rsidR="001F0371" w:rsidRDefault="001F0371" w:rsidP="007C493E">
      <w:pPr>
        <w:autoSpaceDE w:val="0"/>
        <w:autoSpaceDN w:val="0"/>
        <w:adjustRightInd w:val="0"/>
        <w:spacing w:line="360" w:lineRule="auto"/>
        <w:ind w:firstLine="567"/>
        <w:jc w:val="both"/>
        <w:rPr>
          <w:sz w:val="24"/>
          <w:szCs w:val="24"/>
        </w:rPr>
      </w:pPr>
      <w:r w:rsidRPr="00F42F35">
        <w:rPr>
          <w:sz w:val="24"/>
          <w:szCs w:val="24"/>
          <w:lang w:val="id-ID"/>
        </w:rPr>
        <w:t xml:space="preserve">Kredibilitas Iklan sebagai variabel mediasi pada Pada Festival Kuliner Gedung Lowo Sukoharjo tidak terbukti kebenarannya. </w:t>
      </w:r>
      <w:r w:rsidRPr="00F42F35">
        <w:rPr>
          <w:sz w:val="24"/>
          <w:szCs w:val="24"/>
        </w:rPr>
        <w:t xml:space="preserve">Hal </w:t>
      </w:r>
      <w:proofErr w:type="spellStart"/>
      <w:r w:rsidRPr="00F42F35">
        <w:rPr>
          <w:sz w:val="24"/>
          <w:szCs w:val="24"/>
        </w:rPr>
        <w:t>ini</w:t>
      </w:r>
      <w:proofErr w:type="spellEnd"/>
      <w:r w:rsidRPr="00F42F35">
        <w:rPr>
          <w:sz w:val="24"/>
          <w:szCs w:val="24"/>
        </w:rPr>
        <w:t xml:space="preserve"> </w:t>
      </w:r>
      <w:proofErr w:type="spellStart"/>
      <w:r w:rsidRPr="00F42F35">
        <w:rPr>
          <w:sz w:val="24"/>
          <w:szCs w:val="24"/>
        </w:rPr>
        <w:t>karena</w:t>
      </w:r>
      <w:proofErr w:type="spellEnd"/>
      <w:r w:rsidRPr="00F42F35">
        <w:rPr>
          <w:sz w:val="24"/>
          <w:szCs w:val="24"/>
        </w:rPr>
        <w:t xml:space="preserve"> </w:t>
      </w:r>
      <w:proofErr w:type="spellStart"/>
      <w:r w:rsidRPr="00F42F35">
        <w:rPr>
          <w:sz w:val="24"/>
          <w:szCs w:val="24"/>
        </w:rPr>
        <w:t>diperoleh</w:t>
      </w:r>
      <w:proofErr w:type="spellEnd"/>
      <w:r w:rsidRPr="00F42F35">
        <w:rPr>
          <w:sz w:val="24"/>
          <w:szCs w:val="24"/>
        </w:rPr>
        <w:t xml:space="preserve"> </w:t>
      </w:r>
      <w:proofErr w:type="spellStart"/>
      <w:r w:rsidRPr="00F42F35">
        <w:rPr>
          <w:sz w:val="24"/>
          <w:szCs w:val="24"/>
        </w:rPr>
        <w:t>nilai</w:t>
      </w:r>
      <w:proofErr w:type="spellEnd"/>
      <w:r w:rsidRPr="00F42F35">
        <w:rPr>
          <w:sz w:val="24"/>
          <w:szCs w:val="24"/>
        </w:rPr>
        <w:t xml:space="preserve"> </w:t>
      </w:r>
      <w:r>
        <w:rPr>
          <w:sz w:val="24"/>
          <w:szCs w:val="24"/>
        </w:rPr>
        <w:t xml:space="preserve">t </w:t>
      </w:r>
      <w:proofErr w:type="spellStart"/>
      <w:r>
        <w:rPr>
          <w:sz w:val="24"/>
          <w:szCs w:val="24"/>
        </w:rPr>
        <w:t>hitung</w:t>
      </w:r>
      <w:proofErr w:type="spellEnd"/>
      <w:r w:rsidRPr="00F42F35">
        <w:rPr>
          <w:sz w:val="24"/>
          <w:szCs w:val="24"/>
        </w:rPr>
        <w:t xml:space="preserve"> </w:t>
      </w:r>
      <w:r w:rsidRPr="00F42F35">
        <w:rPr>
          <w:sz w:val="24"/>
          <w:szCs w:val="24"/>
          <w:lang w:val="id-ID"/>
        </w:rPr>
        <w:t xml:space="preserve">0,094 &lt; </w:t>
      </w:r>
      <w:r w:rsidRPr="004822C2">
        <w:rPr>
          <w:rFonts w:eastAsia="Calibri"/>
          <w:sz w:val="24"/>
          <w:szCs w:val="24"/>
        </w:rPr>
        <w:t xml:space="preserve">t </w:t>
      </w:r>
      <w:proofErr w:type="spellStart"/>
      <w:r w:rsidRPr="004822C2">
        <w:rPr>
          <w:rFonts w:eastAsia="Calibri"/>
          <w:sz w:val="24"/>
          <w:szCs w:val="24"/>
        </w:rPr>
        <w:t>tabel</w:t>
      </w:r>
      <w:proofErr w:type="spellEnd"/>
      <w:r w:rsidRPr="004822C2">
        <w:rPr>
          <w:rFonts w:eastAsia="Calibri"/>
          <w:sz w:val="24"/>
          <w:szCs w:val="24"/>
        </w:rPr>
        <w:t xml:space="preserve"> </w:t>
      </w:r>
      <w:r w:rsidRPr="00F42F35">
        <w:rPr>
          <w:sz w:val="24"/>
          <w:szCs w:val="24"/>
          <w:lang w:val="id-ID"/>
        </w:rPr>
        <w:t>1,660</w:t>
      </w:r>
      <w:r w:rsidRPr="00F42F35">
        <w:rPr>
          <w:sz w:val="24"/>
          <w:szCs w:val="24"/>
        </w:rPr>
        <w:t xml:space="preserve"> </w:t>
      </w:r>
      <w:proofErr w:type="spellStart"/>
      <w:r w:rsidRPr="00F42F35">
        <w:rPr>
          <w:sz w:val="24"/>
          <w:szCs w:val="24"/>
        </w:rPr>
        <w:t>dengan</w:t>
      </w:r>
      <w:proofErr w:type="spellEnd"/>
      <w:r w:rsidRPr="00F42F35">
        <w:rPr>
          <w:sz w:val="24"/>
          <w:szCs w:val="24"/>
        </w:rPr>
        <w:t xml:space="preserve"> </w:t>
      </w:r>
      <w:proofErr w:type="spellStart"/>
      <w:r w:rsidRPr="00F42F35">
        <w:rPr>
          <w:sz w:val="24"/>
          <w:szCs w:val="24"/>
        </w:rPr>
        <w:t>taraf</w:t>
      </w:r>
      <w:proofErr w:type="spellEnd"/>
      <w:r w:rsidRPr="00F42F35">
        <w:rPr>
          <w:sz w:val="24"/>
          <w:szCs w:val="24"/>
        </w:rPr>
        <w:t xml:space="preserve"> </w:t>
      </w:r>
      <w:proofErr w:type="spellStart"/>
      <w:r w:rsidRPr="00F42F35">
        <w:rPr>
          <w:sz w:val="24"/>
          <w:szCs w:val="24"/>
        </w:rPr>
        <w:t>signfikan</w:t>
      </w:r>
      <w:proofErr w:type="spellEnd"/>
      <w:r w:rsidRPr="00F42F35">
        <w:rPr>
          <w:sz w:val="24"/>
          <w:szCs w:val="24"/>
        </w:rPr>
        <w:t xml:space="preserve"> (</w:t>
      </w:r>
      <w:r w:rsidRPr="00F42F35">
        <w:rPr>
          <w:sz w:val="24"/>
          <w:szCs w:val="24"/>
        </w:rPr>
        <w:sym w:font="Symbol" w:char="F072"/>
      </w:r>
      <w:r w:rsidRPr="00F42F35">
        <w:rPr>
          <w:sz w:val="24"/>
          <w:szCs w:val="24"/>
        </w:rPr>
        <w:t>) 0,</w:t>
      </w:r>
      <w:r w:rsidRPr="00F42F35">
        <w:rPr>
          <w:sz w:val="24"/>
          <w:szCs w:val="24"/>
          <w:lang w:val="id-ID"/>
        </w:rPr>
        <w:t>926</w:t>
      </w:r>
      <w:r w:rsidRPr="00F42F35">
        <w:rPr>
          <w:sz w:val="24"/>
          <w:szCs w:val="24"/>
        </w:rPr>
        <w:t xml:space="preserve"> (</w:t>
      </w:r>
      <w:r w:rsidRPr="00F42F35">
        <w:rPr>
          <w:sz w:val="24"/>
          <w:szCs w:val="24"/>
          <w:lang w:val="id-ID"/>
        </w:rPr>
        <w:t xml:space="preserve">tidak </w:t>
      </w:r>
      <w:proofErr w:type="spellStart"/>
      <w:r w:rsidRPr="00F42F35">
        <w:rPr>
          <w:sz w:val="24"/>
          <w:szCs w:val="24"/>
        </w:rPr>
        <w:t>signifikan</w:t>
      </w:r>
      <w:proofErr w:type="spellEnd"/>
      <w:r w:rsidRPr="00F42F35">
        <w:rPr>
          <w:sz w:val="24"/>
          <w:szCs w:val="24"/>
        </w:rPr>
        <w:t>)</w:t>
      </w:r>
      <w:r w:rsidRPr="00F42F35">
        <w:rPr>
          <w:sz w:val="24"/>
          <w:szCs w:val="24"/>
          <w:lang w:val="id-ID"/>
        </w:rPr>
        <w:t xml:space="preserve"> </w:t>
      </w:r>
      <w:r>
        <w:rPr>
          <w:sz w:val="24"/>
          <w:szCs w:val="24"/>
        </w:rPr>
        <w:t>&gt;</w:t>
      </w:r>
      <w:r w:rsidRPr="00F42F35">
        <w:rPr>
          <w:sz w:val="24"/>
          <w:szCs w:val="24"/>
          <w:lang w:val="id-ID"/>
        </w:rPr>
        <w:t xml:space="preserve"> 0,05. </w:t>
      </w:r>
      <w:r w:rsidRPr="00F42F35">
        <w:rPr>
          <w:sz w:val="24"/>
          <w:szCs w:val="24"/>
        </w:rPr>
        <w:t xml:space="preserve">Karena </w:t>
      </w:r>
      <w:proofErr w:type="spellStart"/>
      <w:r w:rsidRPr="00F42F35">
        <w:rPr>
          <w:sz w:val="24"/>
          <w:szCs w:val="24"/>
        </w:rPr>
        <w:t>nilai</w:t>
      </w:r>
      <w:proofErr w:type="spellEnd"/>
      <w:r w:rsidRPr="00F42F35">
        <w:rPr>
          <w:sz w:val="24"/>
          <w:szCs w:val="24"/>
        </w:rPr>
        <w:t xml:space="preserve"> </w:t>
      </w:r>
      <w:r>
        <w:rPr>
          <w:sz w:val="24"/>
          <w:szCs w:val="24"/>
        </w:rPr>
        <w:t xml:space="preserve">t </w:t>
      </w:r>
      <w:proofErr w:type="spellStart"/>
      <w:r>
        <w:rPr>
          <w:sz w:val="24"/>
          <w:szCs w:val="24"/>
        </w:rPr>
        <w:t>hitung</w:t>
      </w:r>
      <w:proofErr w:type="spellEnd"/>
      <w:r w:rsidRPr="00F42F35">
        <w:rPr>
          <w:sz w:val="24"/>
          <w:szCs w:val="24"/>
        </w:rPr>
        <w:t xml:space="preserve"> </w:t>
      </w:r>
      <w:r w:rsidRPr="00F42F35">
        <w:rPr>
          <w:sz w:val="24"/>
          <w:szCs w:val="24"/>
          <w:lang w:val="id-ID"/>
        </w:rPr>
        <w:t>0,094 &lt;</w:t>
      </w:r>
      <w:r w:rsidRPr="00F42F35">
        <w:rPr>
          <w:sz w:val="24"/>
          <w:szCs w:val="24"/>
        </w:rPr>
        <w:t xml:space="preserve"> t</w:t>
      </w:r>
      <w:r>
        <w:rPr>
          <w:sz w:val="24"/>
          <w:szCs w:val="24"/>
        </w:rPr>
        <w:t xml:space="preserve"> </w:t>
      </w:r>
      <w:proofErr w:type="spellStart"/>
      <w:r w:rsidRPr="00F42F35">
        <w:rPr>
          <w:sz w:val="24"/>
          <w:szCs w:val="24"/>
        </w:rPr>
        <w:t>tabel</w:t>
      </w:r>
      <w:proofErr w:type="spellEnd"/>
      <w:r w:rsidRPr="00F42F35">
        <w:rPr>
          <w:sz w:val="24"/>
          <w:szCs w:val="24"/>
        </w:rPr>
        <w:t xml:space="preserve"> 1,660, </w:t>
      </w:r>
      <w:proofErr w:type="spellStart"/>
      <w:r w:rsidRPr="00F42F35">
        <w:rPr>
          <w:sz w:val="24"/>
          <w:szCs w:val="24"/>
        </w:rPr>
        <w:t>maka</w:t>
      </w:r>
      <w:proofErr w:type="spellEnd"/>
      <w:r w:rsidRPr="00F42F35">
        <w:rPr>
          <w:sz w:val="24"/>
          <w:szCs w:val="24"/>
        </w:rPr>
        <w:t xml:space="preserve"> </w:t>
      </w:r>
      <w:r w:rsidRPr="00F42F35">
        <w:rPr>
          <w:sz w:val="24"/>
          <w:szCs w:val="24"/>
          <w:lang w:val="id-ID"/>
        </w:rPr>
        <w:t xml:space="preserve">Kredibilitas Iklan sebagai variabel mediasi tidak </w:t>
      </w:r>
      <w:proofErr w:type="spellStart"/>
      <w:r w:rsidR="004345E4">
        <w:rPr>
          <w:sz w:val="24"/>
          <w:szCs w:val="24"/>
        </w:rPr>
        <w:t>berpengaruh</w:t>
      </w:r>
      <w:proofErr w:type="spellEnd"/>
      <w:r w:rsidR="004345E4">
        <w:rPr>
          <w:sz w:val="24"/>
          <w:szCs w:val="24"/>
        </w:rPr>
        <w:t xml:space="preserve"> </w:t>
      </w:r>
      <w:proofErr w:type="spellStart"/>
      <w:r w:rsidR="004345E4">
        <w:rPr>
          <w:sz w:val="24"/>
          <w:szCs w:val="24"/>
        </w:rPr>
        <w:t>antara</w:t>
      </w:r>
      <w:proofErr w:type="spellEnd"/>
      <w:r>
        <w:rPr>
          <w:sz w:val="24"/>
          <w:szCs w:val="24"/>
        </w:rPr>
        <w:t xml:space="preserve"> </w:t>
      </w:r>
      <w:r w:rsidRPr="00F42F35">
        <w:rPr>
          <w:sz w:val="24"/>
          <w:szCs w:val="24"/>
          <w:lang w:val="id-ID"/>
        </w:rPr>
        <w:t>Pandangan Iklan dengan Minat Beli</w:t>
      </w:r>
      <w:r>
        <w:rPr>
          <w:sz w:val="24"/>
          <w:szCs w:val="24"/>
        </w:rPr>
        <w:t xml:space="preserve"> </w:t>
      </w:r>
    </w:p>
    <w:p w14:paraId="24D3E69A" w14:textId="77777777" w:rsidR="001F0371" w:rsidRPr="00F277FC" w:rsidRDefault="001F0371" w:rsidP="001F0371">
      <w:pPr>
        <w:autoSpaceDE w:val="0"/>
        <w:autoSpaceDN w:val="0"/>
        <w:adjustRightInd w:val="0"/>
        <w:spacing w:line="360" w:lineRule="auto"/>
        <w:jc w:val="both"/>
        <w:rPr>
          <w:b/>
          <w:bCs/>
          <w:sz w:val="24"/>
          <w:szCs w:val="24"/>
          <w:lang w:val="en"/>
        </w:rPr>
      </w:pPr>
      <w:r w:rsidRPr="00F277FC">
        <w:rPr>
          <w:b/>
          <w:bCs/>
          <w:sz w:val="24"/>
          <w:szCs w:val="24"/>
          <w:lang w:val="id-ID"/>
        </w:rPr>
        <w:t xml:space="preserve">Pengaruh Daya Tarik Iklan Terhadap Minat Beli Dengan Kredibilitas Iklan Sebagai Variabel Mediasi </w:t>
      </w:r>
    </w:p>
    <w:p w14:paraId="70426D52" w14:textId="253619D1" w:rsidR="001F0371" w:rsidRDefault="001F0371" w:rsidP="007C493E">
      <w:pPr>
        <w:autoSpaceDE w:val="0"/>
        <w:autoSpaceDN w:val="0"/>
        <w:adjustRightInd w:val="0"/>
        <w:spacing w:line="360" w:lineRule="auto"/>
        <w:ind w:firstLine="567"/>
        <w:jc w:val="both"/>
        <w:rPr>
          <w:sz w:val="24"/>
          <w:szCs w:val="24"/>
          <w:lang w:val="id-ID"/>
        </w:rPr>
      </w:pPr>
      <w:r w:rsidRPr="00F42F35">
        <w:rPr>
          <w:sz w:val="24"/>
          <w:szCs w:val="24"/>
          <w:lang w:val="id-ID"/>
        </w:rPr>
        <w:lastRenderedPageBreak/>
        <w:t xml:space="preserve">Terdapat pengaruh Daya Tarik Iklan terhadap Minat Beli dengan Kredibilitas Iklan sebagai variabel mediasi pada Pada Festival Kuliner Gedung Lowo Sukoharjo tidak terbukti kebenarannya. </w:t>
      </w:r>
      <w:r w:rsidRPr="00F42F35">
        <w:rPr>
          <w:sz w:val="24"/>
          <w:szCs w:val="24"/>
        </w:rPr>
        <w:t xml:space="preserve">Hal </w:t>
      </w:r>
      <w:proofErr w:type="spellStart"/>
      <w:r w:rsidRPr="00F42F35">
        <w:rPr>
          <w:sz w:val="24"/>
          <w:szCs w:val="24"/>
        </w:rPr>
        <w:t>ini</w:t>
      </w:r>
      <w:proofErr w:type="spellEnd"/>
      <w:r w:rsidRPr="00F42F35">
        <w:rPr>
          <w:sz w:val="24"/>
          <w:szCs w:val="24"/>
        </w:rPr>
        <w:t xml:space="preserve"> </w:t>
      </w:r>
      <w:proofErr w:type="spellStart"/>
      <w:r w:rsidRPr="00F42F35">
        <w:rPr>
          <w:sz w:val="24"/>
          <w:szCs w:val="24"/>
        </w:rPr>
        <w:t>karena</w:t>
      </w:r>
      <w:proofErr w:type="spellEnd"/>
      <w:r w:rsidRPr="00F42F35">
        <w:rPr>
          <w:sz w:val="24"/>
          <w:szCs w:val="24"/>
        </w:rPr>
        <w:t xml:space="preserve"> </w:t>
      </w:r>
      <w:proofErr w:type="spellStart"/>
      <w:r w:rsidRPr="00F42F35">
        <w:rPr>
          <w:sz w:val="24"/>
          <w:szCs w:val="24"/>
        </w:rPr>
        <w:t>diperoleh</w:t>
      </w:r>
      <w:proofErr w:type="spellEnd"/>
      <w:r w:rsidRPr="00F42F35">
        <w:rPr>
          <w:sz w:val="24"/>
          <w:szCs w:val="24"/>
        </w:rPr>
        <w:t xml:space="preserve"> </w:t>
      </w:r>
      <w:proofErr w:type="spellStart"/>
      <w:r w:rsidRPr="00F42F35">
        <w:rPr>
          <w:sz w:val="24"/>
          <w:szCs w:val="24"/>
        </w:rPr>
        <w:t>nilai</w:t>
      </w:r>
      <w:proofErr w:type="spellEnd"/>
      <w:r w:rsidRPr="00F42F35">
        <w:rPr>
          <w:sz w:val="24"/>
          <w:szCs w:val="24"/>
        </w:rPr>
        <w:t xml:space="preserve"> </w:t>
      </w:r>
      <w:r>
        <w:rPr>
          <w:sz w:val="24"/>
          <w:szCs w:val="24"/>
        </w:rPr>
        <w:t xml:space="preserve">t </w:t>
      </w:r>
      <w:proofErr w:type="spellStart"/>
      <w:r>
        <w:rPr>
          <w:sz w:val="24"/>
          <w:szCs w:val="24"/>
        </w:rPr>
        <w:t>hitung</w:t>
      </w:r>
      <w:proofErr w:type="spellEnd"/>
      <w:r w:rsidRPr="00F42F35">
        <w:rPr>
          <w:sz w:val="24"/>
          <w:szCs w:val="24"/>
        </w:rPr>
        <w:t xml:space="preserve"> </w:t>
      </w:r>
      <w:r w:rsidRPr="00F42F35">
        <w:rPr>
          <w:sz w:val="24"/>
          <w:szCs w:val="24"/>
          <w:lang w:val="id-ID"/>
        </w:rPr>
        <w:t xml:space="preserve">0,090 &lt; </w:t>
      </w:r>
      <w:r w:rsidRPr="004822C2">
        <w:rPr>
          <w:rFonts w:eastAsia="Calibri"/>
          <w:sz w:val="24"/>
          <w:szCs w:val="24"/>
        </w:rPr>
        <w:t xml:space="preserve">t </w:t>
      </w:r>
      <w:proofErr w:type="spellStart"/>
      <w:r w:rsidRPr="004822C2">
        <w:rPr>
          <w:rFonts w:eastAsia="Calibri"/>
          <w:sz w:val="24"/>
          <w:szCs w:val="24"/>
        </w:rPr>
        <w:t>tabel</w:t>
      </w:r>
      <w:proofErr w:type="spellEnd"/>
      <w:r w:rsidRPr="004822C2">
        <w:rPr>
          <w:rFonts w:eastAsia="Calibri"/>
          <w:sz w:val="24"/>
          <w:szCs w:val="24"/>
        </w:rPr>
        <w:t xml:space="preserve"> </w:t>
      </w:r>
      <w:r w:rsidRPr="00F42F35">
        <w:rPr>
          <w:sz w:val="24"/>
          <w:szCs w:val="24"/>
          <w:lang w:val="id-ID"/>
        </w:rPr>
        <w:t>1,660</w:t>
      </w:r>
      <w:r w:rsidRPr="00F42F35">
        <w:rPr>
          <w:sz w:val="24"/>
          <w:szCs w:val="24"/>
        </w:rPr>
        <w:t xml:space="preserve"> </w:t>
      </w:r>
      <w:proofErr w:type="spellStart"/>
      <w:r w:rsidRPr="00F42F35">
        <w:rPr>
          <w:sz w:val="24"/>
          <w:szCs w:val="24"/>
        </w:rPr>
        <w:t>dengan</w:t>
      </w:r>
      <w:proofErr w:type="spellEnd"/>
      <w:r w:rsidRPr="00F42F35">
        <w:rPr>
          <w:sz w:val="24"/>
          <w:szCs w:val="24"/>
        </w:rPr>
        <w:t xml:space="preserve"> </w:t>
      </w:r>
      <w:proofErr w:type="spellStart"/>
      <w:r w:rsidRPr="00F42F35">
        <w:rPr>
          <w:sz w:val="24"/>
          <w:szCs w:val="24"/>
        </w:rPr>
        <w:t>taraf</w:t>
      </w:r>
      <w:proofErr w:type="spellEnd"/>
      <w:r w:rsidRPr="00F42F35">
        <w:rPr>
          <w:sz w:val="24"/>
          <w:szCs w:val="24"/>
        </w:rPr>
        <w:t xml:space="preserve"> </w:t>
      </w:r>
      <w:proofErr w:type="spellStart"/>
      <w:r w:rsidRPr="00F42F35">
        <w:rPr>
          <w:sz w:val="24"/>
          <w:szCs w:val="24"/>
        </w:rPr>
        <w:t>signfikan</w:t>
      </w:r>
      <w:proofErr w:type="spellEnd"/>
      <w:r w:rsidRPr="00F42F35">
        <w:rPr>
          <w:sz w:val="24"/>
          <w:szCs w:val="24"/>
        </w:rPr>
        <w:t xml:space="preserve"> (</w:t>
      </w:r>
      <w:r w:rsidRPr="00F42F35">
        <w:rPr>
          <w:sz w:val="24"/>
          <w:szCs w:val="24"/>
        </w:rPr>
        <w:sym w:font="Symbol" w:char="F072"/>
      </w:r>
      <w:r w:rsidRPr="00F42F35">
        <w:rPr>
          <w:sz w:val="24"/>
          <w:szCs w:val="24"/>
        </w:rPr>
        <w:t>) 0,</w:t>
      </w:r>
      <w:r w:rsidRPr="00F42F35">
        <w:rPr>
          <w:sz w:val="24"/>
          <w:szCs w:val="24"/>
          <w:lang w:val="id-ID"/>
        </w:rPr>
        <w:t>928</w:t>
      </w:r>
      <w:r w:rsidRPr="00F42F35">
        <w:rPr>
          <w:sz w:val="24"/>
          <w:szCs w:val="24"/>
        </w:rPr>
        <w:t xml:space="preserve"> (</w:t>
      </w:r>
      <w:r w:rsidRPr="00F42F35">
        <w:rPr>
          <w:sz w:val="24"/>
          <w:szCs w:val="24"/>
          <w:lang w:val="id-ID"/>
        </w:rPr>
        <w:t xml:space="preserve">tidak </w:t>
      </w:r>
      <w:proofErr w:type="spellStart"/>
      <w:r w:rsidRPr="00F42F35">
        <w:rPr>
          <w:sz w:val="24"/>
          <w:szCs w:val="24"/>
        </w:rPr>
        <w:t>signifikan</w:t>
      </w:r>
      <w:proofErr w:type="spellEnd"/>
      <w:r w:rsidRPr="00F42F35">
        <w:rPr>
          <w:sz w:val="24"/>
          <w:szCs w:val="24"/>
        </w:rPr>
        <w:t>)</w:t>
      </w:r>
      <w:r>
        <w:rPr>
          <w:sz w:val="24"/>
          <w:szCs w:val="24"/>
        </w:rPr>
        <w:t xml:space="preserve"> &gt;</w:t>
      </w:r>
      <w:r w:rsidRPr="00F42F35">
        <w:rPr>
          <w:sz w:val="24"/>
          <w:szCs w:val="24"/>
          <w:lang w:val="id-ID"/>
        </w:rPr>
        <w:t xml:space="preserve"> 0,05. </w:t>
      </w:r>
      <w:r w:rsidRPr="00F42F35">
        <w:rPr>
          <w:sz w:val="24"/>
          <w:szCs w:val="24"/>
        </w:rPr>
        <w:t xml:space="preserve">Karena </w:t>
      </w:r>
      <w:proofErr w:type="spellStart"/>
      <w:r w:rsidRPr="00F42F35">
        <w:rPr>
          <w:sz w:val="24"/>
          <w:szCs w:val="24"/>
        </w:rPr>
        <w:t>nilai</w:t>
      </w:r>
      <w:proofErr w:type="spellEnd"/>
      <w:r w:rsidRPr="00F42F35">
        <w:rPr>
          <w:sz w:val="24"/>
          <w:szCs w:val="24"/>
        </w:rPr>
        <w:t xml:space="preserve"> </w:t>
      </w:r>
      <w:r>
        <w:rPr>
          <w:sz w:val="24"/>
          <w:szCs w:val="24"/>
        </w:rPr>
        <w:t xml:space="preserve">t </w:t>
      </w:r>
      <w:proofErr w:type="spellStart"/>
      <w:r>
        <w:rPr>
          <w:sz w:val="24"/>
          <w:szCs w:val="24"/>
        </w:rPr>
        <w:t>hitung</w:t>
      </w:r>
      <w:proofErr w:type="spellEnd"/>
      <w:r w:rsidRPr="00F42F35">
        <w:rPr>
          <w:sz w:val="24"/>
          <w:szCs w:val="24"/>
        </w:rPr>
        <w:t xml:space="preserve"> </w:t>
      </w:r>
      <w:r w:rsidRPr="00F42F35">
        <w:rPr>
          <w:sz w:val="24"/>
          <w:szCs w:val="24"/>
          <w:lang w:val="id-ID"/>
        </w:rPr>
        <w:t>0,090 &lt;</w:t>
      </w:r>
      <w:r w:rsidRPr="00F42F35">
        <w:rPr>
          <w:sz w:val="24"/>
          <w:szCs w:val="24"/>
        </w:rPr>
        <w:t xml:space="preserve"> t</w:t>
      </w:r>
      <w:r>
        <w:rPr>
          <w:sz w:val="24"/>
          <w:szCs w:val="24"/>
        </w:rPr>
        <w:t xml:space="preserve"> </w:t>
      </w:r>
      <w:proofErr w:type="spellStart"/>
      <w:r w:rsidRPr="00F42F35">
        <w:rPr>
          <w:sz w:val="24"/>
          <w:szCs w:val="24"/>
        </w:rPr>
        <w:t>tabel</w:t>
      </w:r>
      <w:proofErr w:type="spellEnd"/>
      <w:r w:rsidRPr="00F42F35">
        <w:rPr>
          <w:sz w:val="24"/>
          <w:szCs w:val="24"/>
        </w:rPr>
        <w:t xml:space="preserve"> 1,660, </w:t>
      </w:r>
      <w:proofErr w:type="spellStart"/>
      <w:r w:rsidRPr="00F42F35">
        <w:rPr>
          <w:sz w:val="24"/>
          <w:szCs w:val="24"/>
        </w:rPr>
        <w:t>maka</w:t>
      </w:r>
      <w:proofErr w:type="spellEnd"/>
      <w:r w:rsidRPr="00F42F35">
        <w:rPr>
          <w:sz w:val="24"/>
          <w:szCs w:val="24"/>
        </w:rPr>
        <w:t xml:space="preserve"> </w:t>
      </w:r>
      <w:r w:rsidRPr="00F42F35">
        <w:rPr>
          <w:sz w:val="24"/>
          <w:szCs w:val="24"/>
          <w:lang w:val="id-ID"/>
        </w:rPr>
        <w:t xml:space="preserve">Kredibilitas Iklan sebagai variabel mediasi </w:t>
      </w:r>
      <w:r w:rsidR="004345E4" w:rsidRPr="00F42F35">
        <w:rPr>
          <w:sz w:val="24"/>
          <w:szCs w:val="24"/>
          <w:lang w:val="id-ID"/>
        </w:rPr>
        <w:t xml:space="preserve">tidak </w:t>
      </w:r>
      <w:proofErr w:type="spellStart"/>
      <w:r w:rsidR="004345E4">
        <w:rPr>
          <w:sz w:val="24"/>
          <w:szCs w:val="24"/>
        </w:rPr>
        <w:t>berpengaruh</w:t>
      </w:r>
      <w:proofErr w:type="spellEnd"/>
      <w:r w:rsidR="004345E4">
        <w:rPr>
          <w:sz w:val="24"/>
          <w:szCs w:val="24"/>
        </w:rPr>
        <w:t xml:space="preserve"> </w:t>
      </w:r>
      <w:proofErr w:type="spellStart"/>
      <w:r w:rsidR="004345E4">
        <w:rPr>
          <w:sz w:val="24"/>
          <w:szCs w:val="24"/>
        </w:rPr>
        <w:t>antara</w:t>
      </w:r>
      <w:proofErr w:type="spellEnd"/>
      <w:r w:rsidR="004345E4">
        <w:rPr>
          <w:sz w:val="24"/>
          <w:szCs w:val="24"/>
        </w:rPr>
        <w:t xml:space="preserve"> </w:t>
      </w:r>
      <w:r w:rsidRPr="00F42F35">
        <w:rPr>
          <w:sz w:val="24"/>
          <w:szCs w:val="24"/>
          <w:lang w:val="id-ID"/>
        </w:rPr>
        <w:t>antara daya tarik iklan dengan minat beli</w:t>
      </w:r>
    </w:p>
    <w:p w14:paraId="6BF9D5EC" w14:textId="77777777" w:rsidR="00B11C47" w:rsidRDefault="00B11C47" w:rsidP="001F0371">
      <w:pPr>
        <w:pStyle w:val="ListParagraph"/>
        <w:spacing w:after="0" w:line="360" w:lineRule="auto"/>
        <w:ind w:left="0"/>
        <w:jc w:val="both"/>
        <w:rPr>
          <w:rFonts w:ascii="Times New Roman" w:hAnsi="Times New Roman"/>
          <w:b/>
          <w:bCs/>
          <w:sz w:val="24"/>
          <w:szCs w:val="24"/>
        </w:rPr>
      </w:pPr>
    </w:p>
    <w:p w14:paraId="5C3B153A" w14:textId="77AE121D" w:rsidR="001F0371" w:rsidRDefault="00252551" w:rsidP="001F0371">
      <w:pPr>
        <w:pStyle w:val="ListParagraph"/>
        <w:spacing w:after="0" w:line="360" w:lineRule="auto"/>
        <w:ind w:left="0"/>
        <w:jc w:val="both"/>
        <w:rPr>
          <w:rFonts w:ascii="Times New Roman" w:hAnsi="Times New Roman"/>
          <w:b/>
          <w:bCs/>
          <w:sz w:val="24"/>
          <w:szCs w:val="24"/>
        </w:rPr>
      </w:pPr>
      <w:r w:rsidRPr="001F0371">
        <w:rPr>
          <w:rFonts w:ascii="Times New Roman" w:hAnsi="Times New Roman"/>
          <w:b/>
          <w:bCs/>
          <w:sz w:val="24"/>
          <w:szCs w:val="24"/>
        </w:rPr>
        <w:t>PENUTUP</w:t>
      </w:r>
    </w:p>
    <w:p w14:paraId="476D61FD" w14:textId="0877BE70" w:rsidR="00631702" w:rsidRDefault="00631702" w:rsidP="001F0371">
      <w:pPr>
        <w:pStyle w:val="ListParagraph"/>
        <w:spacing w:after="0" w:line="360" w:lineRule="auto"/>
        <w:ind w:left="0"/>
        <w:jc w:val="both"/>
        <w:rPr>
          <w:rFonts w:ascii="Times New Roman" w:hAnsi="Times New Roman"/>
          <w:b/>
          <w:bCs/>
          <w:sz w:val="24"/>
          <w:szCs w:val="24"/>
        </w:rPr>
      </w:pPr>
      <w:proofErr w:type="spellStart"/>
      <w:r>
        <w:rPr>
          <w:rFonts w:ascii="Times New Roman" w:hAnsi="Times New Roman"/>
          <w:b/>
          <w:bCs/>
          <w:sz w:val="24"/>
          <w:szCs w:val="24"/>
        </w:rPr>
        <w:t>Simpulan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Penelitian</w:t>
      </w:r>
      <w:proofErr w:type="spellEnd"/>
    </w:p>
    <w:p w14:paraId="0F31A390" w14:textId="2AF19870" w:rsidR="001F0371" w:rsidRPr="00F1451C" w:rsidRDefault="00F1451C" w:rsidP="007C493E">
      <w:pPr>
        <w:pStyle w:val="ListParagraph"/>
        <w:spacing w:after="0" w:line="360" w:lineRule="auto"/>
        <w:ind w:left="0" w:firstLine="567"/>
        <w:jc w:val="both"/>
        <w:rPr>
          <w:rFonts w:ascii="Times New Roman" w:hAnsi="Times New Roman"/>
          <w:sz w:val="24"/>
          <w:szCs w:val="24"/>
        </w:rPr>
      </w:pPr>
      <w:proofErr w:type="spellStart"/>
      <w:r w:rsidRPr="00F1451C">
        <w:rPr>
          <w:rFonts w:ascii="Times New Roman" w:hAnsi="Times New Roman"/>
          <w:sz w:val="24"/>
          <w:szCs w:val="24"/>
        </w:rPr>
        <w:t>Berdasarkan</w:t>
      </w:r>
      <w:proofErr w:type="spellEnd"/>
      <w:r w:rsidRPr="00F1451C">
        <w:rPr>
          <w:rFonts w:ascii="Times New Roman" w:hAnsi="Times New Roman"/>
          <w:sz w:val="24"/>
          <w:szCs w:val="24"/>
        </w:rPr>
        <w:t xml:space="preserve"> </w:t>
      </w:r>
      <w:proofErr w:type="spellStart"/>
      <w:r w:rsidRPr="00F1451C">
        <w:rPr>
          <w:rFonts w:ascii="Times New Roman" w:hAnsi="Times New Roman"/>
          <w:sz w:val="24"/>
          <w:szCs w:val="24"/>
        </w:rPr>
        <w:t>hasil</w:t>
      </w:r>
      <w:proofErr w:type="spellEnd"/>
      <w:r w:rsidRPr="00F1451C">
        <w:rPr>
          <w:rFonts w:ascii="Times New Roman" w:hAnsi="Times New Roman"/>
          <w:sz w:val="24"/>
          <w:szCs w:val="24"/>
        </w:rPr>
        <w:t xml:space="preserve"> </w:t>
      </w:r>
      <w:proofErr w:type="spellStart"/>
      <w:r w:rsidRPr="00F1451C">
        <w:rPr>
          <w:rFonts w:ascii="Times New Roman" w:hAnsi="Times New Roman"/>
          <w:sz w:val="24"/>
          <w:szCs w:val="24"/>
        </w:rPr>
        <w:t>penelitian</w:t>
      </w:r>
      <w:proofErr w:type="spellEnd"/>
      <w:r w:rsidRPr="00F1451C">
        <w:rPr>
          <w:rFonts w:ascii="Times New Roman" w:hAnsi="Times New Roman"/>
          <w:sz w:val="24"/>
          <w:szCs w:val="24"/>
        </w:rPr>
        <w:t xml:space="preserve">, </w:t>
      </w:r>
      <w:proofErr w:type="spellStart"/>
      <w:r w:rsidRPr="00F1451C">
        <w:rPr>
          <w:rFonts w:ascii="Times New Roman" w:hAnsi="Times New Roman"/>
          <w:sz w:val="24"/>
          <w:szCs w:val="24"/>
        </w:rPr>
        <w:t>uraian</w:t>
      </w:r>
      <w:proofErr w:type="spellEnd"/>
      <w:r w:rsidRPr="00F1451C">
        <w:rPr>
          <w:rFonts w:ascii="Times New Roman" w:hAnsi="Times New Roman"/>
          <w:sz w:val="24"/>
          <w:szCs w:val="24"/>
        </w:rPr>
        <w:t xml:space="preserve"> dan </w:t>
      </w:r>
      <w:proofErr w:type="spellStart"/>
      <w:r w:rsidRPr="00F1451C">
        <w:rPr>
          <w:rFonts w:ascii="Times New Roman" w:hAnsi="Times New Roman"/>
          <w:sz w:val="24"/>
          <w:szCs w:val="24"/>
        </w:rPr>
        <w:t>pembahasan</w:t>
      </w:r>
      <w:proofErr w:type="spellEnd"/>
      <w:r w:rsidRPr="00F1451C">
        <w:rPr>
          <w:rFonts w:ascii="Times New Roman" w:hAnsi="Times New Roman"/>
          <w:sz w:val="24"/>
          <w:szCs w:val="24"/>
        </w:rPr>
        <w:t xml:space="preserve"> </w:t>
      </w:r>
      <w:proofErr w:type="spellStart"/>
      <w:r w:rsidRPr="00F1451C">
        <w:rPr>
          <w:rFonts w:ascii="Times New Roman" w:hAnsi="Times New Roman"/>
          <w:sz w:val="24"/>
          <w:szCs w:val="24"/>
        </w:rPr>
        <w:t>sebelumnya</w:t>
      </w:r>
      <w:proofErr w:type="spellEnd"/>
      <w:r w:rsidRPr="00F1451C">
        <w:rPr>
          <w:rFonts w:ascii="Times New Roman" w:hAnsi="Times New Roman"/>
          <w:sz w:val="24"/>
          <w:szCs w:val="24"/>
        </w:rPr>
        <w:t xml:space="preserve">, </w:t>
      </w:r>
      <w:proofErr w:type="spellStart"/>
      <w:r w:rsidRPr="00F1451C">
        <w:rPr>
          <w:rFonts w:ascii="Times New Roman" w:hAnsi="Times New Roman"/>
          <w:sz w:val="24"/>
          <w:szCs w:val="24"/>
        </w:rPr>
        <w:t>dapat</w:t>
      </w:r>
      <w:proofErr w:type="spellEnd"/>
      <w:r w:rsidRPr="00F1451C">
        <w:rPr>
          <w:rFonts w:ascii="Times New Roman" w:hAnsi="Times New Roman"/>
          <w:sz w:val="24"/>
          <w:szCs w:val="24"/>
        </w:rPr>
        <w:t xml:space="preserve"> </w:t>
      </w:r>
      <w:proofErr w:type="spellStart"/>
      <w:r w:rsidRPr="00F1451C">
        <w:rPr>
          <w:rFonts w:ascii="Times New Roman" w:hAnsi="Times New Roman"/>
          <w:sz w:val="24"/>
          <w:szCs w:val="24"/>
        </w:rPr>
        <w:t>diambil</w:t>
      </w:r>
      <w:proofErr w:type="spellEnd"/>
      <w:r w:rsidRPr="00F1451C">
        <w:rPr>
          <w:rFonts w:ascii="Times New Roman" w:hAnsi="Times New Roman"/>
          <w:sz w:val="24"/>
          <w:szCs w:val="24"/>
        </w:rPr>
        <w:t xml:space="preserve"> </w:t>
      </w:r>
      <w:proofErr w:type="spellStart"/>
      <w:r w:rsidRPr="00F1451C">
        <w:rPr>
          <w:rFonts w:ascii="Times New Roman" w:hAnsi="Times New Roman"/>
          <w:sz w:val="24"/>
          <w:szCs w:val="24"/>
        </w:rPr>
        <w:t>kesimpulan</w:t>
      </w:r>
      <w:proofErr w:type="spellEnd"/>
      <w:r w:rsidRPr="00F1451C">
        <w:rPr>
          <w:rFonts w:ascii="Times New Roman" w:hAnsi="Times New Roman"/>
          <w:sz w:val="24"/>
          <w:szCs w:val="24"/>
        </w:rPr>
        <w:t xml:space="preserve"> </w:t>
      </w:r>
      <w:proofErr w:type="spellStart"/>
      <w:r w:rsidR="00080A8F">
        <w:rPr>
          <w:rFonts w:ascii="Times New Roman" w:hAnsi="Times New Roman"/>
          <w:sz w:val="24"/>
          <w:szCs w:val="24"/>
        </w:rPr>
        <w:t>bahwa</w:t>
      </w:r>
      <w:proofErr w:type="spellEnd"/>
      <w:r w:rsidR="00080A8F">
        <w:rPr>
          <w:rFonts w:ascii="Times New Roman" w:hAnsi="Times New Roman"/>
          <w:sz w:val="24"/>
          <w:szCs w:val="24"/>
        </w:rPr>
        <w:t xml:space="preserve"> </w:t>
      </w:r>
      <w:proofErr w:type="spellStart"/>
      <w:r w:rsidR="00E57F3B">
        <w:rPr>
          <w:rFonts w:ascii="Times New Roman" w:hAnsi="Times New Roman"/>
          <w:sz w:val="24"/>
          <w:szCs w:val="24"/>
        </w:rPr>
        <w:t>pandangan</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iklan</w:t>
      </w:r>
      <w:proofErr w:type="spellEnd"/>
      <w:r w:rsidR="00E57F3B">
        <w:rPr>
          <w:rFonts w:ascii="Times New Roman" w:hAnsi="Times New Roman"/>
          <w:sz w:val="24"/>
          <w:szCs w:val="24"/>
        </w:rPr>
        <w:t xml:space="preserve"> dan </w:t>
      </w:r>
      <w:proofErr w:type="spellStart"/>
      <w:r w:rsidR="00E57F3B">
        <w:rPr>
          <w:rFonts w:ascii="Times New Roman" w:hAnsi="Times New Roman"/>
          <w:sz w:val="24"/>
          <w:szCs w:val="24"/>
        </w:rPr>
        <w:t>daya</w:t>
      </w:r>
      <w:proofErr w:type="spellEnd"/>
      <w:r w:rsidR="00E57F3B">
        <w:rPr>
          <w:rFonts w:ascii="Times New Roman" w:hAnsi="Times New Roman"/>
          <w:sz w:val="24"/>
          <w:szCs w:val="24"/>
        </w:rPr>
        <w:t xml:space="preserve"> Tarik </w:t>
      </w:r>
      <w:proofErr w:type="spellStart"/>
      <w:r w:rsidR="00E57F3B">
        <w:rPr>
          <w:rFonts w:ascii="Times New Roman" w:hAnsi="Times New Roman"/>
          <w:sz w:val="24"/>
          <w:szCs w:val="24"/>
        </w:rPr>
        <w:t>iklan</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berpengaruh</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positif</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terhadap</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kridibilitas</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iklan</w:t>
      </w:r>
      <w:proofErr w:type="spellEnd"/>
      <w:r w:rsidR="00E57F3B">
        <w:rPr>
          <w:rFonts w:ascii="Times New Roman" w:hAnsi="Times New Roman"/>
          <w:sz w:val="24"/>
          <w:szCs w:val="24"/>
        </w:rPr>
        <w:t xml:space="preserve"> pada </w:t>
      </w:r>
      <w:proofErr w:type="spellStart"/>
      <w:r w:rsidR="00E57F3B">
        <w:rPr>
          <w:rFonts w:ascii="Times New Roman" w:hAnsi="Times New Roman"/>
          <w:sz w:val="24"/>
          <w:szCs w:val="24"/>
        </w:rPr>
        <w:t>festifal</w:t>
      </w:r>
      <w:proofErr w:type="spellEnd"/>
      <w:r w:rsidR="00E57F3B">
        <w:rPr>
          <w:rFonts w:ascii="Times New Roman" w:hAnsi="Times New Roman"/>
          <w:sz w:val="24"/>
          <w:szCs w:val="24"/>
        </w:rPr>
        <w:t xml:space="preserve"> Gedung </w:t>
      </w:r>
      <w:proofErr w:type="spellStart"/>
      <w:r w:rsidR="00E57F3B">
        <w:rPr>
          <w:rFonts w:ascii="Times New Roman" w:hAnsi="Times New Roman"/>
          <w:sz w:val="24"/>
          <w:szCs w:val="24"/>
        </w:rPr>
        <w:t>lowo</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pandangan</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iklan</w:t>
      </w:r>
      <w:proofErr w:type="spellEnd"/>
      <w:r w:rsidR="00E57F3B">
        <w:rPr>
          <w:rFonts w:ascii="Times New Roman" w:hAnsi="Times New Roman"/>
          <w:sz w:val="24"/>
          <w:szCs w:val="24"/>
        </w:rPr>
        <w:t xml:space="preserve"> dan </w:t>
      </w:r>
      <w:proofErr w:type="spellStart"/>
      <w:r w:rsidR="00E57F3B">
        <w:rPr>
          <w:rFonts w:ascii="Times New Roman" w:hAnsi="Times New Roman"/>
          <w:sz w:val="24"/>
          <w:szCs w:val="24"/>
        </w:rPr>
        <w:t>daya</w:t>
      </w:r>
      <w:proofErr w:type="spellEnd"/>
      <w:r w:rsidR="00E57F3B">
        <w:rPr>
          <w:rFonts w:ascii="Times New Roman" w:hAnsi="Times New Roman"/>
          <w:sz w:val="24"/>
          <w:szCs w:val="24"/>
        </w:rPr>
        <w:t xml:space="preserve"> Tarik </w:t>
      </w:r>
      <w:proofErr w:type="spellStart"/>
      <w:r w:rsidR="00E57F3B">
        <w:rPr>
          <w:rFonts w:ascii="Times New Roman" w:hAnsi="Times New Roman"/>
          <w:sz w:val="24"/>
          <w:szCs w:val="24"/>
        </w:rPr>
        <w:t>iklan</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berpengaruh</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positif</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terhadap</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minat</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beli</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konsumen</w:t>
      </w:r>
      <w:proofErr w:type="spellEnd"/>
      <w:r w:rsidR="00E57F3B">
        <w:rPr>
          <w:rFonts w:ascii="Times New Roman" w:hAnsi="Times New Roman"/>
          <w:sz w:val="24"/>
          <w:szCs w:val="24"/>
        </w:rPr>
        <w:t xml:space="preserve"> pada </w:t>
      </w:r>
      <w:proofErr w:type="spellStart"/>
      <w:r w:rsidR="00E57F3B">
        <w:rPr>
          <w:rFonts w:ascii="Times New Roman" w:hAnsi="Times New Roman"/>
          <w:sz w:val="24"/>
          <w:szCs w:val="24"/>
        </w:rPr>
        <w:t>festifal</w:t>
      </w:r>
      <w:proofErr w:type="spellEnd"/>
      <w:r w:rsidR="00E57F3B">
        <w:rPr>
          <w:rFonts w:ascii="Times New Roman" w:hAnsi="Times New Roman"/>
          <w:sz w:val="24"/>
          <w:szCs w:val="24"/>
        </w:rPr>
        <w:t xml:space="preserve"> Gedung </w:t>
      </w:r>
      <w:proofErr w:type="spellStart"/>
      <w:r w:rsidR="00E57F3B">
        <w:rPr>
          <w:rFonts w:ascii="Times New Roman" w:hAnsi="Times New Roman"/>
          <w:sz w:val="24"/>
          <w:szCs w:val="24"/>
        </w:rPr>
        <w:t>lowo</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sedangkan</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kredibilitas</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iklan</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tidak</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berpengaruh</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terhadap</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minat</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beli</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konsumen</w:t>
      </w:r>
      <w:proofErr w:type="spellEnd"/>
      <w:r w:rsidR="00E57F3B">
        <w:rPr>
          <w:rFonts w:ascii="Times New Roman" w:hAnsi="Times New Roman"/>
          <w:sz w:val="24"/>
          <w:szCs w:val="24"/>
        </w:rPr>
        <w:t xml:space="preserve"> pada </w:t>
      </w:r>
      <w:proofErr w:type="spellStart"/>
      <w:r w:rsidR="00E57F3B">
        <w:rPr>
          <w:rFonts w:ascii="Times New Roman" w:hAnsi="Times New Roman"/>
          <w:sz w:val="24"/>
          <w:szCs w:val="24"/>
        </w:rPr>
        <w:t>festifal</w:t>
      </w:r>
      <w:proofErr w:type="spellEnd"/>
      <w:r w:rsidR="00E57F3B">
        <w:rPr>
          <w:rFonts w:ascii="Times New Roman" w:hAnsi="Times New Roman"/>
          <w:sz w:val="24"/>
          <w:szCs w:val="24"/>
        </w:rPr>
        <w:t xml:space="preserve"> Gedung </w:t>
      </w:r>
      <w:proofErr w:type="spellStart"/>
      <w:r w:rsidR="00E57F3B">
        <w:rPr>
          <w:rFonts w:ascii="Times New Roman" w:hAnsi="Times New Roman"/>
          <w:sz w:val="24"/>
          <w:szCs w:val="24"/>
        </w:rPr>
        <w:t>lowo</w:t>
      </w:r>
      <w:proofErr w:type="spellEnd"/>
      <w:r w:rsidR="00E57F3B">
        <w:rPr>
          <w:rFonts w:ascii="Times New Roman" w:hAnsi="Times New Roman"/>
          <w:sz w:val="24"/>
          <w:szCs w:val="24"/>
        </w:rPr>
        <w:t xml:space="preserve"> </w:t>
      </w:r>
      <w:proofErr w:type="spellStart"/>
      <w:r w:rsidR="00E57F3B">
        <w:rPr>
          <w:rFonts w:ascii="Times New Roman" w:hAnsi="Times New Roman"/>
          <w:sz w:val="24"/>
          <w:szCs w:val="24"/>
        </w:rPr>
        <w:t>Sukoharjo</w:t>
      </w:r>
      <w:proofErr w:type="spellEnd"/>
      <w:r w:rsidR="00E57F3B">
        <w:rPr>
          <w:rFonts w:ascii="Times New Roman" w:hAnsi="Times New Roman"/>
          <w:sz w:val="24"/>
          <w:szCs w:val="24"/>
        </w:rPr>
        <w:t>.</w:t>
      </w:r>
    </w:p>
    <w:p w14:paraId="39AC810D" w14:textId="2A7080C8" w:rsidR="001F0371" w:rsidRPr="00D173E5" w:rsidRDefault="001F0371" w:rsidP="00F1451C">
      <w:pPr>
        <w:pStyle w:val="ListParagraph"/>
        <w:autoSpaceDE w:val="0"/>
        <w:autoSpaceDN w:val="0"/>
        <w:adjustRightInd w:val="0"/>
        <w:spacing w:after="0" w:line="360" w:lineRule="auto"/>
        <w:ind w:left="0"/>
        <w:jc w:val="both"/>
        <w:rPr>
          <w:rFonts w:ascii="Times New Roman" w:hAnsi="Times New Roman"/>
          <w:b/>
          <w:bCs/>
          <w:sz w:val="24"/>
          <w:szCs w:val="24"/>
        </w:rPr>
      </w:pPr>
      <w:r w:rsidRPr="00D173E5">
        <w:rPr>
          <w:rFonts w:ascii="Times New Roman" w:hAnsi="Times New Roman"/>
          <w:b/>
          <w:bCs/>
          <w:sz w:val="24"/>
          <w:szCs w:val="24"/>
        </w:rPr>
        <w:t>Saran</w:t>
      </w:r>
      <w:r w:rsidR="00631702" w:rsidRPr="00631702">
        <w:rPr>
          <w:rFonts w:ascii="Times New Roman" w:hAnsi="Times New Roman"/>
          <w:b/>
          <w:bCs/>
          <w:sz w:val="24"/>
          <w:szCs w:val="24"/>
        </w:rPr>
        <w:t xml:space="preserve"> </w:t>
      </w:r>
      <w:proofErr w:type="spellStart"/>
      <w:r w:rsidR="00631702">
        <w:rPr>
          <w:rFonts w:ascii="Times New Roman" w:hAnsi="Times New Roman"/>
          <w:b/>
          <w:bCs/>
          <w:sz w:val="24"/>
          <w:szCs w:val="24"/>
        </w:rPr>
        <w:t>Penelitian</w:t>
      </w:r>
      <w:proofErr w:type="spellEnd"/>
    </w:p>
    <w:p w14:paraId="572B2F6B" w14:textId="77777777" w:rsidR="00F1451C" w:rsidRPr="00F1451C" w:rsidRDefault="00F1451C" w:rsidP="00F1451C">
      <w:pPr>
        <w:pStyle w:val="Default"/>
        <w:numPr>
          <w:ilvl w:val="0"/>
          <w:numId w:val="14"/>
        </w:numPr>
        <w:spacing w:line="360" w:lineRule="auto"/>
        <w:ind w:left="426"/>
        <w:jc w:val="both"/>
        <w:rPr>
          <w:bCs/>
          <w:color w:val="auto"/>
          <w:lang w:val="id-ID"/>
        </w:rPr>
      </w:pPr>
      <w:r w:rsidRPr="00F1451C">
        <w:rPr>
          <w:bCs/>
          <w:color w:val="auto"/>
          <w:lang w:val="id-ID"/>
        </w:rPr>
        <w:t>Pada faktor daya tarik Iklan (attraction) lebih diupayakan agar konsumen lebih mempunyai rasa suka dan tertarik kepada bintang iklan. Hal ini dapat dilakukan dengan menggunakan bintang iklan lainnya yang berasal berbagai kalangan seperti usahawan, olahragawan atau tokoh masyarakat sehingga akan lebih mampu menarik perhatian konsumen terhadap iklan yang ditayangkan dan menimbulkan minat beli dan berkunjung di Festival Kuliner Gedung Lowo Sukoharjo</w:t>
      </w:r>
      <w:r w:rsidRPr="00F1451C">
        <w:rPr>
          <w:bCs/>
          <w:color w:val="auto"/>
        </w:rPr>
        <w:t>.</w:t>
      </w:r>
    </w:p>
    <w:p w14:paraId="51F5C0FD" w14:textId="2EC70093" w:rsidR="001F0371" w:rsidRPr="00F1451C" w:rsidRDefault="00F1451C" w:rsidP="00F1451C">
      <w:pPr>
        <w:pStyle w:val="ListParagraph"/>
        <w:numPr>
          <w:ilvl w:val="0"/>
          <w:numId w:val="14"/>
        </w:numPr>
        <w:autoSpaceDE w:val="0"/>
        <w:autoSpaceDN w:val="0"/>
        <w:adjustRightInd w:val="0"/>
        <w:spacing w:after="0" w:line="360" w:lineRule="auto"/>
        <w:ind w:left="426"/>
        <w:jc w:val="both"/>
        <w:rPr>
          <w:rFonts w:ascii="Times New Roman" w:hAnsi="Times New Roman"/>
          <w:sz w:val="24"/>
          <w:szCs w:val="24"/>
        </w:rPr>
      </w:pPr>
      <w:r w:rsidRPr="00F1451C">
        <w:rPr>
          <w:rFonts w:ascii="Times New Roman" w:hAnsi="Times New Roman"/>
          <w:bCs/>
          <w:sz w:val="24"/>
          <w:szCs w:val="24"/>
          <w:lang w:val="id-ID"/>
        </w:rPr>
        <w:t>Saran untuk pengelola festival kuliner yang ada di gedung lowo Sukoharjo, atau Gedung Pusat Promosi Potensi Daerah Kabupaten Sukoharjo, bahwa demi kenyamanan konsumen, diperhatikan tentang kelengkapan dan sarana prasarana penunjang, seperti kebersihan kamar kecil, pencahayaan yang memadai serta rasa aman pengunjung dengan diberlakukannya pengamen dan pengemis dilarang berada di wilayah Festival Kuliner Gedung Lowo tersebut.</w:t>
      </w:r>
    </w:p>
    <w:p w14:paraId="3F837651" w14:textId="77777777" w:rsidR="00080A8F" w:rsidRDefault="00080A8F" w:rsidP="00F1451C">
      <w:pPr>
        <w:pStyle w:val="ListParagraph"/>
        <w:spacing w:after="0" w:line="360" w:lineRule="auto"/>
        <w:ind w:left="0"/>
        <w:contextualSpacing w:val="0"/>
        <w:rPr>
          <w:rFonts w:ascii="Times New Roman" w:hAnsi="Times New Roman"/>
          <w:b/>
          <w:bCs/>
          <w:sz w:val="24"/>
          <w:szCs w:val="24"/>
          <w:lang w:val="sv-SE"/>
        </w:rPr>
      </w:pPr>
    </w:p>
    <w:p w14:paraId="4C430262" w14:textId="32FD6E76" w:rsidR="00F1451C" w:rsidRPr="00D173E5" w:rsidRDefault="00F1451C" w:rsidP="00F1451C">
      <w:pPr>
        <w:pStyle w:val="ListParagraph"/>
        <w:spacing w:after="0" w:line="360" w:lineRule="auto"/>
        <w:ind w:left="0"/>
        <w:contextualSpacing w:val="0"/>
        <w:rPr>
          <w:rFonts w:ascii="Times New Roman" w:hAnsi="Times New Roman"/>
          <w:b/>
          <w:bCs/>
          <w:sz w:val="24"/>
          <w:szCs w:val="24"/>
          <w:lang w:val="id-ID"/>
        </w:rPr>
      </w:pPr>
      <w:r w:rsidRPr="00D173E5">
        <w:rPr>
          <w:rFonts w:ascii="Times New Roman" w:hAnsi="Times New Roman"/>
          <w:b/>
          <w:bCs/>
          <w:sz w:val="24"/>
          <w:szCs w:val="24"/>
          <w:lang w:val="sv-SE"/>
        </w:rPr>
        <w:t>DAFTAR PUSTAKA</w:t>
      </w:r>
    </w:p>
    <w:p w14:paraId="60EBAF24" w14:textId="77777777" w:rsidR="00F1451C" w:rsidRPr="001F114A" w:rsidRDefault="00F1451C" w:rsidP="004B4A59">
      <w:pPr>
        <w:pStyle w:val="TxBrp7"/>
        <w:spacing w:line="240" w:lineRule="auto"/>
        <w:ind w:left="709" w:hanging="709"/>
        <w:rPr>
          <w:color w:val="000000"/>
          <w:lang w:val="id-ID"/>
        </w:rPr>
      </w:pPr>
      <w:r w:rsidRPr="001F114A">
        <w:rPr>
          <w:color w:val="000000"/>
          <w:lang w:val="id-ID"/>
        </w:rPr>
        <w:t xml:space="preserve">Boyd, Walker, Larreche. 2000. Manajemen Pemasaran : Suatu Pendekatan Strategis </w:t>
      </w:r>
      <w:r w:rsidRPr="001F114A">
        <w:rPr>
          <w:color w:val="000000"/>
          <w:lang w:val="id-ID"/>
        </w:rPr>
        <w:lastRenderedPageBreak/>
        <w:t>dengan Orientasi Global. Jilid I. Edisi Kedua. Erlangga.Jakarta.</w:t>
      </w:r>
    </w:p>
    <w:p w14:paraId="4CAAD79C" w14:textId="77777777" w:rsidR="00F1451C" w:rsidRPr="001F114A" w:rsidRDefault="00F1451C" w:rsidP="004B4A59">
      <w:pPr>
        <w:pStyle w:val="TxBrp7"/>
        <w:spacing w:line="240" w:lineRule="auto"/>
        <w:ind w:left="709" w:hanging="709"/>
        <w:rPr>
          <w:color w:val="000000"/>
          <w:lang w:val="id-ID"/>
        </w:rPr>
      </w:pPr>
    </w:p>
    <w:p w14:paraId="511E6C37" w14:textId="77777777" w:rsidR="00F1451C" w:rsidRPr="001F114A" w:rsidRDefault="00F1451C" w:rsidP="004B4A59">
      <w:pPr>
        <w:pStyle w:val="TxBrp7"/>
        <w:spacing w:line="240" w:lineRule="auto"/>
        <w:ind w:left="709" w:hanging="709"/>
        <w:rPr>
          <w:color w:val="000000"/>
          <w:lang w:val="id-ID"/>
        </w:rPr>
      </w:pPr>
      <w:r>
        <w:rPr>
          <w:color w:val="000000"/>
        </w:rPr>
        <w:t>----------------------------</w:t>
      </w:r>
      <w:r w:rsidRPr="001F114A">
        <w:rPr>
          <w:color w:val="000000"/>
          <w:lang w:val="id-ID"/>
        </w:rPr>
        <w:t>. 2000. Manajemen Pemasaran : Suatu Pendekatan Strategis dengan Orientasi Global. Jilid II. Edisi Kedua. Erlangga.Jakarta.</w:t>
      </w:r>
    </w:p>
    <w:p w14:paraId="172A4D14" w14:textId="77777777" w:rsidR="00F1451C" w:rsidRPr="001F114A" w:rsidRDefault="00F1451C" w:rsidP="004B4A59">
      <w:pPr>
        <w:pStyle w:val="TxBrp7"/>
        <w:spacing w:line="240" w:lineRule="auto"/>
        <w:ind w:left="709" w:hanging="709"/>
        <w:rPr>
          <w:color w:val="000000"/>
          <w:lang w:val="id-ID"/>
        </w:rPr>
      </w:pPr>
    </w:p>
    <w:p w14:paraId="3BE240D7" w14:textId="77777777" w:rsidR="00F1451C" w:rsidRPr="001F114A" w:rsidRDefault="00F1451C" w:rsidP="004B4A59">
      <w:pPr>
        <w:pStyle w:val="TxBrp7"/>
        <w:spacing w:line="240" w:lineRule="auto"/>
        <w:ind w:left="709" w:hanging="709"/>
        <w:rPr>
          <w:color w:val="000000"/>
          <w:lang w:val="id-ID"/>
        </w:rPr>
      </w:pPr>
      <w:r w:rsidRPr="001F114A">
        <w:rPr>
          <w:color w:val="000000"/>
          <w:lang w:val="id-ID"/>
        </w:rPr>
        <w:t>Imam Ghozali. 2005. Analisis Multivariate SPSS. Badan Penerbit Universitas Diponegoro. Semarang.</w:t>
      </w:r>
    </w:p>
    <w:p w14:paraId="71DE49D9" w14:textId="77777777" w:rsidR="00F1451C" w:rsidRPr="001F114A" w:rsidRDefault="00F1451C" w:rsidP="004B4A59">
      <w:pPr>
        <w:pStyle w:val="TxBrp7"/>
        <w:spacing w:line="240" w:lineRule="auto"/>
        <w:ind w:left="709" w:hanging="709"/>
        <w:rPr>
          <w:color w:val="000000"/>
          <w:lang w:val="id-ID"/>
        </w:rPr>
      </w:pPr>
    </w:p>
    <w:p w14:paraId="3DD3CF3F" w14:textId="77777777" w:rsidR="00F1451C" w:rsidRPr="001F114A" w:rsidRDefault="00F1451C" w:rsidP="004B4A59">
      <w:pPr>
        <w:pStyle w:val="TxBrp7"/>
        <w:spacing w:line="240" w:lineRule="auto"/>
        <w:ind w:left="709" w:hanging="709"/>
        <w:rPr>
          <w:color w:val="000000"/>
          <w:lang w:val="id-ID"/>
        </w:rPr>
      </w:pPr>
      <w:r w:rsidRPr="001F114A">
        <w:rPr>
          <w:color w:val="000000"/>
          <w:lang w:val="id-ID"/>
        </w:rPr>
        <w:t>Kotler, Philip. Alih Bahasa : Benyamin Molan. 2005. Manajemen Pemasaran. Edisi Kesebelas. Jilid 1. PT. Intan Sejati Klaten. Jakarta.</w:t>
      </w:r>
    </w:p>
    <w:p w14:paraId="01C26B13" w14:textId="77777777" w:rsidR="00F1451C" w:rsidRPr="001F114A" w:rsidRDefault="00F1451C" w:rsidP="004B4A59">
      <w:pPr>
        <w:pStyle w:val="TxBrp7"/>
        <w:spacing w:line="240" w:lineRule="auto"/>
        <w:ind w:left="709" w:hanging="709"/>
        <w:rPr>
          <w:color w:val="000000"/>
          <w:lang w:val="id-ID"/>
        </w:rPr>
      </w:pPr>
    </w:p>
    <w:p w14:paraId="1A925A72" w14:textId="77777777" w:rsidR="00F1451C" w:rsidRDefault="00F1451C" w:rsidP="004B4A59">
      <w:pPr>
        <w:pStyle w:val="TxBrp7"/>
        <w:spacing w:line="240" w:lineRule="auto"/>
        <w:ind w:left="709" w:hanging="709"/>
        <w:rPr>
          <w:color w:val="000000"/>
          <w:lang w:val="id-ID"/>
        </w:rPr>
      </w:pPr>
      <w:r>
        <w:rPr>
          <w:color w:val="000000"/>
        </w:rPr>
        <w:t>------------------------------------</w:t>
      </w:r>
      <w:r w:rsidRPr="001F114A">
        <w:rPr>
          <w:color w:val="000000"/>
          <w:lang w:val="id-ID"/>
        </w:rPr>
        <w:t xml:space="preserve"> : Benyamin Molan. 2005. Manajemen Pemasaran. Edisi Kesebelas. Jilid 2. PT. Intan Sejati Klaten. Jakarta.</w:t>
      </w:r>
    </w:p>
    <w:p w14:paraId="30F579E6" w14:textId="77777777" w:rsidR="00631702" w:rsidRPr="001F114A" w:rsidRDefault="00631702" w:rsidP="004B4A59">
      <w:pPr>
        <w:pStyle w:val="TxBrp7"/>
        <w:spacing w:line="240" w:lineRule="auto"/>
        <w:ind w:left="709" w:hanging="709"/>
        <w:rPr>
          <w:color w:val="000000"/>
          <w:lang w:val="id-ID"/>
        </w:rPr>
      </w:pPr>
    </w:p>
    <w:p w14:paraId="23B6016D" w14:textId="77777777" w:rsidR="00F1451C" w:rsidRPr="004B4A59" w:rsidRDefault="00F1451C" w:rsidP="004B4A59">
      <w:pPr>
        <w:pStyle w:val="TxBrp7"/>
        <w:spacing w:line="240" w:lineRule="auto"/>
        <w:ind w:left="709" w:hanging="709"/>
        <w:rPr>
          <w:lang w:val="id-ID"/>
        </w:rPr>
      </w:pPr>
      <w:r w:rsidRPr="004B4A59">
        <w:rPr>
          <w:lang w:val="id-ID"/>
        </w:rPr>
        <w:t xml:space="preserve">Royan, Frans M. 2005. Marketing Selebrities. PT. Elex Media Komputindo.Jakarta. </w:t>
      </w:r>
    </w:p>
    <w:p w14:paraId="18616746" w14:textId="77777777" w:rsidR="00F1451C" w:rsidRPr="001F114A" w:rsidRDefault="00F1451C" w:rsidP="004B4A59">
      <w:pPr>
        <w:pStyle w:val="TxBrp7"/>
        <w:spacing w:line="240" w:lineRule="auto"/>
        <w:ind w:left="709" w:hanging="709"/>
        <w:rPr>
          <w:color w:val="000000"/>
          <w:lang w:val="id-ID"/>
        </w:rPr>
      </w:pPr>
    </w:p>
    <w:p w14:paraId="1F1200FE" w14:textId="77777777" w:rsidR="00F1451C" w:rsidRPr="00F1451C" w:rsidRDefault="00F1451C" w:rsidP="004B4A59">
      <w:pPr>
        <w:ind w:left="709" w:hanging="709"/>
        <w:jc w:val="both"/>
        <w:rPr>
          <w:color w:val="000000"/>
          <w:sz w:val="24"/>
          <w:szCs w:val="24"/>
          <w:lang w:val="sv-SE"/>
        </w:rPr>
      </w:pPr>
      <w:r w:rsidRPr="00F1451C">
        <w:rPr>
          <w:color w:val="000000"/>
          <w:sz w:val="24"/>
          <w:szCs w:val="24"/>
          <w:lang w:val="sv-SE"/>
        </w:rPr>
        <w:t xml:space="preserve">Singgih Santoso dan Fandy Tjiptono. 2002. </w:t>
      </w:r>
      <w:r w:rsidRPr="00F1451C">
        <w:rPr>
          <w:i/>
          <w:color w:val="000000"/>
          <w:sz w:val="24"/>
          <w:szCs w:val="24"/>
          <w:lang w:val="sv-SE"/>
        </w:rPr>
        <w:t xml:space="preserve">Riset Pemasaran. </w:t>
      </w:r>
      <w:r w:rsidRPr="00F1451C">
        <w:rPr>
          <w:color w:val="000000"/>
          <w:sz w:val="24"/>
          <w:szCs w:val="24"/>
          <w:lang w:val="sv-SE"/>
        </w:rPr>
        <w:t xml:space="preserve">Jakarta. Elex Multimedia </w:t>
      </w:r>
    </w:p>
    <w:p w14:paraId="10BCC2C7" w14:textId="77777777" w:rsidR="00F1451C" w:rsidRPr="00F1451C" w:rsidRDefault="00F1451C" w:rsidP="004B4A59">
      <w:pPr>
        <w:ind w:left="709" w:hanging="709"/>
        <w:jc w:val="both"/>
        <w:rPr>
          <w:color w:val="000000"/>
          <w:sz w:val="24"/>
          <w:szCs w:val="24"/>
          <w:lang w:val="sv-SE"/>
        </w:rPr>
      </w:pPr>
    </w:p>
    <w:p w14:paraId="3489101B" w14:textId="77777777" w:rsidR="00F1451C" w:rsidRPr="00F1451C" w:rsidRDefault="00F1451C" w:rsidP="004B4A59">
      <w:pPr>
        <w:ind w:left="709" w:hanging="709"/>
        <w:jc w:val="both"/>
        <w:rPr>
          <w:color w:val="000000"/>
          <w:sz w:val="24"/>
          <w:szCs w:val="24"/>
          <w:lang w:val="id-ID"/>
        </w:rPr>
      </w:pPr>
      <w:r w:rsidRPr="00F1451C">
        <w:rPr>
          <w:color w:val="000000"/>
          <w:sz w:val="24"/>
          <w:szCs w:val="24"/>
          <w:lang w:val="id-ID"/>
        </w:rPr>
        <w:t xml:space="preserve">Sugiyono. 2003. </w:t>
      </w:r>
      <w:r w:rsidRPr="00F1451C">
        <w:rPr>
          <w:i/>
          <w:color w:val="000000"/>
          <w:sz w:val="24"/>
          <w:szCs w:val="24"/>
          <w:lang w:val="id-ID"/>
        </w:rPr>
        <w:t>Metode Penelitian Bisnis</w:t>
      </w:r>
      <w:r w:rsidRPr="00F1451C">
        <w:rPr>
          <w:color w:val="000000"/>
          <w:sz w:val="24"/>
          <w:szCs w:val="24"/>
          <w:lang w:val="id-ID"/>
        </w:rPr>
        <w:t>,Alfabeta, Bandung.</w:t>
      </w:r>
    </w:p>
    <w:p w14:paraId="093B9E0D" w14:textId="77777777" w:rsidR="00F1451C" w:rsidRPr="00F1451C" w:rsidRDefault="00F1451C" w:rsidP="004B4A59">
      <w:pPr>
        <w:ind w:left="709" w:hanging="709"/>
        <w:jc w:val="both"/>
        <w:rPr>
          <w:color w:val="000000"/>
          <w:sz w:val="24"/>
          <w:szCs w:val="24"/>
          <w:lang w:val="id-ID"/>
        </w:rPr>
      </w:pPr>
    </w:p>
    <w:p w14:paraId="4F2AFBB7" w14:textId="77777777" w:rsidR="00F1451C" w:rsidRDefault="00F1451C" w:rsidP="004B4A59">
      <w:pPr>
        <w:pStyle w:val="TxBrp7"/>
        <w:spacing w:line="240" w:lineRule="auto"/>
        <w:ind w:left="709" w:hanging="709"/>
        <w:rPr>
          <w:color w:val="000000"/>
          <w:lang w:val="id-ID"/>
        </w:rPr>
      </w:pPr>
      <w:r>
        <w:rPr>
          <w:color w:val="000000"/>
        </w:rPr>
        <w:t>-----------</w:t>
      </w:r>
      <w:r w:rsidRPr="001F114A">
        <w:rPr>
          <w:color w:val="000000"/>
          <w:lang w:val="id-ID"/>
        </w:rPr>
        <w:t>. 2005. Metode Penelitian Bisnis. Cetakan Kedelapan. CV Alfabeta. Bandung.</w:t>
      </w:r>
    </w:p>
    <w:p w14:paraId="3F076EA7" w14:textId="77777777" w:rsidR="00F1451C" w:rsidRPr="001F114A" w:rsidRDefault="00F1451C" w:rsidP="004B4A59">
      <w:pPr>
        <w:pStyle w:val="TxBrp7"/>
        <w:spacing w:line="240" w:lineRule="auto"/>
        <w:ind w:left="709" w:hanging="709"/>
        <w:rPr>
          <w:color w:val="000000"/>
          <w:lang w:val="id-ID"/>
        </w:rPr>
      </w:pPr>
    </w:p>
    <w:p w14:paraId="1B2CC7F9" w14:textId="77777777" w:rsidR="00F1451C" w:rsidRPr="00F1451C" w:rsidRDefault="00F1451C" w:rsidP="004B4A59">
      <w:pPr>
        <w:autoSpaceDE w:val="0"/>
        <w:autoSpaceDN w:val="0"/>
        <w:adjustRightInd w:val="0"/>
        <w:ind w:left="709" w:hanging="709"/>
        <w:jc w:val="both"/>
        <w:rPr>
          <w:color w:val="000000"/>
          <w:sz w:val="24"/>
          <w:szCs w:val="24"/>
          <w:lang w:val="sv-SE"/>
        </w:rPr>
      </w:pPr>
      <w:r w:rsidRPr="00F1451C">
        <w:rPr>
          <w:color w:val="000000"/>
          <w:sz w:val="24"/>
          <w:szCs w:val="24"/>
        </w:rPr>
        <w:t>-----------</w:t>
      </w:r>
      <w:r w:rsidRPr="00F1451C">
        <w:rPr>
          <w:color w:val="000000"/>
          <w:sz w:val="24"/>
          <w:szCs w:val="24"/>
          <w:lang w:val="sv-SE"/>
        </w:rPr>
        <w:t xml:space="preserve">. 2009. </w:t>
      </w:r>
      <w:r w:rsidRPr="00F1451C">
        <w:rPr>
          <w:i/>
          <w:color w:val="000000"/>
          <w:sz w:val="24"/>
          <w:szCs w:val="24"/>
          <w:lang w:val="sv-SE"/>
        </w:rPr>
        <w:t>Statistika Untuk Penelitian</w:t>
      </w:r>
      <w:r w:rsidRPr="00F1451C">
        <w:rPr>
          <w:color w:val="000000"/>
          <w:sz w:val="24"/>
          <w:szCs w:val="24"/>
          <w:lang w:val="sv-SE"/>
        </w:rPr>
        <w:t>. Bandung : Alfabeta.</w:t>
      </w:r>
    </w:p>
    <w:p w14:paraId="200063FD" w14:textId="77777777" w:rsidR="00F1451C" w:rsidRPr="00F1451C" w:rsidRDefault="00F1451C" w:rsidP="004B4A59">
      <w:pPr>
        <w:autoSpaceDE w:val="0"/>
        <w:autoSpaceDN w:val="0"/>
        <w:adjustRightInd w:val="0"/>
        <w:ind w:left="709" w:hanging="709"/>
        <w:jc w:val="both"/>
        <w:rPr>
          <w:color w:val="000000"/>
          <w:sz w:val="24"/>
          <w:szCs w:val="24"/>
          <w:lang w:val="sv-SE"/>
        </w:rPr>
      </w:pPr>
    </w:p>
    <w:p w14:paraId="054DFCFB" w14:textId="77777777" w:rsidR="00F1451C" w:rsidRPr="001F114A" w:rsidRDefault="00F1451C" w:rsidP="004B4A59">
      <w:pPr>
        <w:pStyle w:val="TxBrp7"/>
        <w:spacing w:line="240" w:lineRule="auto"/>
        <w:ind w:left="709" w:hanging="709"/>
        <w:rPr>
          <w:color w:val="000000"/>
          <w:lang w:val="id-ID"/>
        </w:rPr>
      </w:pPr>
      <w:r w:rsidRPr="001F114A">
        <w:rPr>
          <w:color w:val="000000"/>
          <w:lang w:val="id-ID"/>
        </w:rPr>
        <w:t>Suharso dan Ana Retnoningsih. 2005. Kamus Besar Bahasa Indonesia. Cetakan Pertama. Widya Karya. Semarang.</w:t>
      </w:r>
    </w:p>
    <w:p w14:paraId="1BEED8FE" w14:textId="77777777" w:rsidR="00F1451C" w:rsidRPr="001F114A" w:rsidRDefault="00F1451C" w:rsidP="004B4A59">
      <w:pPr>
        <w:pStyle w:val="TxBrp7"/>
        <w:spacing w:line="240" w:lineRule="auto"/>
        <w:ind w:left="709" w:hanging="709"/>
        <w:rPr>
          <w:color w:val="000000"/>
          <w:lang w:val="id-ID"/>
        </w:rPr>
      </w:pPr>
    </w:p>
    <w:p w14:paraId="35073768" w14:textId="77777777" w:rsidR="00F1451C" w:rsidRDefault="00F1451C" w:rsidP="004B4A59">
      <w:pPr>
        <w:pStyle w:val="TxBrp7"/>
        <w:spacing w:line="240" w:lineRule="auto"/>
        <w:ind w:left="709" w:hanging="709"/>
        <w:rPr>
          <w:lang w:val="id-ID"/>
        </w:rPr>
      </w:pPr>
      <w:r w:rsidRPr="004B4A59">
        <w:rPr>
          <w:lang w:val="id-ID"/>
        </w:rPr>
        <w:t>Sukmawati, Andriastika dan Joko Suyono. 2005. Analisis Pengaruh Karakteristik Bintang Idola Iklan (Celebrity Endorser) Terhadap Minat Beli Konsumen Sebuah Merek Multivitamin (Studi padaMahasiswa Fakultas Ekonomi Universitas Sebelas Maret). Fokus Manajerial. Volume 3. No. 1. Hal 21 – 33. Universitas Sebelas Maret .Surakarta.</w:t>
      </w:r>
    </w:p>
    <w:p w14:paraId="62B00296" w14:textId="77777777" w:rsidR="00C17FC0" w:rsidRDefault="00C17FC0" w:rsidP="004B4A59">
      <w:pPr>
        <w:pStyle w:val="TxBrp7"/>
        <w:spacing w:line="240" w:lineRule="auto"/>
        <w:ind w:left="709" w:hanging="709"/>
        <w:rPr>
          <w:lang w:val="id-ID"/>
        </w:rPr>
      </w:pPr>
    </w:p>
    <w:p w14:paraId="58E3AF7F" w14:textId="77777777" w:rsidR="00F1451C" w:rsidRDefault="00F1451C" w:rsidP="004B4A59">
      <w:pPr>
        <w:pStyle w:val="TxBrp7"/>
        <w:spacing w:line="240" w:lineRule="auto"/>
        <w:ind w:left="709" w:hanging="709"/>
        <w:rPr>
          <w:color w:val="000000"/>
          <w:lang w:val="id-ID"/>
        </w:rPr>
      </w:pPr>
      <w:r w:rsidRPr="001F114A">
        <w:rPr>
          <w:color w:val="000000"/>
          <w:lang w:val="id-ID"/>
        </w:rPr>
        <w:t xml:space="preserve">Yulistiano, Mochamad dan Retno Tanding Suryandari. 2003. Pengukuran Advertising Response Modeling (ARM) Iklan Televisi Dengan Endorser Selebritis Dan Non Selebritis. Empirika. Vol. 16. No. 2. Desember. Hal. 228 – 245. Universitas Sebelas Maret. Surakarta. </w:t>
      </w:r>
    </w:p>
    <w:sectPr w:rsidR="00F1451C" w:rsidSect="00B11C47">
      <w:headerReference w:type="default" r:id="rId11"/>
      <w:pgSz w:w="11906" w:h="16838"/>
      <w:pgMar w:top="1985" w:right="1701"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6E7C" w14:textId="77777777" w:rsidR="006553F1" w:rsidRDefault="006553F1" w:rsidP="004B4A59">
      <w:r>
        <w:separator/>
      </w:r>
    </w:p>
  </w:endnote>
  <w:endnote w:type="continuationSeparator" w:id="0">
    <w:p w14:paraId="18F6A36A" w14:textId="77777777" w:rsidR="006553F1" w:rsidRDefault="006553F1" w:rsidP="004B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435D7" w14:textId="77777777" w:rsidR="006553F1" w:rsidRDefault="006553F1" w:rsidP="004B4A59">
      <w:r>
        <w:separator/>
      </w:r>
    </w:p>
  </w:footnote>
  <w:footnote w:type="continuationSeparator" w:id="0">
    <w:p w14:paraId="2F80BA6B" w14:textId="77777777" w:rsidR="006553F1" w:rsidRDefault="006553F1" w:rsidP="004B4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olor w:val="7F7F7F"/>
        <w:spacing w:val="60"/>
        <w:sz w:val="24"/>
        <w:szCs w:val="24"/>
        <w:lang w:val="id-ID"/>
      </w:rPr>
      <w:id w:val="1943646166"/>
      <w:docPartObj>
        <w:docPartGallery w:val="Page Numbers (Top of Page)"/>
        <w:docPartUnique/>
      </w:docPartObj>
    </w:sdtPr>
    <w:sdtEndPr>
      <w:rPr>
        <w:b/>
        <w:bCs/>
        <w:noProof/>
        <w:color w:val="auto"/>
        <w:spacing w:val="0"/>
      </w:rPr>
    </w:sdtEndPr>
    <w:sdtContent>
      <w:p w14:paraId="5AA5869B" w14:textId="77777777" w:rsidR="004B4A59" w:rsidRDefault="004B4A59" w:rsidP="004B4A59">
        <w:pPr>
          <w:widowControl w:val="0"/>
          <w:tabs>
            <w:tab w:val="center" w:pos="4680"/>
            <w:tab w:val="right" w:pos="9360"/>
          </w:tabs>
          <w:autoSpaceDE w:val="0"/>
          <w:autoSpaceDN w:val="0"/>
          <w:adjustRightInd w:val="0"/>
          <w:spacing w:line="276" w:lineRule="auto"/>
          <w:rPr>
            <w:rFonts w:eastAsia="Calibri"/>
            <w:color w:val="7F7F7F"/>
            <w:spacing w:val="60"/>
            <w:sz w:val="24"/>
            <w:szCs w:val="24"/>
            <w:lang w:val="id-ID"/>
          </w:rPr>
        </w:pPr>
      </w:p>
      <w:p w14:paraId="2D5D2E38" w14:textId="271A4922" w:rsidR="004B4A59" w:rsidRDefault="00000000" w:rsidP="004B4A59">
        <w:pPr>
          <w:widowControl w:val="0"/>
          <w:tabs>
            <w:tab w:val="center" w:pos="4680"/>
            <w:tab w:val="right" w:pos="9360"/>
          </w:tabs>
          <w:autoSpaceDE w:val="0"/>
          <w:autoSpaceDN w:val="0"/>
          <w:adjustRightInd w:val="0"/>
          <w:spacing w:line="276" w:lineRule="auto"/>
          <w:rPr>
            <w:rFonts w:eastAsia="Calibri"/>
            <w:color w:val="7F7F7F"/>
            <w:spacing w:val="60"/>
            <w:sz w:val="24"/>
            <w:szCs w:val="24"/>
            <w:lang w:val="id-ID"/>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EBF"/>
    <w:multiLevelType w:val="hybridMultilevel"/>
    <w:tmpl w:val="29B21AE0"/>
    <w:lvl w:ilvl="0" w:tplc="0421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66D15D9"/>
    <w:multiLevelType w:val="hybridMultilevel"/>
    <w:tmpl w:val="B2CE2A14"/>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 w15:restartNumberingAfterBreak="0">
    <w:nsid w:val="171F2D5C"/>
    <w:multiLevelType w:val="hybridMultilevel"/>
    <w:tmpl w:val="C33A158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 w15:restartNumberingAfterBreak="0">
    <w:nsid w:val="19BF5CFE"/>
    <w:multiLevelType w:val="hybridMultilevel"/>
    <w:tmpl w:val="AE68647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CC25948"/>
    <w:multiLevelType w:val="hybridMultilevel"/>
    <w:tmpl w:val="C8AC084A"/>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36E537C3"/>
    <w:multiLevelType w:val="hybridMultilevel"/>
    <w:tmpl w:val="E076C8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B7951EF"/>
    <w:multiLevelType w:val="hybridMultilevel"/>
    <w:tmpl w:val="3D36D0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F210FA7"/>
    <w:multiLevelType w:val="hybridMultilevel"/>
    <w:tmpl w:val="6DC48BF2"/>
    <w:lvl w:ilvl="0" w:tplc="EA509F54">
      <w:start w:val="6"/>
      <w:numFmt w:val="lowerLetter"/>
      <w:lvlText w:val="%1."/>
      <w:lvlJc w:val="left"/>
      <w:pPr>
        <w:ind w:left="149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A707A5D"/>
    <w:multiLevelType w:val="hybridMultilevel"/>
    <w:tmpl w:val="1C2E8342"/>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15:restartNumberingAfterBreak="0">
    <w:nsid w:val="5382753A"/>
    <w:multiLevelType w:val="hybridMultilevel"/>
    <w:tmpl w:val="D74C07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8E92EE1"/>
    <w:multiLevelType w:val="hybridMultilevel"/>
    <w:tmpl w:val="870AEAF4"/>
    <w:lvl w:ilvl="0" w:tplc="28767AD8">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A721689"/>
    <w:multiLevelType w:val="hybridMultilevel"/>
    <w:tmpl w:val="8078F9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5F3575C"/>
    <w:multiLevelType w:val="hybridMultilevel"/>
    <w:tmpl w:val="64E62C14"/>
    <w:lvl w:ilvl="0" w:tplc="EE42EE28">
      <w:start w:val="3"/>
      <w:numFmt w:val="decimal"/>
      <w:lvlText w:val="%1."/>
      <w:lvlJc w:val="left"/>
      <w:pPr>
        <w:ind w:left="149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83A3DE0"/>
    <w:multiLevelType w:val="hybridMultilevel"/>
    <w:tmpl w:val="1FD234CA"/>
    <w:lvl w:ilvl="0" w:tplc="38090019">
      <w:start w:val="1"/>
      <w:numFmt w:val="lowerLetter"/>
      <w:lvlText w:val="%1."/>
      <w:lvlJc w:val="left"/>
      <w:pPr>
        <w:ind w:left="2422" w:hanging="360"/>
      </w:pPr>
      <w:rPr>
        <w:rFonts w:hint="default"/>
      </w:rPr>
    </w:lvl>
    <w:lvl w:ilvl="1" w:tplc="38090019" w:tentative="1">
      <w:start w:val="1"/>
      <w:numFmt w:val="lowerLetter"/>
      <w:lvlText w:val="%2."/>
      <w:lvlJc w:val="left"/>
      <w:pPr>
        <w:ind w:left="3142" w:hanging="360"/>
      </w:pPr>
    </w:lvl>
    <w:lvl w:ilvl="2" w:tplc="3809001B" w:tentative="1">
      <w:start w:val="1"/>
      <w:numFmt w:val="lowerRoman"/>
      <w:lvlText w:val="%3."/>
      <w:lvlJc w:val="right"/>
      <w:pPr>
        <w:ind w:left="3862" w:hanging="180"/>
      </w:pPr>
    </w:lvl>
    <w:lvl w:ilvl="3" w:tplc="3809000F" w:tentative="1">
      <w:start w:val="1"/>
      <w:numFmt w:val="decimal"/>
      <w:lvlText w:val="%4."/>
      <w:lvlJc w:val="left"/>
      <w:pPr>
        <w:ind w:left="4582" w:hanging="360"/>
      </w:pPr>
    </w:lvl>
    <w:lvl w:ilvl="4" w:tplc="38090019" w:tentative="1">
      <w:start w:val="1"/>
      <w:numFmt w:val="lowerLetter"/>
      <w:lvlText w:val="%5."/>
      <w:lvlJc w:val="left"/>
      <w:pPr>
        <w:ind w:left="5302" w:hanging="360"/>
      </w:pPr>
    </w:lvl>
    <w:lvl w:ilvl="5" w:tplc="3809001B" w:tentative="1">
      <w:start w:val="1"/>
      <w:numFmt w:val="lowerRoman"/>
      <w:lvlText w:val="%6."/>
      <w:lvlJc w:val="right"/>
      <w:pPr>
        <w:ind w:left="6022" w:hanging="180"/>
      </w:pPr>
    </w:lvl>
    <w:lvl w:ilvl="6" w:tplc="3809000F" w:tentative="1">
      <w:start w:val="1"/>
      <w:numFmt w:val="decimal"/>
      <w:lvlText w:val="%7."/>
      <w:lvlJc w:val="left"/>
      <w:pPr>
        <w:ind w:left="6742" w:hanging="360"/>
      </w:pPr>
    </w:lvl>
    <w:lvl w:ilvl="7" w:tplc="38090019" w:tentative="1">
      <w:start w:val="1"/>
      <w:numFmt w:val="lowerLetter"/>
      <w:lvlText w:val="%8."/>
      <w:lvlJc w:val="left"/>
      <w:pPr>
        <w:ind w:left="7462" w:hanging="360"/>
      </w:pPr>
    </w:lvl>
    <w:lvl w:ilvl="8" w:tplc="3809001B" w:tentative="1">
      <w:start w:val="1"/>
      <w:numFmt w:val="lowerRoman"/>
      <w:lvlText w:val="%9."/>
      <w:lvlJc w:val="right"/>
      <w:pPr>
        <w:ind w:left="8182" w:hanging="180"/>
      </w:pPr>
    </w:lvl>
  </w:abstractNum>
  <w:num w:numId="1" w16cid:durableId="1350831869">
    <w:abstractNumId w:val="9"/>
  </w:num>
  <w:num w:numId="2" w16cid:durableId="1665401539">
    <w:abstractNumId w:val="13"/>
  </w:num>
  <w:num w:numId="3" w16cid:durableId="667708619">
    <w:abstractNumId w:val="12"/>
  </w:num>
  <w:num w:numId="4" w16cid:durableId="669791076">
    <w:abstractNumId w:val="7"/>
  </w:num>
  <w:num w:numId="5" w16cid:durableId="1858347245">
    <w:abstractNumId w:val="4"/>
  </w:num>
  <w:num w:numId="6" w16cid:durableId="1737818423">
    <w:abstractNumId w:val="2"/>
  </w:num>
  <w:num w:numId="7" w16cid:durableId="957375757">
    <w:abstractNumId w:val="11"/>
  </w:num>
  <w:num w:numId="8" w16cid:durableId="1611356942">
    <w:abstractNumId w:val="1"/>
  </w:num>
  <w:num w:numId="9" w16cid:durableId="411971287">
    <w:abstractNumId w:val="6"/>
  </w:num>
  <w:num w:numId="10" w16cid:durableId="1886213233">
    <w:abstractNumId w:val="10"/>
  </w:num>
  <w:num w:numId="11" w16cid:durableId="2118063744">
    <w:abstractNumId w:val="0"/>
  </w:num>
  <w:num w:numId="12" w16cid:durableId="1678920207">
    <w:abstractNumId w:val="8"/>
  </w:num>
  <w:num w:numId="13" w16cid:durableId="1259170895">
    <w:abstractNumId w:val="3"/>
  </w:num>
  <w:num w:numId="14" w16cid:durableId="1865360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5C"/>
    <w:rsid w:val="00006F2E"/>
    <w:rsid w:val="00076075"/>
    <w:rsid w:val="00080A8F"/>
    <w:rsid w:val="000C565C"/>
    <w:rsid w:val="000D433A"/>
    <w:rsid w:val="000D66C4"/>
    <w:rsid w:val="00122B2F"/>
    <w:rsid w:val="001618E4"/>
    <w:rsid w:val="0018728A"/>
    <w:rsid w:val="001F0371"/>
    <w:rsid w:val="00252551"/>
    <w:rsid w:val="0027717F"/>
    <w:rsid w:val="00414B43"/>
    <w:rsid w:val="00421444"/>
    <w:rsid w:val="004345E4"/>
    <w:rsid w:val="00451620"/>
    <w:rsid w:val="00456A83"/>
    <w:rsid w:val="004B4A59"/>
    <w:rsid w:val="00516E42"/>
    <w:rsid w:val="005876F2"/>
    <w:rsid w:val="005D5FE4"/>
    <w:rsid w:val="00631702"/>
    <w:rsid w:val="00647679"/>
    <w:rsid w:val="006553F1"/>
    <w:rsid w:val="006B2064"/>
    <w:rsid w:val="006C13D6"/>
    <w:rsid w:val="006F4ECA"/>
    <w:rsid w:val="006F71B8"/>
    <w:rsid w:val="00701BFD"/>
    <w:rsid w:val="007341C9"/>
    <w:rsid w:val="007C493E"/>
    <w:rsid w:val="00820B47"/>
    <w:rsid w:val="00871BD1"/>
    <w:rsid w:val="008F2A13"/>
    <w:rsid w:val="00920CCA"/>
    <w:rsid w:val="00955315"/>
    <w:rsid w:val="00996AD2"/>
    <w:rsid w:val="00A57CFB"/>
    <w:rsid w:val="00A70E16"/>
    <w:rsid w:val="00A956B4"/>
    <w:rsid w:val="00AC610B"/>
    <w:rsid w:val="00B11C47"/>
    <w:rsid w:val="00B431DA"/>
    <w:rsid w:val="00B96FEC"/>
    <w:rsid w:val="00BD13A9"/>
    <w:rsid w:val="00BE5EE3"/>
    <w:rsid w:val="00C17FC0"/>
    <w:rsid w:val="00C846E9"/>
    <w:rsid w:val="00CC1F48"/>
    <w:rsid w:val="00CC52A8"/>
    <w:rsid w:val="00D05BD7"/>
    <w:rsid w:val="00D173E5"/>
    <w:rsid w:val="00E57F3B"/>
    <w:rsid w:val="00EA7300"/>
    <w:rsid w:val="00EC2077"/>
    <w:rsid w:val="00F1451C"/>
    <w:rsid w:val="00F426C3"/>
    <w:rsid w:val="00FA5D43"/>
    <w:rsid w:val="00FE6B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4422C"/>
  <w15:chartTrackingRefBased/>
  <w15:docId w15:val="{B386C45E-03C4-4F8A-9A4D-88693E6F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5C"/>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65C"/>
    <w:rPr>
      <w:color w:val="0563C1" w:themeColor="hyperlink"/>
      <w:u w:val="single"/>
    </w:rPr>
  </w:style>
  <w:style w:type="paragraph" w:styleId="ListParagraph">
    <w:name w:val="List Paragraph"/>
    <w:aliases w:val="Sub Judul DEA KP,Body Text Char1,Char Char2,List Paragraph2,Char Char21,Header Char1,Heading 10,DWA List 1,list paragraph,kepala,Recommendation,List Paragraph11,Bulet1,Tabel,point-point,coba1,List Paragraph untuk Tabel,Box,Dot pt,ANNEX"/>
    <w:basedOn w:val="Normal"/>
    <w:link w:val="ListParagraphChar"/>
    <w:uiPriority w:val="34"/>
    <w:qFormat/>
    <w:rsid w:val="00F426C3"/>
    <w:pPr>
      <w:spacing w:after="200" w:line="276" w:lineRule="auto"/>
      <w:ind w:left="720"/>
      <w:contextualSpacing/>
    </w:pPr>
    <w:rPr>
      <w:rFonts w:ascii="Calibri" w:hAnsi="Calibri"/>
      <w:sz w:val="22"/>
      <w:szCs w:val="22"/>
    </w:rPr>
  </w:style>
  <w:style w:type="character" w:customStyle="1" w:styleId="ListParagraphChar">
    <w:name w:val="List Paragraph Char"/>
    <w:aliases w:val="Sub Judul DEA KP Char,Body Text Char1 Char,Char Char2 Char,List Paragraph2 Char,Char Char21 Char,Header Char1 Char,Heading 10 Char,DWA List 1 Char,list paragraph Char,kepala Char,Recommendation Char,List Paragraph11 Char,Bulet1 Char"/>
    <w:link w:val="ListParagraph"/>
    <w:uiPriority w:val="34"/>
    <w:qFormat/>
    <w:locked/>
    <w:rsid w:val="00F426C3"/>
    <w:rPr>
      <w:rFonts w:ascii="Calibri" w:eastAsia="Times New Roman" w:hAnsi="Calibri" w:cs="Times New Roman"/>
      <w:kern w:val="0"/>
      <w:lang w:val="en-US"/>
      <w14:ligatures w14:val="none"/>
    </w:rPr>
  </w:style>
  <w:style w:type="paragraph" w:styleId="Header">
    <w:name w:val="header"/>
    <w:basedOn w:val="Normal"/>
    <w:link w:val="HeaderChar"/>
    <w:uiPriority w:val="99"/>
    <w:rsid w:val="00920CCA"/>
    <w:pPr>
      <w:tabs>
        <w:tab w:val="center" w:pos="4320"/>
        <w:tab w:val="right" w:pos="8640"/>
      </w:tabs>
    </w:pPr>
    <w:rPr>
      <w:sz w:val="24"/>
      <w:szCs w:val="24"/>
    </w:rPr>
  </w:style>
  <w:style w:type="character" w:customStyle="1" w:styleId="HeaderChar">
    <w:name w:val="Header Char"/>
    <w:basedOn w:val="DefaultParagraphFont"/>
    <w:link w:val="Header"/>
    <w:uiPriority w:val="99"/>
    <w:rsid w:val="00920CCA"/>
    <w:rPr>
      <w:rFonts w:ascii="Times New Roman" w:eastAsia="Times New Roman" w:hAnsi="Times New Roman" w:cs="Times New Roman"/>
      <w:kern w:val="0"/>
      <w:sz w:val="24"/>
      <w:szCs w:val="24"/>
      <w:lang w:val="en-US"/>
      <w14:ligatures w14:val="none"/>
    </w:rPr>
  </w:style>
  <w:style w:type="paragraph" w:customStyle="1" w:styleId="TxBrp11">
    <w:name w:val="TxBr_p11"/>
    <w:basedOn w:val="Normal"/>
    <w:rsid w:val="00C846E9"/>
    <w:pPr>
      <w:widowControl w:val="0"/>
      <w:autoSpaceDE w:val="0"/>
      <w:autoSpaceDN w:val="0"/>
      <w:adjustRightInd w:val="0"/>
      <w:spacing w:line="521" w:lineRule="atLeast"/>
      <w:jc w:val="both"/>
    </w:pPr>
    <w:rPr>
      <w:sz w:val="24"/>
      <w:szCs w:val="24"/>
    </w:rPr>
  </w:style>
  <w:style w:type="paragraph" w:customStyle="1" w:styleId="Default">
    <w:name w:val="Default"/>
    <w:rsid w:val="006B2064"/>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styleId="FootnoteText">
    <w:name w:val="footnote text"/>
    <w:basedOn w:val="Normal"/>
    <w:link w:val="FootnoteTextChar"/>
    <w:unhideWhenUsed/>
    <w:rsid w:val="00F1451C"/>
    <w:pPr>
      <w:spacing w:after="200" w:line="276" w:lineRule="auto"/>
    </w:pPr>
    <w:rPr>
      <w:rFonts w:ascii="Calibri" w:eastAsia="Calibri" w:hAnsi="Calibri" w:cs="Calibri"/>
      <w:lang w:val="id-ID"/>
    </w:rPr>
  </w:style>
  <w:style w:type="character" w:customStyle="1" w:styleId="FootnoteTextChar">
    <w:name w:val="Footnote Text Char"/>
    <w:basedOn w:val="DefaultParagraphFont"/>
    <w:link w:val="FootnoteText"/>
    <w:rsid w:val="00F1451C"/>
    <w:rPr>
      <w:rFonts w:ascii="Calibri" w:eastAsia="Calibri" w:hAnsi="Calibri" w:cs="Calibri"/>
      <w:kern w:val="0"/>
      <w:sz w:val="20"/>
      <w:szCs w:val="20"/>
      <w:lang w:val="id-ID"/>
      <w14:ligatures w14:val="none"/>
    </w:rPr>
  </w:style>
  <w:style w:type="paragraph" w:customStyle="1" w:styleId="TxBrp7">
    <w:name w:val="TxBr_p7"/>
    <w:basedOn w:val="Normal"/>
    <w:rsid w:val="00F1451C"/>
    <w:pPr>
      <w:widowControl w:val="0"/>
      <w:autoSpaceDE w:val="0"/>
      <w:autoSpaceDN w:val="0"/>
      <w:adjustRightInd w:val="0"/>
      <w:spacing w:line="521" w:lineRule="atLeast"/>
      <w:ind w:firstLine="674"/>
      <w:jc w:val="both"/>
    </w:pPr>
    <w:rPr>
      <w:sz w:val="24"/>
      <w:szCs w:val="24"/>
    </w:rPr>
  </w:style>
  <w:style w:type="paragraph" w:styleId="Footer">
    <w:name w:val="footer"/>
    <w:basedOn w:val="Normal"/>
    <w:link w:val="FooterChar"/>
    <w:uiPriority w:val="99"/>
    <w:unhideWhenUsed/>
    <w:rsid w:val="004B4A59"/>
    <w:pPr>
      <w:tabs>
        <w:tab w:val="center" w:pos="4513"/>
        <w:tab w:val="right" w:pos="9026"/>
      </w:tabs>
    </w:pPr>
  </w:style>
  <w:style w:type="character" w:customStyle="1" w:styleId="FooterChar">
    <w:name w:val="Footer Char"/>
    <w:basedOn w:val="DefaultParagraphFont"/>
    <w:link w:val="Footer"/>
    <w:uiPriority w:val="99"/>
    <w:rsid w:val="004B4A59"/>
    <w:rPr>
      <w:rFonts w:ascii="Times New Roman" w:eastAsia="Times New Roman" w:hAnsi="Times New Roman" w:cs="Times New Roman"/>
      <w:kern w:val="0"/>
      <w:sz w:val="20"/>
      <w:szCs w:val="20"/>
      <w:lang w:val="en-US"/>
      <w14:ligatures w14:val="none"/>
    </w:rPr>
  </w:style>
  <w:style w:type="table" w:customStyle="1" w:styleId="TableGrid">
    <w:name w:val="TableGrid"/>
    <w:rsid w:val="00EA7300"/>
    <w:pPr>
      <w:spacing w:after="0" w:line="240" w:lineRule="auto"/>
    </w:pPr>
    <w:rPr>
      <w:rFonts w:eastAsiaTheme="minorEastAsia"/>
      <w:lang w:eastAsia="en-ID"/>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080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angwin90@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ni77.ym@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ngaisahb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18</Pages>
  <Words>4701</Words>
  <Characters>26799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office</dc:creator>
  <cp:keywords/>
  <dc:description/>
  <cp:lastModifiedBy>my office</cp:lastModifiedBy>
  <cp:revision>30</cp:revision>
  <dcterms:created xsi:type="dcterms:W3CDTF">2023-07-29T02:45:00Z</dcterms:created>
  <dcterms:modified xsi:type="dcterms:W3CDTF">2024-01-09T01:44:00Z</dcterms:modified>
</cp:coreProperties>
</file>